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6ABE" w14:textId="009116C2" w:rsidR="00887E3F" w:rsidRPr="003B3BF1" w:rsidRDefault="00887E3F" w:rsidP="00887E3F">
      <w:pPr>
        <w:rPr>
          <w:rFonts w:ascii="Century Gothic" w:hAnsi="Century Gothic"/>
        </w:rPr>
      </w:pPr>
    </w:p>
    <w:p w14:paraId="35F5F6CB" w14:textId="5922CF7D" w:rsidR="00887E3F" w:rsidRDefault="00046808" w:rsidP="00D30F0A">
      <w:pPr>
        <w:rPr>
          <w:rFonts w:ascii="Century Gothic" w:hAnsi="Century Gothic"/>
        </w:rPr>
      </w:pPr>
      <w:r w:rsidRPr="00D82348">
        <w:rPr>
          <w:rFonts w:ascii="Century Gothic" w:eastAsia="Aptos" w:hAnsi="Century Gothic" w:cs="Times New Roman"/>
          <w:noProof/>
          <w:kern w:val="2"/>
          <w:lang w:val="en-US"/>
          <w14:ligatures w14:val="standardContextual"/>
        </w:rPr>
        <w:drawing>
          <wp:anchor distT="0" distB="0" distL="114300" distR="114300" simplePos="0" relativeHeight="251659264" behindDoc="0" locked="0" layoutInCell="1" allowOverlap="1" wp14:anchorId="0FCB866E" wp14:editId="0A6340EE">
            <wp:simplePos x="0" y="0"/>
            <wp:positionH relativeFrom="column">
              <wp:posOffset>279400</wp:posOffset>
            </wp:positionH>
            <wp:positionV relativeFrom="paragraph">
              <wp:posOffset>111125</wp:posOffset>
            </wp:positionV>
            <wp:extent cx="3089275" cy="1185545"/>
            <wp:effectExtent l="0" t="0" r="0" b="0"/>
            <wp:wrapSquare wrapText="bothSides"/>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pic:nvPicPr>
                  <pic:blipFill>
                    <a:blip r:embed="rId8"/>
                    <a:stretch>
                      <a:fillRect/>
                    </a:stretch>
                  </pic:blipFill>
                  <pic:spPr>
                    <a:xfrm>
                      <a:off x="0" y="0"/>
                      <a:ext cx="3089275" cy="1185545"/>
                    </a:xfrm>
                    <a:prstGeom prst="rect">
                      <a:avLst/>
                    </a:prstGeom>
                  </pic:spPr>
                </pic:pic>
              </a:graphicData>
            </a:graphic>
            <wp14:sizeRelH relativeFrom="margin">
              <wp14:pctWidth>0</wp14:pctWidth>
            </wp14:sizeRelH>
            <wp14:sizeRelV relativeFrom="margin">
              <wp14:pctHeight>0</wp14:pctHeight>
            </wp14:sizeRelV>
          </wp:anchor>
        </w:drawing>
      </w:r>
      <w:r w:rsidR="00FB0842">
        <w:rPr>
          <w:rFonts w:ascii="Century Gothic" w:hAnsi="Century Gothic"/>
        </w:rPr>
        <w:t xml:space="preserve">                              </w:t>
      </w:r>
    </w:p>
    <w:p w14:paraId="39A25FBB" w14:textId="77777777" w:rsidR="007925BF" w:rsidRPr="007925BF" w:rsidRDefault="00246F0D" w:rsidP="004F7C55">
      <w:pPr>
        <w:spacing w:after="0" w:line="240" w:lineRule="auto"/>
        <w:jc w:val="center"/>
        <w:rPr>
          <w:rFonts w:ascii="Century Gothic" w:eastAsia="Times New Roman" w:hAnsi="Century Gothic" w:cs="Calibri"/>
          <w:b/>
          <w:sz w:val="56"/>
          <w:szCs w:val="56"/>
        </w:rPr>
      </w:pPr>
      <w:r w:rsidRPr="007925BF">
        <w:rPr>
          <w:rFonts w:ascii="Century Gothic" w:eastAsia="Times New Roman" w:hAnsi="Century Gothic" w:cs="Calibri"/>
          <w:b/>
          <w:sz w:val="56"/>
          <w:szCs w:val="56"/>
        </w:rPr>
        <w:t xml:space="preserve">AREA 5 </w:t>
      </w:r>
    </w:p>
    <w:p w14:paraId="227CBC9A" w14:textId="72E44119" w:rsidR="00246F0D" w:rsidRPr="007925BF" w:rsidRDefault="00246F0D" w:rsidP="004F7C55">
      <w:pPr>
        <w:spacing w:after="0" w:line="240" w:lineRule="auto"/>
        <w:jc w:val="center"/>
        <w:rPr>
          <w:rFonts w:ascii="Century Gothic" w:eastAsia="Times New Roman" w:hAnsi="Century Gothic" w:cs="Calibri"/>
          <w:b/>
          <w:sz w:val="56"/>
          <w:szCs w:val="56"/>
        </w:rPr>
      </w:pPr>
      <w:r w:rsidRPr="007925BF">
        <w:rPr>
          <w:rFonts w:ascii="Century Gothic" w:eastAsia="Times New Roman" w:hAnsi="Century Gothic" w:cs="Calibri"/>
          <w:b/>
          <w:sz w:val="56"/>
          <w:szCs w:val="56"/>
        </w:rPr>
        <w:t xml:space="preserve">HORSE TRIALS </w:t>
      </w:r>
    </w:p>
    <w:p w14:paraId="37F9EA08" w14:textId="77777777" w:rsidR="00246F0D" w:rsidRDefault="00246F0D" w:rsidP="004F7C55">
      <w:pPr>
        <w:spacing w:after="0" w:line="240" w:lineRule="auto"/>
        <w:jc w:val="center"/>
        <w:rPr>
          <w:rFonts w:ascii="Century Gothic" w:eastAsia="Times New Roman" w:hAnsi="Century Gothic" w:cs="Calibri"/>
          <w:b/>
          <w:sz w:val="44"/>
          <w:szCs w:val="44"/>
        </w:rPr>
      </w:pPr>
    </w:p>
    <w:p w14:paraId="57706A2A" w14:textId="2D428C3F" w:rsidR="00FB0842" w:rsidRDefault="004F7C55" w:rsidP="004F7C55">
      <w:pPr>
        <w:spacing w:after="0" w:line="240" w:lineRule="auto"/>
        <w:jc w:val="center"/>
        <w:rPr>
          <w:rFonts w:ascii="Century Gothic" w:eastAsia="Times New Roman" w:hAnsi="Century Gothic" w:cs="Calibri"/>
          <w:b/>
          <w:sz w:val="28"/>
          <w:szCs w:val="28"/>
        </w:rPr>
      </w:pPr>
      <w:r w:rsidRPr="004F7C55">
        <w:rPr>
          <w:rFonts w:ascii="Century Gothic" w:eastAsia="Times New Roman" w:hAnsi="Century Gothic" w:cs="Calibri"/>
          <w:b/>
          <w:sz w:val="28"/>
          <w:szCs w:val="28"/>
        </w:rPr>
        <w:t xml:space="preserve">Incorporating the Area </w:t>
      </w:r>
      <w:r w:rsidR="00CC694E">
        <w:rPr>
          <w:rFonts w:ascii="Century Gothic" w:eastAsia="Times New Roman" w:hAnsi="Century Gothic" w:cs="Calibri"/>
          <w:b/>
          <w:sz w:val="28"/>
          <w:szCs w:val="28"/>
        </w:rPr>
        <w:t xml:space="preserve">4 &amp; </w:t>
      </w:r>
      <w:r w:rsidRPr="004F7C55">
        <w:rPr>
          <w:rFonts w:ascii="Century Gothic" w:eastAsia="Times New Roman" w:hAnsi="Century Gothic" w:cs="Calibri"/>
          <w:b/>
          <w:sz w:val="28"/>
          <w:szCs w:val="28"/>
        </w:rPr>
        <w:t xml:space="preserve">5 </w:t>
      </w:r>
      <w:r w:rsidR="00FD0C34">
        <w:rPr>
          <w:rFonts w:ascii="Century Gothic" w:eastAsia="Times New Roman" w:hAnsi="Century Gothic" w:cs="Calibri"/>
          <w:b/>
          <w:sz w:val="28"/>
          <w:szCs w:val="28"/>
        </w:rPr>
        <w:t>Pony</w:t>
      </w:r>
      <w:r w:rsidR="00A91231">
        <w:rPr>
          <w:rFonts w:ascii="Century Gothic" w:eastAsia="Times New Roman" w:hAnsi="Century Gothic" w:cs="Calibri"/>
          <w:b/>
          <w:sz w:val="28"/>
          <w:szCs w:val="28"/>
        </w:rPr>
        <w:t xml:space="preserve"> </w:t>
      </w:r>
      <w:r w:rsidR="00FD0C34">
        <w:rPr>
          <w:rFonts w:ascii="Century Gothic" w:eastAsia="Times New Roman" w:hAnsi="Century Gothic" w:cs="Calibri"/>
          <w:b/>
          <w:sz w:val="28"/>
          <w:szCs w:val="28"/>
        </w:rPr>
        <w:t xml:space="preserve">Club </w:t>
      </w:r>
      <w:r w:rsidR="00DF77E6">
        <w:rPr>
          <w:rFonts w:ascii="Century Gothic" w:eastAsia="Times New Roman" w:hAnsi="Century Gothic" w:cs="Calibri"/>
          <w:b/>
          <w:sz w:val="28"/>
          <w:szCs w:val="28"/>
        </w:rPr>
        <w:t xml:space="preserve">qualifiers </w:t>
      </w:r>
      <w:r w:rsidRPr="004F7C55">
        <w:rPr>
          <w:rFonts w:ascii="Century Gothic" w:eastAsia="Times New Roman" w:hAnsi="Century Gothic" w:cs="Calibri"/>
          <w:b/>
          <w:sz w:val="28"/>
          <w:szCs w:val="28"/>
        </w:rPr>
        <w:t xml:space="preserve">for </w:t>
      </w:r>
      <w:r w:rsidR="00A9235E" w:rsidRPr="00C26041">
        <w:rPr>
          <w:rFonts w:ascii="Century Gothic" w:eastAsia="Times New Roman" w:hAnsi="Century Gothic" w:cs="Calibri"/>
          <w:b/>
          <w:color w:val="000000" w:themeColor="text1"/>
          <w:sz w:val="28"/>
          <w:szCs w:val="28"/>
        </w:rPr>
        <w:t>T</w:t>
      </w:r>
      <w:r w:rsidRPr="00C26041">
        <w:rPr>
          <w:rFonts w:ascii="Century Gothic" w:eastAsia="Times New Roman" w:hAnsi="Century Gothic" w:cs="Calibri"/>
          <w:b/>
          <w:color w:val="000000" w:themeColor="text1"/>
          <w:sz w:val="28"/>
          <w:szCs w:val="28"/>
        </w:rPr>
        <w:t xml:space="preserve">he </w:t>
      </w:r>
      <w:r w:rsidR="002D5417" w:rsidRPr="004F7C55">
        <w:rPr>
          <w:rFonts w:ascii="Century Gothic" w:eastAsia="Times New Roman" w:hAnsi="Century Gothic" w:cs="Calibri"/>
          <w:b/>
          <w:sz w:val="28"/>
          <w:szCs w:val="28"/>
        </w:rPr>
        <w:t>Pony Club</w:t>
      </w:r>
      <w:r w:rsidR="002D5417">
        <w:rPr>
          <w:rFonts w:ascii="Century Gothic" w:eastAsia="Times New Roman" w:hAnsi="Century Gothic" w:cs="Calibri"/>
          <w:b/>
          <w:sz w:val="28"/>
          <w:szCs w:val="28"/>
        </w:rPr>
        <w:t>’s</w:t>
      </w:r>
      <w:r w:rsidR="002D5417" w:rsidRPr="004F7C55">
        <w:rPr>
          <w:rFonts w:ascii="Century Gothic" w:eastAsia="Times New Roman" w:hAnsi="Century Gothic" w:cs="Calibri"/>
          <w:b/>
          <w:sz w:val="28"/>
          <w:szCs w:val="28"/>
        </w:rPr>
        <w:t xml:space="preserve"> </w:t>
      </w:r>
      <w:r w:rsidR="00A9235E" w:rsidRPr="00C26041">
        <w:rPr>
          <w:rFonts w:ascii="Century Gothic" w:eastAsia="Times New Roman" w:hAnsi="Century Gothic" w:cs="Calibri"/>
          <w:b/>
          <w:color w:val="000000" w:themeColor="text1"/>
          <w:sz w:val="28"/>
          <w:szCs w:val="28"/>
        </w:rPr>
        <w:t>JCB</w:t>
      </w:r>
      <w:r w:rsidR="00A9235E">
        <w:rPr>
          <w:rFonts w:ascii="Century Gothic" w:eastAsia="Times New Roman" w:hAnsi="Century Gothic" w:cs="Calibri"/>
          <w:b/>
          <w:color w:val="FF0000"/>
          <w:sz w:val="28"/>
          <w:szCs w:val="28"/>
        </w:rPr>
        <w:t xml:space="preserve"> </w:t>
      </w:r>
      <w:r w:rsidRPr="00967FBF">
        <w:rPr>
          <w:rFonts w:ascii="Century Gothic" w:eastAsia="Times New Roman" w:hAnsi="Century Gothic" w:cs="Calibri"/>
          <w:b/>
          <w:sz w:val="28"/>
          <w:szCs w:val="28"/>
        </w:rPr>
        <w:t xml:space="preserve">National </w:t>
      </w:r>
      <w:r w:rsidRPr="004F7C55">
        <w:rPr>
          <w:rFonts w:ascii="Century Gothic" w:eastAsia="Times New Roman" w:hAnsi="Century Gothic" w:cs="Calibri"/>
          <w:b/>
          <w:sz w:val="28"/>
          <w:szCs w:val="28"/>
        </w:rPr>
        <w:t xml:space="preserve">and Regional Championships </w:t>
      </w:r>
      <w:r w:rsidR="00FD0C34">
        <w:rPr>
          <w:rFonts w:ascii="Century Gothic" w:eastAsia="Times New Roman" w:hAnsi="Century Gothic" w:cs="Calibri"/>
          <w:b/>
          <w:sz w:val="28"/>
          <w:szCs w:val="28"/>
        </w:rPr>
        <w:t xml:space="preserve">and the </w:t>
      </w:r>
      <w:r w:rsidR="00FD0C34" w:rsidRPr="003D5818">
        <w:rPr>
          <w:rFonts w:ascii="Century Gothic" w:eastAsia="Times New Roman" w:hAnsi="Century Gothic" w:cs="Calibri"/>
          <w:b/>
          <w:color w:val="0070C0"/>
          <w:sz w:val="28"/>
          <w:szCs w:val="28"/>
        </w:rPr>
        <w:t xml:space="preserve">British Riding Club Area 20 </w:t>
      </w:r>
      <w:r w:rsidR="00A91231" w:rsidRPr="003D5818">
        <w:rPr>
          <w:rFonts w:ascii="Century Gothic" w:eastAsia="Times New Roman" w:hAnsi="Century Gothic" w:cs="Calibri"/>
          <w:b/>
          <w:color w:val="0070C0"/>
          <w:sz w:val="28"/>
          <w:szCs w:val="28"/>
        </w:rPr>
        <w:t>qualifier</w:t>
      </w:r>
      <w:r w:rsidR="00647B6A" w:rsidRPr="003D5818">
        <w:rPr>
          <w:rFonts w:ascii="Century Gothic" w:eastAsia="Times New Roman" w:hAnsi="Century Gothic" w:cs="Calibri"/>
          <w:b/>
          <w:color w:val="0070C0"/>
          <w:sz w:val="28"/>
          <w:szCs w:val="28"/>
        </w:rPr>
        <w:t xml:space="preserve"> for the </w:t>
      </w:r>
      <w:r w:rsidR="008F0497" w:rsidRPr="003D5818">
        <w:rPr>
          <w:rFonts w:ascii="Century Gothic" w:eastAsia="Times New Roman" w:hAnsi="Century Gothic" w:cs="Calibri"/>
          <w:b/>
          <w:color w:val="0070C0"/>
          <w:sz w:val="28"/>
          <w:szCs w:val="28"/>
        </w:rPr>
        <w:t xml:space="preserve">BRC </w:t>
      </w:r>
      <w:r w:rsidR="00C97695" w:rsidRPr="003D5818">
        <w:rPr>
          <w:rFonts w:ascii="Century Gothic" w:eastAsia="Times New Roman" w:hAnsi="Century Gothic" w:cs="Calibri"/>
          <w:b/>
          <w:color w:val="0070C0"/>
          <w:sz w:val="28"/>
          <w:szCs w:val="28"/>
        </w:rPr>
        <w:t xml:space="preserve">NAF </w:t>
      </w:r>
      <w:r w:rsidR="004573A3" w:rsidRPr="003D5818">
        <w:rPr>
          <w:rFonts w:ascii="Century Gothic" w:eastAsia="Times New Roman" w:hAnsi="Century Gothic" w:cs="Calibri"/>
          <w:b/>
          <w:color w:val="0070C0"/>
          <w:sz w:val="28"/>
          <w:szCs w:val="28"/>
        </w:rPr>
        <w:t>Five</w:t>
      </w:r>
      <w:r w:rsidR="00C97695" w:rsidRPr="003D5818">
        <w:rPr>
          <w:rFonts w:ascii="Century Gothic" w:eastAsia="Times New Roman" w:hAnsi="Century Gothic" w:cs="Calibri"/>
          <w:b/>
          <w:color w:val="0070C0"/>
          <w:sz w:val="28"/>
          <w:szCs w:val="28"/>
        </w:rPr>
        <w:t xml:space="preserve"> Star </w:t>
      </w:r>
      <w:r w:rsidR="008F0497" w:rsidRPr="003D5818">
        <w:rPr>
          <w:rFonts w:ascii="Century Gothic" w:eastAsia="Times New Roman" w:hAnsi="Century Gothic" w:cs="Calibri"/>
          <w:b/>
          <w:color w:val="0070C0"/>
          <w:sz w:val="28"/>
          <w:szCs w:val="28"/>
        </w:rPr>
        <w:t xml:space="preserve">National Championships </w:t>
      </w:r>
    </w:p>
    <w:p w14:paraId="37BFD47B" w14:textId="2F1673CD" w:rsidR="00967FBF" w:rsidRPr="00526ADE" w:rsidRDefault="00526ADE" w:rsidP="004F7C55">
      <w:pPr>
        <w:spacing w:after="0" w:line="240" w:lineRule="auto"/>
        <w:jc w:val="center"/>
        <w:rPr>
          <w:rFonts w:ascii="Century Gothic" w:eastAsia="Times New Roman" w:hAnsi="Century Gothic" w:cs="Calibri"/>
          <w:b/>
          <w:color w:val="0070C0"/>
          <w:sz w:val="28"/>
          <w:szCs w:val="28"/>
        </w:rPr>
      </w:pPr>
      <w:r w:rsidRPr="00526ADE">
        <w:rPr>
          <w:rFonts w:ascii="Century Gothic" w:eastAsia="Times New Roman" w:hAnsi="Century Gothic" w:cs="Calibri"/>
          <w:b/>
          <w:color w:val="0070C0"/>
          <w:sz w:val="28"/>
          <w:szCs w:val="28"/>
        </w:rPr>
        <w:t xml:space="preserve">NOTE: See separate schedule for </w:t>
      </w:r>
      <w:r w:rsidR="005C7021">
        <w:rPr>
          <w:rFonts w:ascii="Century Gothic" w:eastAsia="Times New Roman" w:hAnsi="Century Gothic" w:cs="Calibri"/>
          <w:b/>
          <w:color w:val="0070C0"/>
          <w:sz w:val="28"/>
          <w:szCs w:val="28"/>
        </w:rPr>
        <w:t xml:space="preserve">Area 20 BRC </w:t>
      </w:r>
      <w:r w:rsidRPr="00526ADE">
        <w:rPr>
          <w:rFonts w:ascii="Century Gothic" w:eastAsia="Times New Roman" w:hAnsi="Century Gothic" w:cs="Calibri"/>
          <w:b/>
          <w:color w:val="0070C0"/>
          <w:sz w:val="28"/>
          <w:szCs w:val="28"/>
        </w:rPr>
        <w:t>entries</w:t>
      </w:r>
    </w:p>
    <w:p w14:paraId="40CAC730" w14:textId="77777777" w:rsidR="00526ADE" w:rsidRPr="004F7C55" w:rsidRDefault="00526ADE" w:rsidP="004F7C55">
      <w:pPr>
        <w:spacing w:after="0" w:line="240" w:lineRule="auto"/>
        <w:jc w:val="center"/>
        <w:rPr>
          <w:rFonts w:ascii="Century Gothic" w:eastAsia="Times New Roman" w:hAnsi="Century Gothic" w:cs="Calibri"/>
          <w:b/>
          <w:sz w:val="28"/>
          <w:szCs w:val="28"/>
        </w:rPr>
      </w:pPr>
    </w:p>
    <w:p w14:paraId="3809A2E9" w14:textId="5F19955A" w:rsidR="00887E3F" w:rsidRPr="00903E1D" w:rsidRDefault="004F7C55" w:rsidP="00A77A91">
      <w:pPr>
        <w:pStyle w:val="NoSpacing"/>
        <w:ind w:left="2235" w:hanging="2235"/>
        <w:rPr>
          <w:rFonts w:ascii="Century Gothic" w:hAnsi="Century Gothic"/>
          <w:b/>
          <w:bCs/>
          <w:sz w:val="28"/>
          <w:szCs w:val="28"/>
        </w:rPr>
      </w:pPr>
      <w:r w:rsidRPr="00903E1D">
        <w:rPr>
          <w:rFonts w:ascii="Century Gothic" w:eastAsia="Times New Roman" w:hAnsi="Century Gothic" w:cs="Calibri"/>
          <w:b/>
          <w:bCs/>
          <w:sz w:val="28"/>
          <w:szCs w:val="28"/>
        </w:rPr>
        <w:t>Organised by</w:t>
      </w:r>
      <w:r w:rsidR="006369B1">
        <w:rPr>
          <w:rFonts w:ascii="Century Gothic" w:eastAsia="Times New Roman" w:hAnsi="Century Gothic" w:cs="Calibri"/>
          <w:b/>
          <w:bCs/>
          <w:sz w:val="28"/>
          <w:szCs w:val="28"/>
        </w:rPr>
        <w:tab/>
      </w:r>
      <w:r w:rsidR="009E5C5E" w:rsidRPr="00C86581">
        <w:rPr>
          <w:rFonts w:ascii="Century Gothic" w:hAnsi="Century Gothic"/>
          <w:sz w:val="28"/>
          <w:szCs w:val="28"/>
        </w:rPr>
        <w:t xml:space="preserve">Cheshire Hunt South </w:t>
      </w:r>
      <w:r w:rsidR="00456FC9" w:rsidRPr="00C86581">
        <w:rPr>
          <w:rFonts w:ascii="Century Gothic" w:hAnsi="Century Gothic"/>
          <w:sz w:val="28"/>
          <w:szCs w:val="28"/>
        </w:rPr>
        <w:t xml:space="preserve">and Flint &amp; Denbigh Hunt </w:t>
      </w:r>
      <w:r w:rsidR="00412442" w:rsidRPr="00C86581">
        <w:rPr>
          <w:rFonts w:ascii="Century Gothic" w:hAnsi="Century Gothic"/>
          <w:sz w:val="28"/>
          <w:szCs w:val="28"/>
        </w:rPr>
        <w:t>Branches of the</w:t>
      </w:r>
      <w:r w:rsidR="0022034C" w:rsidRPr="00C86581">
        <w:rPr>
          <w:rFonts w:ascii="Century Gothic" w:hAnsi="Century Gothic"/>
          <w:sz w:val="28"/>
          <w:szCs w:val="28"/>
        </w:rPr>
        <w:t xml:space="preserve"> </w:t>
      </w:r>
      <w:r w:rsidR="00CB209A" w:rsidRPr="00C86581">
        <w:rPr>
          <w:rFonts w:ascii="Century Gothic" w:hAnsi="Century Gothic"/>
          <w:sz w:val="28"/>
          <w:szCs w:val="28"/>
        </w:rPr>
        <w:t>Pony Club</w:t>
      </w:r>
      <w:r w:rsidR="0022034C" w:rsidRPr="00C86581">
        <w:rPr>
          <w:rFonts w:ascii="Century Gothic" w:hAnsi="Century Gothic"/>
          <w:sz w:val="28"/>
          <w:szCs w:val="28"/>
        </w:rPr>
        <w:t xml:space="preserve"> </w:t>
      </w:r>
    </w:p>
    <w:p w14:paraId="209B37D6" w14:textId="77777777" w:rsidR="00903E1D" w:rsidRDefault="00903E1D" w:rsidP="00903E1D">
      <w:pPr>
        <w:pStyle w:val="NoSpacing"/>
        <w:rPr>
          <w:rFonts w:eastAsia="Times New Roman" w:cs="Calibri"/>
        </w:rPr>
      </w:pPr>
    </w:p>
    <w:p w14:paraId="5AD4723A" w14:textId="1E8CAE27" w:rsidR="006369B1" w:rsidRDefault="004F7C55" w:rsidP="00A9235E">
      <w:pPr>
        <w:ind w:right="-755"/>
        <w:rPr>
          <w:rFonts w:ascii="Century Gothic" w:eastAsia="Times New Roman" w:hAnsi="Century Gothic" w:cs="Calibri"/>
          <w:b/>
          <w:sz w:val="28"/>
          <w:szCs w:val="28"/>
        </w:rPr>
      </w:pPr>
      <w:r w:rsidRPr="00967FBF">
        <w:rPr>
          <w:rFonts w:ascii="Century Gothic" w:eastAsia="Times New Roman" w:hAnsi="Century Gothic" w:cs="Calibri"/>
          <w:b/>
          <w:sz w:val="28"/>
          <w:szCs w:val="28"/>
        </w:rPr>
        <w:t>To be held at</w:t>
      </w:r>
      <w:r w:rsidR="006369B1">
        <w:rPr>
          <w:rFonts w:ascii="Century Gothic" w:eastAsia="Times New Roman" w:hAnsi="Century Gothic" w:cs="Calibri"/>
          <w:b/>
          <w:sz w:val="28"/>
          <w:szCs w:val="28"/>
        </w:rPr>
        <w:tab/>
      </w:r>
      <w:r w:rsidR="0022034C" w:rsidRPr="00C86581">
        <w:rPr>
          <w:rFonts w:ascii="Century Gothic" w:eastAsia="Times New Roman" w:hAnsi="Century Gothic" w:cs="Calibri"/>
          <w:bCs/>
          <w:sz w:val="28"/>
          <w:szCs w:val="28"/>
        </w:rPr>
        <w:t xml:space="preserve">Kelsall Hill </w:t>
      </w:r>
      <w:r w:rsidR="00CB209A" w:rsidRPr="00C86581">
        <w:rPr>
          <w:rFonts w:ascii="Century Gothic" w:eastAsia="Times New Roman" w:hAnsi="Century Gothic" w:cs="Calibri"/>
          <w:bCs/>
          <w:sz w:val="28"/>
          <w:szCs w:val="28"/>
        </w:rPr>
        <w:t>Equestrian Centre</w:t>
      </w:r>
      <w:r w:rsidR="00E96EC2">
        <w:rPr>
          <w:rFonts w:ascii="Century Gothic" w:eastAsia="Times New Roman" w:hAnsi="Century Gothic" w:cs="Calibri"/>
          <w:bCs/>
          <w:sz w:val="28"/>
          <w:szCs w:val="28"/>
        </w:rPr>
        <w:t xml:space="preserve">, </w:t>
      </w:r>
      <w:r w:rsidR="00AB1300">
        <w:rPr>
          <w:rFonts w:ascii="Century Gothic" w:eastAsia="Times New Roman" w:hAnsi="Century Gothic" w:cs="Calibri"/>
          <w:bCs/>
          <w:sz w:val="28"/>
          <w:szCs w:val="28"/>
        </w:rPr>
        <w:t>CW6 0SR</w:t>
      </w:r>
    </w:p>
    <w:p w14:paraId="2589319A" w14:textId="6122EBC7" w:rsidR="006A6F43" w:rsidRPr="006369B1" w:rsidRDefault="006369B1" w:rsidP="004F7C55">
      <w:pPr>
        <w:rPr>
          <w:rFonts w:ascii="Century Gothic" w:eastAsia="Times New Roman" w:hAnsi="Century Gothic" w:cs="Calibri"/>
          <w:b/>
          <w:sz w:val="28"/>
          <w:szCs w:val="28"/>
        </w:rPr>
      </w:pPr>
      <w:r w:rsidRPr="006369B1">
        <w:rPr>
          <w:rFonts w:ascii="Century Gothic" w:eastAsia="Times New Roman" w:hAnsi="Century Gothic" w:cs="Calibri"/>
          <w:b/>
          <w:sz w:val="28"/>
          <w:szCs w:val="28"/>
        </w:rPr>
        <w:t>Grid Reference</w:t>
      </w:r>
      <w:r w:rsidR="00E96EC2">
        <w:rPr>
          <w:rFonts w:ascii="Century Gothic" w:eastAsia="Times New Roman" w:hAnsi="Century Gothic" w:cs="Calibri"/>
          <w:b/>
          <w:sz w:val="28"/>
          <w:szCs w:val="28"/>
        </w:rPr>
        <w:t>:</w:t>
      </w:r>
      <w:r w:rsidR="00CB209A">
        <w:rPr>
          <w:rFonts w:ascii="Century Gothic" w:eastAsia="Times New Roman" w:hAnsi="Century Gothic" w:cs="Calibri"/>
          <w:b/>
          <w:sz w:val="28"/>
          <w:szCs w:val="28"/>
        </w:rPr>
        <w:t xml:space="preserve"> </w:t>
      </w:r>
      <w:r w:rsidR="000A6E80" w:rsidRPr="00E96EC2">
        <w:rPr>
          <w:rFonts w:ascii="Century Gothic" w:eastAsia="Times New Roman" w:hAnsi="Century Gothic" w:cs="Calibri"/>
          <w:bCs/>
          <w:sz w:val="28"/>
          <w:szCs w:val="28"/>
        </w:rPr>
        <w:t>3547-3684</w:t>
      </w:r>
      <w:r w:rsidR="00C86581" w:rsidRPr="00E96EC2">
        <w:rPr>
          <w:rFonts w:ascii="Century Gothic" w:eastAsia="Times New Roman" w:hAnsi="Century Gothic" w:cs="Calibri"/>
          <w:bCs/>
          <w:sz w:val="28"/>
          <w:szCs w:val="28"/>
        </w:rPr>
        <w:tab/>
      </w:r>
      <w:r w:rsidR="00C86581">
        <w:rPr>
          <w:rFonts w:ascii="Century Gothic" w:eastAsia="Times New Roman" w:hAnsi="Century Gothic" w:cs="Calibri"/>
          <w:b/>
          <w:sz w:val="28"/>
          <w:szCs w:val="28"/>
        </w:rPr>
        <w:tab/>
      </w:r>
      <w:r w:rsidR="006A6F43">
        <w:rPr>
          <w:rFonts w:ascii="Century Gothic" w:eastAsia="Times New Roman" w:hAnsi="Century Gothic" w:cs="Calibri"/>
          <w:b/>
          <w:sz w:val="28"/>
          <w:szCs w:val="28"/>
        </w:rPr>
        <w:t>What3words</w:t>
      </w:r>
      <w:r w:rsidR="00E96EC2">
        <w:rPr>
          <w:rFonts w:ascii="Century Gothic" w:eastAsia="Times New Roman" w:hAnsi="Century Gothic" w:cs="Calibri"/>
          <w:b/>
          <w:sz w:val="28"/>
          <w:szCs w:val="28"/>
        </w:rPr>
        <w:t>:</w:t>
      </w:r>
      <w:r w:rsidR="006A6F43">
        <w:rPr>
          <w:rFonts w:ascii="Century Gothic" w:eastAsia="Times New Roman" w:hAnsi="Century Gothic" w:cs="Calibri"/>
          <w:b/>
          <w:sz w:val="28"/>
          <w:szCs w:val="28"/>
        </w:rPr>
        <w:tab/>
      </w:r>
      <w:proofErr w:type="spellStart"/>
      <w:r w:rsidR="00153FBC" w:rsidRPr="00C86581">
        <w:rPr>
          <w:rFonts w:ascii="Century Gothic" w:eastAsia="Times New Roman" w:hAnsi="Century Gothic" w:cs="Calibri"/>
          <w:bCs/>
          <w:sz w:val="28"/>
          <w:szCs w:val="28"/>
        </w:rPr>
        <w:t>fastening</w:t>
      </w:r>
      <w:r w:rsidR="00C86581" w:rsidRPr="00C86581">
        <w:rPr>
          <w:rFonts w:ascii="Century Gothic" w:eastAsia="Times New Roman" w:hAnsi="Century Gothic" w:cs="Calibri"/>
          <w:bCs/>
          <w:sz w:val="28"/>
          <w:szCs w:val="28"/>
        </w:rPr>
        <w:t>.growth.protest</w:t>
      </w:r>
      <w:proofErr w:type="spellEnd"/>
      <w:r w:rsidR="00C86581">
        <w:rPr>
          <w:rFonts w:ascii="Century Gothic" w:eastAsia="Times New Roman" w:hAnsi="Century Gothic" w:cs="Calibri"/>
          <w:b/>
          <w:sz w:val="28"/>
          <w:szCs w:val="28"/>
        </w:rPr>
        <w:t xml:space="preserve"> </w:t>
      </w:r>
    </w:p>
    <w:p w14:paraId="0BFA80DB" w14:textId="5219C83A" w:rsidR="005F4EB2" w:rsidRPr="00967FBF" w:rsidRDefault="00967FBF" w:rsidP="004F7C55">
      <w:pPr>
        <w:rPr>
          <w:rFonts w:ascii="Century Gothic" w:eastAsia="Times New Roman" w:hAnsi="Century Gothic" w:cs="Calibri"/>
          <w:b/>
          <w:sz w:val="28"/>
          <w:szCs w:val="28"/>
        </w:rPr>
      </w:pPr>
      <w:r w:rsidRPr="00967FBF">
        <w:rPr>
          <w:rFonts w:ascii="Century Gothic" w:hAnsi="Century Gothic"/>
          <w:b/>
          <w:bCs/>
          <w:sz w:val="28"/>
          <w:szCs w:val="28"/>
        </w:rPr>
        <w:t xml:space="preserve">On </w:t>
      </w:r>
      <w:r>
        <w:rPr>
          <w:rFonts w:ascii="Century Gothic" w:hAnsi="Century Gothic"/>
          <w:b/>
          <w:bCs/>
          <w:sz w:val="28"/>
          <w:szCs w:val="28"/>
        </w:rPr>
        <w:tab/>
      </w:r>
      <w:r w:rsidR="0096687B">
        <w:rPr>
          <w:rFonts w:ascii="Century Gothic" w:hAnsi="Century Gothic"/>
          <w:b/>
          <w:bCs/>
          <w:sz w:val="28"/>
          <w:szCs w:val="28"/>
        </w:rPr>
        <w:tab/>
      </w:r>
      <w:r w:rsidR="0096687B">
        <w:rPr>
          <w:rFonts w:ascii="Century Gothic" w:hAnsi="Century Gothic"/>
          <w:b/>
          <w:bCs/>
          <w:sz w:val="28"/>
          <w:szCs w:val="28"/>
        </w:rPr>
        <w:tab/>
      </w:r>
      <w:r w:rsidR="00A77A91">
        <w:rPr>
          <w:rFonts w:ascii="Century Gothic" w:hAnsi="Century Gothic"/>
          <w:b/>
          <w:bCs/>
          <w:sz w:val="28"/>
          <w:szCs w:val="28"/>
        </w:rPr>
        <w:t>SUN</w:t>
      </w:r>
      <w:r w:rsidR="00A41B86">
        <w:rPr>
          <w:rFonts w:ascii="Century Gothic" w:hAnsi="Century Gothic"/>
          <w:b/>
          <w:bCs/>
          <w:sz w:val="28"/>
          <w:szCs w:val="28"/>
        </w:rPr>
        <w:t>DAY</w:t>
      </w:r>
      <w:r w:rsidR="004F7C55" w:rsidRPr="00967FBF">
        <w:rPr>
          <w:rFonts w:ascii="Century Gothic" w:hAnsi="Century Gothic"/>
          <w:b/>
          <w:bCs/>
          <w:sz w:val="28"/>
          <w:szCs w:val="28"/>
        </w:rPr>
        <w:t xml:space="preserve"> </w:t>
      </w:r>
      <w:r w:rsidR="00380090">
        <w:rPr>
          <w:rFonts w:ascii="Century Gothic" w:hAnsi="Century Gothic"/>
          <w:b/>
          <w:bCs/>
          <w:sz w:val="28"/>
          <w:szCs w:val="28"/>
        </w:rPr>
        <w:t>6</w:t>
      </w:r>
      <w:r w:rsidR="00067E21" w:rsidRPr="00067E21">
        <w:rPr>
          <w:rFonts w:ascii="Century Gothic" w:hAnsi="Century Gothic"/>
          <w:b/>
          <w:bCs/>
          <w:sz w:val="28"/>
          <w:szCs w:val="28"/>
          <w:vertAlign w:val="superscript"/>
        </w:rPr>
        <w:t>th</w:t>
      </w:r>
      <w:r w:rsidR="00067E21">
        <w:rPr>
          <w:rFonts w:ascii="Century Gothic" w:hAnsi="Century Gothic"/>
          <w:b/>
          <w:bCs/>
          <w:sz w:val="28"/>
          <w:szCs w:val="28"/>
        </w:rPr>
        <w:t xml:space="preserve"> </w:t>
      </w:r>
      <w:r w:rsidR="004F7C55" w:rsidRPr="00967FBF">
        <w:rPr>
          <w:rFonts w:ascii="Century Gothic" w:hAnsi="Century Gothic"/>
          <w:b/>
          <w:bCs/>
          <w:sz w:val="28"/>
          <w:szCs w:val="28"/>
        </w:rPr>
        <w:t>JULY 202</w:t>
      </w:r>
      <w:r w:rsidR="00F64CD3">
        <w:rPr>
          <w:rFonts w:ascii="Century Gothic" w:hAnsi="Century Gothic"/>
          <w:b/>
          <w:bCs/>
          <w:sz w:val="28"/>
          <w:szCs w:val="28"/>
        </w:rPr>
        <w:t>5</w:t>
      </w:r>
    </w:p>
    <w:p w14:paraId="3BD622C4" w14:textId="4121FAA0" w:rsidR="00967FBF" w:rsidRPr="00FE12F2" w:rsidRDefault="00967FBF" w:rsidP="00967FBF">
      <w:pPr>
        <w:spacing w:after="0" w:line="240" w:lineRule="auto"/>
        <w:rPr>
          <w:rFonts w:ascii="Century Gothic" w:eastAsia="Times New Roman" w:hAnsi="Century Gothic" w:cs="Calibri"/>
          <w:b/>
        </w:rPr>
      </w:pPr>
      <w:r w:rsidRPr="00967FBF">
        <w:rPr>
          <w:rFonts w:ascii="Century Gothic" w:eastAsia="Times New Roman" w:hAnsi="Century Gothic" w:cs="Calibri"/>
          <w:b/>
        </w:rPr>
        <w:t>Pony Club appointed Official Steward</w:t>
      </w:r>
      <w:r w:rsidR="00A91231">
        <w:rPr>
          <w:rFonts w:ascii="Century Gothic" w:eastAsia="Times New Roman" w:hAnsi="Century Gothic" w:cs="Calibri"/>
          <w:b/>
        </w:rPr>
        <w:t xml:space="preserve">: </w:t>
      </w:r>
      <w:r w:rsidRPr="00741071">
        <w:rPr>
          <w:rFonts w:ascii="Century Gothic" w:eastAsia="Times New Roman" w:hAnsi="Century Gothic" w:cs="Calibri"/>
          <w:b/>
        </w:rPr>
        <w:tab/>
      </w:r>
      <w:r w:rsidR="00CB209A">
        <w:rPr>
          <w:rFonts w:ascii="Century Gothic" w:eastAsia="Times New Roman" w:hAnsi="Century Gothic" w:cs="Calibri"/>
          <w:b/>
        </w:rPr>
        <w:t>TBA</w:t>
      </w:r>
      <w:r w:rsidRPr="00741071">
        <w:rPr>
          <w:rFonts w:ascii="Century Gothic" w:eastAsia="Times New Roman" w:hAnsi="Century Gothic" w:cs="Calibri"/>
          <w:b/>
        </w:rPr>
        <w:tab/>
      </w:r>
      <w:r w:rsidRPr="00741071">
        <w:rPr>
          <w:rFonts w:ascii="Century Gothic" w:eastAsia="Times New Roman" w:hAnsi="Century Gothic" w:cs="Calibri"/>
          <w:b/>
        </w:rPr>
        <w:tab/>
      </w:r>
      <w:r w:rsidR="00903E1D" w:rsidRPr="00741071">
        <w:rPr>
          <w:rFonts w:ascii="Century Gothic" w:eastAsia="Times New Roman" w:hAnsi="Century Gothic" w:cs="Calibri"/>
          <w:b/>
        </w:rPr>
        <w:tab/>
      </w:r>
      <w:r w:rsidR="00A41B86">
        <w:rPr>
          <w:rFonts w:ascii="Century Gothic" w:eastAsia="Times New Roman" w:hAnsi="Century Gothic" w:cs="Calibri"/>
          <w:b/>
        </w:rPr>
        <w:t xml:space="preserve"> </w:t>
      </w:r>
    </w:p>
    <w:p w14:paraId="23FF8024" w14:textId="77777777" w:rsidR="00F45EDC" w:rsidRDefault="00F45EDC" w:rsidP="00903E1D">
      <w:pPr>
        <w:spacing w:after="0" w:line="240" w:lineRule="auto"/>
        <w:rPr>
          <w:rFonts w:ascii="Century Gothic" w:eastAsia="Times New Roman" w:hAnsi="Century Gothic" w:cs="Calibri"/>
          <w:b/>
        </w:rPr>
      </w:pPr>
    </w:p>
    <w:p w14:paraId="47FE6F8D" w14:textId="7A96AFDC" w:rsidR="00BD0D5C" w:rsidRPr="00EF6F20" w:rsidRDefault="00967FBF" w:rsidP="00903E1D">
      <w:pPr>
        <w:spacing w:after="0" w:line="240" w:lineRule="auto"/>
        <w:rPr>
          <w:rFonts w:ascii="Century Gothic" w:eastAsia="Times New Roman" w:hAnsi="Century Gothic" w:cs="Calibri"/>
          <w:b/>
        </w:rPr>
      </w:pPr>
      <w:r w:rsidRPr="00FE12F2">
        <w:rPr>
          <w:rFonts w:ascii="Century Gothic" w:eastAsia="Times New Roman" w:hAnsi="Century Gothic" w:cs="Calibri"/>
          <w:b/>
        </w:rPr>
        <w:t>Pony Club appointed Technical Advisor</w:t>
      </w:r>
      <w:r w:rsidR="00A91231">
        <w:rPr>
          <w:rFonts w:ascii="Century Gothic" w:eastAsia="Times New Roman" w:hAnsi="Century Gothic" w:cs="Calibri"/>
          <w:b/>
        </w:rPr>
        <w:t>:</w:t>
      </w:r>
      <w:r w:rsidRPr="00FE12F2">
        <w:rPr>
          <w:rFonts w:ascii="Century Gothic" w:eastAsia="Times New Roman" w:hAnsi="Century Gothic" w:cs="Calibri"/>
          <w:b/>
        </w:rPr>
        <w:tab/>
      </w:r>
      <w:r w:rsidR="00CB209A">
        <w:rPr>
          <w:rFonts w:ascii="Century Gothic" w:eastAsia="Times New Roman" w:hAnsi="Century Gothic" w:cs="Calibri"/>
          <w:b/>
        </w:rPr>
        <w:t>TBA</w:t>
      </w:r>
      <w:r w:rsidRPr="00FE12F2">
        <w:rPr>
          <w:rFonts w:ascii="Century Gothic" w:eastAsia="Times New Roman" w:hAnsi="Century Gothic" w:cs="Calibri"/>
          <w:b/>
        </w:rPr>
        <w:tab/>
      </w:r>
      <w:r w:rsidRPr="00FE12F2">
        <w:rPr>
          <w:rFonts w:ascii="Century Gothic" w:eastAsia="Times New Roman" w:hAnsi="Century Gothic" w:cs="Calibri"/>
          <w:b/>
        </w:rPr>
        <w:tab/>
      </w:r>
      <w:r w:rsidR="00903E1D" w:rsidRPr="00FE12F2">
        <w:rPr>
          <w:rFonts w:ascii="Century Gothic" w:eastAsia="Times New Roman" w:hAnsi="Century Gothic" w:cs="Calibri"/>
          <w:b/>
        </w:rPr>
        <w:tab/>
      </w:r>
      <w:r w:rsidR="00A41B86">
        <w:rPr>
          <w:rFonts w:ascii="Century Gothic" w:eastAsia="Times New Roman" w:hAnsi="Century Gothic" w:cs="Calibri"/>
          <w:b/>
        </w:rPr>
        <w:t xml:space="preserve"> </w:t>
      </w:r>
    </w:p>
    <w:p w14:paraId="7381AAF3" w14:textId="75D9C05D" w:rsidR="00BD0D5C" w:rsidRPr="00BD0D5C" w:rsidRDefault="00BD0D5C" w:rsidP="00BD0D5C">
      <w:pPr>
        <w:spacing w:after="0" w:line="240" w:lineRule="auto"/>
        <w:rPr>
          <w:rFonts w:ascii="Century Gothic" w:eastAsia="Times New Roman" w:hAnsi="Century Gothic" w:cs="Calibri"/>
          <w:b/>
        </w:rPr>
      </w:pPr>
      <w:r w:rsidRPr="00EF6F20">
        <w:rPr>
          <w:rFonts w:ascii="Century Gothic" w:eastAsia="Times New Roman" w:hAnsi="Century Gothic" w:cs="Calibri"/>
          <w:b/>
        </w:rPr>
        <w:tab/>
      </w:r>
      <w:r w:rsidR="00EF6F20" w:rsidRPr="00EF6F20">
        <w:rPr>
          <w:rFonts w:ascii="Century Gothic" w:eastAsia="Times New Roman" w:hAnsi="Century Gothic" w:cs="Calibri"/>
          <w:b/>
        </w:rPr>
        <w:tab/>
      </w:r>
      <w:r w:rsidR="00EF6F20" w:rsidRPr="00EF6F20">
        <w:rPr>
          <w:rFonts w:ascii="Century Gothic" w:eastAsia="Times New Roman" w:hAnsi="Century Gothic" w:cs="Calibri"/>
          <w:b/>
        </w:rPr>
        <w:tab/>
      </w:r>
      <w:r w:rsidR="00EF6F20" w:rsidRPr="00EF6F20">
        <w:rPr>
          <w:rFonts w:ascii="Century Gothic" w:eastAsia="Times New Roman" w:hAnsi="Century Gothic" w:cs="Calibri"/>
          <w:b/>
        </w:rPr>
        <w:tab/>
      </w:r>
      <w:r w:rsidR="00EF6F20" w:rsidRPr="00EF6F20">
        <w:rPr>
          <w:rFonts w:ascii="Century Gothic" w:eastAsia="Times New Roman" w:hAnsi="Century Gothic" w:cs="Calibri"/>
          <w:b/>
        </w:rPr>
        <w:tab/>
      </w:r>
      <w:r w:rsidR="00EF6F20" w:rsidRPr="00EF6F20">
        <w:rPr>
          <w:rFonts w:ascii="Century Gothic" w:eastAsia="Times New Roman" w:hAnsi="Century Gothic" w:cs="Calibri"/>
          <w:b/>
        </w:rPr>
        <w:tab/>
      </w:r>
      <w:r w:rsidR="00967FBF" w:rsidRPr="00EF6F20">
        <w:rPr>
          <w:rFonts w:ascii="Century Gothic" w:eastAsia="Times New Roman" w:hAnsi="Century Gothic" w:cs="Calibri"/>
        </w:rPr>
        <w:t xml:space="preserve"> </w:t>
      </w:r>
    </w:p>
    <w:p w14:paraId="10B3926E" w14:textId="21F6C8DE" w:rsidR="0060500B" w:rsidRPr="00FE12F2" w:rsidRDefault="0060500B" w:rsidP="00887E3F">
      <w:pPr>
        <w:rPr>
          <w:rFonts w:ascii="Century Gothic" w:hAnsi="Century Gothic"/>
          <w:b/>
          <w:bCs/>
          <w:sz w:val="24"/>
          <w:szCs w:val="24"/>
        </w:rPr>
      </w:pPr>
      <w:r w:rsidRPr="00BD0D5C">
        <w:rPr>
          <w:rFonts w:ascii="Century Gothic" w:hAnsi="Century Gothic"/>
          <w:b/>
          <w:bCs/>
          <w:sz w:val="24"/>
          <w:szCs w:val="24"/>
        </w:rPr>
        <w:t>Entries Open:</w:t>
      </w:r>
      <w:r w:rsidR="00903E1D" w:rsidRPr="00BD0D5C">
        <w:rPr>
          <w:rFonts w:ascii="Century Gothic" w:hAnsi="Century Gothic"/>
          <w:b/>
          <w:bCs/>
          <w:sz w:val="24"/>
          <w:szCs w:val="24"/>
        </w:rPr>
        <w:t xml:space="preserve"> </w:t>
      </w:r>
      <w:r w:rsidR="00FB2422" w:rsidRPr="00BD0D5C">
        <w:rPr>
          <w:rFonts w:ascii="Century Gothic" w:hAnsi="Century Gothic"/>
          <w:b/>
          <w:bCs/>
          <w:sz w:val="24"/>
          <w:szCs w:val="24"/>
        </w:rPr>
        <w:tab/>
      </w:r>
      <w:r w:rsidR="00FB2422" w:rsidRPr="00BD0D5C">
        <w:rPr>
          <w:rFonts w:ascii="Century Gothic" w:hAnsi="Century Gothic"/>
          <w:b/>
          <w:bCs/>
          <w:sz w:val="24"/>
          <w:szCs w:val="24"/>
        </w:rPr>
        <w:tab/>
      </w:r>
      <w:r w:rsidR="00FB2422" w:rsidRPr="00BD0D5C">
        <w:rPr>
          <w:rFonts w:ascii="Century Gothic" w:hAnsi="Century Gothic"/>
          <w:b/>
          <w:bCs/>
          <w:sz w:val="24"/>
          <w:szCs w:val="24"/>
        </w:rPr>
        <w:tab/>
      </w:r>
      <w:r w:rsidR="00903E1D" w:rsidRPr="00FE12F2">
        <w:rPr>
          <w:rFonts w:ascii="Century Gothic" w:hAnsi="Century Gothic"/>
          <w:b/>
          <w:bCs/>
          <w:sz w:val="24"/>
          <w:szCs w:val="24"/>
        </w:rPr>
        <w:t>On publication of Schedule</w:t>
      </w:r>
    </w:p>
    <w:p w14:paraId="78543F54" w14:textId="7F54A718" w:rsidR="0060500B" w:rsidRPr="00FE12F2" w:rsidRDefault="0060500B" w:rsidP="00887E3F">
      <w:pPr>
        <w:rPr>
          <w:rFonts w:ascii="Century Gothic" w:hAnsi="Century Gothic"/>
          <w:b/>
          <w:bCs/>
          <w:sz w:val="24"/>
          <w:szCs w:val="24"/>
        </w:rPr>
      </w:pPr>
      <w:r w:rsidRPr="00FE12F2">
        <w:rPr>
          <w:rFonts w:ascii="Century Gothic" w:hAnsi="Century Gothic"/>
          <w:b/>
          <w:bCs/>
          <w:sz w:val="24"/>
          <w:szCs w:val="24"/>
        </w:rPr>
        <w:t>Entries Close:</w:t>
      </w:r>
      <w:r w:rsidR="00903E1D" w:rsidRPr="00FE12F2">
        <w:rPr>
          <w:rFonts w:ascii="Century Gothic" w:hAnsi="Century Gothic"/>
          <w:b/>
          <w:bCs/>
          <w:sz w:val="24"/>
          <w:szCs w:val="24"/>
        </w:rPr>
        <w:t xml:space="preserve"> </w:t>
      </w:r>
      <w:r w:rsidR="00FB2422" w:rsidRPr="00FE12F2">
        <w:rPr>
          <w:rFonts w:ascii="Century Gothic" w:hAnsi="Century Gothic"/>
          <w:b/>
          <w:bCs/>
          <w:sz w:val="24"/>
          <w:szCs w:val="24"/>
        </w:rPr>
        <w:tab/>
      </w:r>
      <w:r w:rsidR="00FB2422" w:rsidRPr="00FE12F2">
        <w:rPr>
          <w:rFonts w:ascii="Century Gothic" w:hAnsi="Century Gothic"/>
          <w:b/>
          <w:bCs/>
          <w:sz w:val="24"/>
          <w:szCs w:val="24"/>
        </w:rPr>
        <w:tab/>
      </w:r>
      <w:r w:rsidR="00FB2422" w:rsidRPr="00FE12F2">
        <w:rPr>
          <w:rFonts w:ascii="Century Gothic" w:hAnsi="Century Gothic"/>
          <w:b/>
          <w:bCs/>
          <w:sz w:val="24"/>
          <w:szCs w:val="24"/>
        </w:rPr>
        <w:tab/>
      </w:r>
      <w:r w:rsidR="00EF73FB" w:rsidRPr="00EF73FB">
        <w:rPr>
          <w:rFonts w:ascii="Century Gothic" w:hAnsi="Century Gothic"/>
          <w:b/>
          <w:bCs/>
          <w:sz w:val="24"/>
          <w:szCs w:val="24"/>
        </w:rPr>
        <w:t>15</w:t>
      </w:r>
      <w:r w:rsidR="00EF73FB" w:rsidRPr="00EF73FB">
        <w:rPr>
          <w:rFonts w:ascii="Century Gothic" w:hAnsi="Century Gothic"/>
          <w:b/>
          <w:bCs/>
          <w:sz w:val="24"/>
          <w:szCs w:val="24"/>
          <w:vertAlign w:val="superscript"/>
        </w:rPr>
        <w:t>th</w:t>
      </w:r>
      <w:r w:rsidR="00EF73FB" w:rsidRPr="00EF73FB">
        <w:rPr>
          <w:rFonts w:ascii="Century Gothic" w:hAnsi="Century Gothic"/>
          <w:b/>
          <w:bCs/>
          <w:sz w:val="24"/>
          <w:szCs w:val="24"/>
        </w:rPr>
        <w:t xml:space="preserve"> </w:t>
      </w:r>
      <w:r w:rsidR="00A41B86" w:rsidRPr="00EF73FB">
        <w:rPr>
          <w:rFonts w:ascii="Century Gothic" w:hAnsi="Century Gothic"/>
          <w:b/>
          <w:bCs/>
          <w:sz w:val="24"/>
          <w:szCs w:val="24"/>
        </w:rPr>
        <w:t>June</w:t>
      </w:r>
      <w:r w:rsidR="00903E1D" w:rsidRPr="00EF73FB">
        <w:rPr>
          <w:rFonts w:ascii="Century Gothic" w:hAnsi="Century Gothic"/>
          <w:b/>
          <w:bCs/>
          <w:sz w:val="24"/>
          <w:szCs w:val="24"/>
        </w:rPr>
        <w:t xml:space="preserve"> 202</w:t>
      </w:r>
      <w:r w:rsidR="00F64CD3" w:rsidRPr="00EF73FB">
        <w:rPr>
          <w:rFonts w:ascii="Century Gothic" w:hAnsi="Century Gothic"/>
          <w:b/>
          <w:bCs/>
          <w:sz w:val="24"/>
          <w:szCs w:val="24"/>
        </w:rPr>
        <w:t>5</w:t>
      </w:r>
      <w:r w:rsidR="00903E1D" w:rsidRPr="00EF73FB">
        <w:rPr>
          <w:rFonts w:ascii="Century Gothic" w:hAnsi="Century Gothic"/>
          <w:b/>
          <w:bCs/>
          <w:sz w:val="24"/>
          <w:szCs w:val="24"/>
        </w:rPr>
        <w:t xml:space="preserve"> (</w:t>
      </w:r>
      <w:r w:rsidR="00903E1D" w:rsidRPr="00FE12F2">
        <w:rPr>
          <w:rFonts w:ascii="Century Gothic" w:hAnsi="Century Gothic"/>
          <w:b/>
          <w:bCs/>
          <w:sz w:val="24"/>
          <w:szCs w:val="24"/>
        </w:rPr>
        <w:t>or earlier if classes full)</w:t>
      </w:r>
    </w:p>
    <w:p w14:paraId="58B1C1C6" w14:textId="65EF0062" w:rsidR="00B65A40" w:rsidRPr="00806794" w:rsidRDefault="00B65A40" w:rsidP="00887E3F">
      <w:pPr>
        <w:rPr>
          <w:rFonts w:ascii="Century Gothic" w:hAnsi="Century Gothic"/>
          <w:sz w:val="24"/>
          <w:szCs w:val="24"/>
        </w:rPr>
      </w:pPr>
      <w:r w:rsidRPr="00FE12F2">
        <w:rPr>
          <w:rFonts w:ascii="Century Gothic" w:hAnsi="Century Gothic"/>
          <w:b/>
          <w:bCs/>
          <w:sz w:val="24"/>
          <w:szCs w:val="24"/>
        </w:rPr>
        <w:t xml:space="preserve">Teams to be </w:t>
      </w:r>
      <w:r w:rsidR="00A41EB5" w:rsidRPr="00FE12F2">
        <w:rPr>
          <w:rFonts w:ascii="Century Gothic" w:hAnsi="Century Gothic"/>
          <w:b/>
          <w:bCs/>
          <w:sz w:val="24"/>
          <w:szCs w:val="24"/>
        </w:rPr>
        <w:t xml:space="preserve">confirmed by: </w:t>
      </w:r>
      <w:r w:rsidR="00A41EB5" w:rsidRPr="00FE12F2">
        <w:rPr>
          <w:rFonts w:ascii="Century Gothic" w:hAnsi="Century Gothic"/>
          <w:b/>
          <w:bCs/>
          <w:sz w:val="24"/>
          <w:szCs w:val="24"/>
        </w:rPr>
        <w:tab/>
      </w:r>
      <w:r w:rsidR="00FB0842" w:rsidRPr="00806794">
        <w:rPr>
          <w:rFonts w:ascii="Century Gothic" w:hAnsi="Century Gothic"/>
          <w:b/>
          <w:bCs/>
          <w:sz w:val="24"/>
          <w:szCs w:val="24"/>
        </w:rPr>
        <w:t>6pm</w:t>
      </w:r>
      <w:r w:rsidR="00A9235E" w:rsidRPr="00806794">
        <w:rPr>
          <w:rFonts w:ascii="Century Gothic" w:hAnsi="Century Gothic"/>
          <w:sz w:val="24"/>
          <w:szCs w:val="24"/>
        </w:rPr>
        <w:t xml:space="preserve"> on</w:t>
      </w:r>
      <w:r w:rsidR="00A9235E" w:rsidRPr="00806794">
        <w:rPr>
          <w:rFonts w:ascii="Century Gothic" w:hAnsi="Century Gothic"/>
          <w:b/>
          <w:bCs/>
          <w:sz w:val="24"/>
          <w:szCs w:val="24"/>
        </w:rPr>
        <w:t xml:space="preserve"> </w:t>
      </w:r>
      <w:r w:rsidR="00A41EB5" w:rsidRPr="00806794">
        <w:rPr>
          <w:rFonts w:ascii="Century Gothic" w:hAnsi="Century Gothic"/>
          <w:b/>
          <w:bCs/>
          <w:sz w:val="24"/>
          <w:szCs w:val="24"/>
        </w:rPr>
        <w:t xml:space="preserve">Wednesday </w:t>
      </w:r>
      <w:r w:rsidR="00067E21" w:rsidRPr="00806794">
        <w:rPr>
          <w:rFonts w:ascii="Century Gothic" w:hAnsi="Century Gothic"/>
          <w:b/>
          <w:bCs/>
          <w:sz w:val="24"/>
          <w:szCs w:val="24"/>
        </w:rPr>
        <w:t xml:space="preserve"> </w:t>
      </w:r>
      <w:r w:rsidR="00431274" w:rsidRPr="00806794">
        <w:rPr>
          <w:rFonts w:ascii="Century Gothic" w:hAnsi="Century Gothic"/>
          <w:b/>
          <w:bCs/>
          <w:sz w:val="24"/>
          <w:szCs w:val="24"/>
        </w:rPr>
        <w:t>25</w:t>
      </w:r>
      <w:r w:rsidR="00431274" w:rsidRPr="00806794">
        <w:rPr>
          <w:rFonts w:ascii="Century Gothic" w:hAnsi="Century Gothic"/>
          <w:b/>
          <w:bCs/>
          <w:sz w:val="24"/>
          <w:szCs w:val="24"/>
          <w:vertAlign w:val="superscript"/>
        </w:rPr>
        <w:t>th</w:t>
      </w:r>
      <w:r w:rsidR="00431274" w:rsidRPr="00806794">
        <w:rPr>
          <w:rFonts w:ascii="Century Gothic" w:hAnsi="Century Gothic"/>
          <w:b/>
          <w:bCs/>
          <w:sz w:val="24"/>
          <w:szCs w:val="24"/>
        </w:rPr>
        <w:t xml:space="preserve"> </w:t>
      </w:r>
      <w:r w:rsidR="00215FEA" w:rsidRPr="00806794">
        <w:rPr>
          <w:rFonts w:ascii="Century Gothic" w:hAnsi="Century Gothic"/>
          <w:b/>
          <w:bCs/>
          <w:sz w:val="24"/>
          <w:szCs w:val="24"/>
        </w:rPr>
        <w:t>June</w:t>
      </w:r>
      <w:r w:rsidR="00A0378D" w:rsidRPr="00806794">
        <w:rPr>
          <w:rFonts w:ascii="Century Gothic" w:hAnsi="Century Gothic"/>
          <w:b/>
          <w:bCs/>
          <w:sz w:val="24"/>
          <w:szCs w:val="24"/>
        </w:rPr>
        <w:t xml:space="preserve"> 202</w:t>
      </w:r>
      <w:r w:rsidR="00F64CD3" w:rsidRPr="00806794">
        <w:rPr>
          <w:rFonts w:ascii="Century Gothic" w:hAnsi="Century Gothic"/>
          <w:b/>
          <w:bCs/>
          <w:sz w:val="24"/>
          <w:szCs w:val="24"/>
        </w:rPr>
        <w:t>5</w:t>
      </w:r>
      <w:r w:rsidR="00A41EB5" w:rsidRPr="00806794">
        <w:rPr>
          <w:rFonts w:ascii="Century Gothic" w:hAnsi="Century Gothic"/>
          <w:b/>
          <w:bCs/>
          <w:sz w:val="24"/>
          <w:szCs w:val="24"/>
        </w:rPr>
        <w:t xml:space="preserve"> </w:t>
      </w:r>
      <w:r w:rsidR="00036FEF" w:rsidRPr="00806794">
        <w:rPr>
          <w:rFonts w:ascii="Century Gothic" w:hAnsi="Century Gothic"/>
          <w:sz w:val="24"/>
          <w:szCs w:val="24"/>
        </w:rPr>
        <w:t>to</w:t>
      </w:r>
      <w:r w:rsidR="00C26041" w:rsidRPr="00806794">
        <w:rPr>
          <w:rFonts w:ascii="Century Gothic" w:hAnsi="Century Gothic"/>
          <w:sz w:val="24"/>
          <w:szCs w:val="24"/>
        </w:rPr>
        <w:t xml:space="preserve">          </w:t>
      </w:r>
    </w:p>
    <w:p w14:paraId="17BBE8B6" w14:textId="4A3B8307" w:rsidR="0060500B" w:rsidRPr="00806794" w:rsidRDefault="0060500B" w:rsidP="00887E3F">
      <w:pPr>
        <w:rPr>
          <w:rFonts w:ascii="Century Gothic" w:hAnsi="Century Gothic"/>
          <w:b/>
          <w:bCs/>
          <w:sz w:val="24"/>
          <w:szCs w:val="24"/>
        </w:rPr>
      </w:pPr>
      <w:r w:rsidRPr="00806794">
        <w:rPr>
          <w:rFonts w:ascii="Century Gothic" w:hAnsi="Century Gothic"/>
          <w:b/>
          <w:bCs/>
          <w:sz w:val="24"/>
          <w:szCs w:val="24"/>
        </w:rPr>
        <w:t>Times</w:t>
      </w:r>
      <w:r w:rsidR="0080446D" w:rsidRPr="00806794">
        <w:rPr>
          <w:rFonts w:ascii="Century Gothic" w:hAnsi="Century Gothic"/>
          <w:b/>
          <w:bCs/>
          <w:sz w:val="24"/>
          <w:szCs w:val="24"/>
        </w:rPr>
        <w:t xml:space="preserve"> will be published on</w:t>
      </w:r>
      <w:r w:rsidR="006369B1" w:rsidRPr="00806794">
        <w:rPr>
          <w:rFonts w:ascii="Century Gothic" w:hAnsi="Century Gothic"/>
          <w:b/>
          <w:bCs/>
          <w:sz w:val="24"/>
          <w:szCs w:val="24"/>
        </w:rPr>
        <w:t xml:space="preserve">:  </w:t>
      </w:r>
      <w:r w:rsidR="00FB2422" w:rsidRPr="00806794">
        <w:rPr>
          <w:rFonts w:ascii="Century Gothic" w:hAnsi="Century Gothic"/>
          <w:b/>
          <w:bCs/>
          <w:sz w:val="24"/>
          <w:szCs w:val="24"/>
        </w:rPr>
        <w:tab/>
      </w:r>
      <w:r w:rsidR="00A41B86" w:rsidRPr="00806794">
        <w:rPr>
          <w:rFonts w:ascii="Century Gothic" w:hAnsi="Century Gothic"/>
          <w:b/>
          <w:bCs/>
          <w:sz w:val="24"/>
          <w:szCs w:val="24"/>
        </w:rPr>
        <w:t>Thursday</w:t>
      </w:r>
      <w:r w:rsidR="006369B1" w:rsidRPr="00806794">
        <w:rPr>
          <w:rFonts w:ascii="Century Gothic" w:hAnsi="Century Gothic"/>
          <w:b/>
          <w:bCs/>
          <w:sz w:val="24"/>
          <w:szCs w:val="24"/>
        </w:rPr>
        <w:t xml:space="preserve"> </w:t>
      </w:r>
      <w:r w:rsidR="00067E21" w:rsidRPr="00806794">
        <w:rPr>
          <w:rFonts w:ascii="Century Gothic" w:hAnsi="Century Gothic"/>
          <w:b/>
          <w:bCs/>
          <w:sz w:val="24"/>
          <w:szCs w:val="24"/>
        </w:rPr>
        <w:t xml:space="preserve"> </w:t>
      </w:r>
      <w:r w:rsidR="00215FEA" w:rsidRPr="00806794">
        <w:rPr>
          <w:rFonts w:ascii="Century Gothic" w:hAnsi="Century Gothic"/>
          <w:b/>
          <w:bCs/>
          <w:sz w:val="24"/>
          <w:szCs w:val="24"/>
        </w:rPr>
        <w:t>3</w:t>
      </w:r>
      <w:r w:rsidR="00215FEA" w:rsidRPr="00806794">
        <w:rPr>
          <w:rFonts w:ascii="Century Gothic" w:hAnsi="Century Gothic"/>
          <w:b/>
          <w:bCs/>
          <w:sz w:val="24"/>
          <w:szCs w:val="24"/>
          <w:vertAlign w:val="superscript"/>
        </w:rPr>
        <w:t>rd</w:t>
      </w:r>
      <w:r w:rsidR="00215FEA" w:rsidRPr="00806794">
        <w:rPr>
          <w:rFonts w:ascii="Century Gothic" w:hAnsi="Century Gothic"/>
          <w:b/>
          <w:bCs/>
          <w:sz w:val="24"/>
          <w:szCs w:val="24"/>
        </w:rPr>
        <w:t xml:space="preserve"> </w:t>
      </w:r>
      <w:r w:rsidR="006369B1" w:rsidRPr="00806794">
        <w:rPr>
          <w:rFonts w:ascii="Century Gothic" w:hAnsi="Century Gothic"/>
          <w:b/>
          <w:bCs/>
          <w:sz w:val="24"/>
          <w:szCs w:val="24"/>
        </w:rPr>
        <w:t>Ju</w:t>
      </w:r>
      <w:r w:rsidR="00067E21" w:rsidRPr="00806794">
        <w:rPr>
          <w:rFonts w:ascii="Century Gothic" w:hAnsi="Century Gothic"/>
          <w:b/>
          <w:bCs/>
          <w:sz w:val="24"/>
          <w:szCs w:val="24"/>
        </w:rPr>
        <w:t>ly</w:t>
      </w:r>
      <w:r w:rsidR="006369B1" w:rsidRPr="00806794">
        <w:rPr>
          <w:rFonts w:ascii="Century Gothic" w:hAnsi="Century Gothic"/>
          <w:b/>
          <w:bCs/>
          <w:sz w:val="24"/>
          <w:szCs w:val="24"/>
        </w:rPr>
        <w:t xml:space="preserve"> 202</w:t>
      </w:r>
      <w:r w:rsidR="00036FEF" w:rsidRPr="00806794">
        <w:rPr>
          <w:rFonts w:ascii="Century Gothic" w:hAnsi="Century Gothic"/>
          <w:b/>
          <w:bCs/>
          <w:sz w:val="24"/>
          <w:szCs w:val="24"/>
        </w:rPr>
        <w:t>5</w:t>
      </w:r>
      <w:r w:rsidR="0080446D" w:rsidRPr="00806794">
        <w:rPr>
          <w:rFonts w:ascii="Century Gothic" w:hAnsi="Century Gothic"/>
          <w:b/>
          <w:bCs/>
          <w:sz w:val="24"/>
          <w:szCs w:val="24"/>
        </w:rPr>
        <w:t xml:space="preserve"> </w:t>
      </w:r>
      <w:r w:rsidR="00C626C9" w:rsidRPr="00806794">
        <w:rPr>
          <w:rFonts w:ascii="Century Gothic" w:hAnsi="Century Gothic"/>
          <w:b/>
          <w:bCs/>
          <w:sz w:val="24"/>
          <w:szCs w:val="24"/>
        </w:rPr>
        <w:t>by</w:t>
      </w:r>
      <w:r w:rsidR="006369B1" w:rsidRPr="00806794">
        <w:rPr>
          <w:rFonts w:ascii="Century Gothic" w:hAnsi="Century Gothic"/>
          <w:b/>
          <w:bCs/>
          <w:sz w:val="24"/>
          <w:szCs w:val="24"/>
        </w:rPr>
        <w:t xml:space="preserve"> 6pm </w:t>
      </w:r>
    </w:p>
    <w:p w14:paraId="1B69163A" w14:textId="406A2526" w:rsidR="0060500B" w:rsidRDefault="0060500B" w:rsidP="00502932">
      <w:pPr>
        <w:rPr>
          <w:rFonts w:ascii="Century Gothic" w:hAnsi="Century Gothic"/>
          <w:b/>
          <w:bCs/>
        </w:rPr>
      </w:pPr>
      <w:r w:rsidRPr="00260C23">
        <w:rPr>
          <w:rFonts w:ascii="Century Gothic" w:hAnsi="Century Gothic"/>
          <w:b/>
          <w:bCs/>
          <w:sz w:val="24"/>
          <w:szCs w:val="24"/>
        </w:rPr>
        <w:t>Course Walking:</w:t>
      </w:r>
      <w:r w:rsidR="008D62DB" w:rsidRPr="00260C23">
        <w:rPr>
          <w:rFonts w:ascii="Century Gothic" w:hAnsi="Century Gothic"/>
          <w:b/>
          <w:bCs/>
          <w:sz w:val="24"/>
          <w:szCs w:val="24"/>
        </w:rPr>
        <w:t xml:space="preserve"> </w:t>
      </w:r>
      <w:r w:rsidR="00FB2422" w:rsidRPr="00260C23">
        <w:rPr>
          <w:rFonts w:ascii="Century Gothic" w:hAnsi="Century Gothic"/>
          <w:b/>
          <w:bCs/>
          <w:sz w:val="24"/>
          <w:szCs w:val="24"/>
        </w:rPr>
        <w:tab/>
      </w:r>
      <w:r w:rsidR="00FB2422" w:rsidRPr="00260C23">
        <w:rPr>
          <w:rFonts w:ascii="Century Gothic" w:hAnsi="Century Gothic"/>
          <w:b/>
          <w:bCs/>
          <w:sz w:val="24"/>
          <w:szCs w:val="24"/>
        </w:rPr>
        <w:tab/>
      </w:r>
      <w:r w:rsidR="00FB2422" w:rsidRPr="00260C23">
        <w:rPr>
          <w:rFonts w:ascii="Century Gothic" w:hAnsi="Century Gothic"/>
          <w:b/>
          <w:bCs/>
          <w:sz w:val="24"/>
          <w:szCs w:val="24"/>
        </w:rPr>
        <w:tab/>
      </w:r>
      <w:r w:rsidR="00A41B86">
        <w:rPr>
          <w:rFonts w:ascii="Century Gothic" w:hAnsi="Century Gothic"/>
          <w:b/>
          <w:bCs/>
        </w:rPr>
        <w:t>Saturday</w:t>
      </w:r>
      <w:r w:rsidR="00F54EC1">
        <w:rPr>
          <w:rFonts w:ascii="Century Gothic" w:hAnsi="Century Gothic"/>
          <w:b/>
          <w:bCs/>
        </w:rPr>
        <w:t xml:space="preserve"> 5</w:t>
      </w:r>
      <w:r w:rsidR="00F54EC1" w:rsidRPr="00F54EC1">
        <w:rPr>
          <w:rFonts w:ascii="Century Gothic" w:hAnsi="Century Gothic"/>
          <w:b/>
          <w:bCs/>
          <w:vertAlign w:val="superscript"/>
        </w:rPr>
        <w:t>th</w:t>
      </w:r>
      <w:r w:rsidR="00F54EC1">
        <w:rPr>
          <w:rFonts w:ascii="Century Gothic" w:hAnsi="Century Gothic"/>
          <w:b/>
          <w:bCs/>
        </w:rPr>
        <w:t xml:space="preserve"> </w:t>
      </w:r>
      <w:r w:rsidR="00903E1D" w:rsidRPr="00260C23">
        <w:rPr>
          <w:rFonts w:ascii="Century Gothic" w:hAnsi="Century Gothic"/>
          <w:b/>
          <w:bCs/>
        </w:rPr>
        <w:t>July 202</w:t>
      </w:r>
      <w:r w:rsidR="00A903AE">
        <w:rPr>
          <w:rFonts w:ascii="Century Gothic" w:hAnsi="Century Gothic"/>
          <w:b/>
          <w:bCs/>
        </w:rPr>
        <w:t>5</w:t>
      </w:r>
      <w:r w:rsidR="006369B1" w:rsidRPr="00260C23">
        <w:rPr>
          <w:rFonts w:ascii="Century Gothic" w:hAnsi="Century Gothic"/>
          <w:b/>
          <w:bCs/>
        </w:rPr>
        <w:t xml:space="preserve"> from 2pm and not before</w:t>
      </w:r>
    </w:p>
    <w:p w14:paraId="760BB9E9" w14:textId="0935AF20" w:rsidR="003B3BF1" w:rsidRPr="003B3BF1" w:rsidRDefault="003B3BF1"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Event Contacts</w:t>
      </w:r>
    </w:p>
    <w:p w14:paraId="73DD8CDE" w14:textId="23FCF583" w:rsidR="003C0689" w:rsidRDefault="00967FBF" w:rsidP="00967FBF">
      <w:pPr>
        <w:keepNext/>
        <w:spacing w:after="0" w:line="240" w:lineRule="auto"/>
        <w:outlineLvl w:val="2"/>
        <w:rPr>
          <w:rFonts w:ascii="Century Gothic" w:eastAsia="Times New Roman" w:hAnsi="Century Gothic" w:cs="Calibri"/>
          <w:b/>
        </w:rPr>
      </w:pPr>
      <w:r w:rsidRPr="00FE1EF7">
        <w:rPr>
          <w:rFonts w:ascii="Century Gothic" w:eastAsia="Times New Roman" w:hAnsi="Century Gothic" w:cs="Calibri"/>
          <w:b/>
        </w:rPr>
        <w:t>Event Organiser</w:t>
      </w:r>
      <w:r w:rsidR="00441670">
        <w:rPr>
          <w:rFonts w:ascii="Century Gothic" w:eastAsia="Times New Roman" w:hAnsi="Century Gothic" w:cs="Calibri"/>
          <w:b/>
        </w:rPr>
        <w:t>s</w:t>
      </w:r>
      <w:r w:rsidR="00BF7B53" w:rsidRPr="00FE1EF7">
        <w:rPr>
          <w:rFonts w:ascii="Century Gothic" w:eastAsia="Times New Roman" w:hAnsi="Century Gothic" w:cs="Calibri"/>
          <w:b/>
        </w:rPr>
        <w:t>:</w:t>
      </w:r>
      <w:r w:rsidRPr="00967FBF">
        <w:rPr>
          <w:rFonts w:ascii="Century Gothic" w:eastAsia="Times New Roman" w:hAnsi="Century Gothic" w:cs="Calibri"/>
          <w:b/>
        </w:rPr>
        <w:t xml:space="preserve"> </w:t>
      </w:r>
      <w:r w:rsidR="00EE7C03">
        <w:rPr>
          <w:rFonts w:ascii="Century Gothic" w:eastAsia="Times New Roman" w:hAnsi="Century Gothic" w:cs="Calibri"/>
          <w:b/>
        </w:rPr>
        <w:tab/>
      </w:r>
      <w:r w:rsidR="001D79D5">
        <w:rPr>
          <w:rFonts w:ascii="Century Gothic" w:eastAsia="Times New Roman" w:hAnsi="Century Gothic" w:cs="Calibri"/>
          <w:b/>
        </w:rPr>
        <w:t xml:space="preserve">Chris Kirby, </w:t>
      </w:r>
      <w:r w:rsidR="007B23E6">
        <w:rPr>
          <w:rFonts w:ascii="Century Gothic" w:eastAsia="Times New Roman" w:hAnsi="Century Gothic" w:cs="Calibri"/>
          <w:b/>
        </w:rPr>
        <w:t>DC</w:t>
      </w:r>
      <w:r w:rsidR="000125F3">
        <w:rPr>
          <w:rFonts w:ascii="Century Gothic" w:eastAsia="Times New Roman" w:hAnsi="Century Gothic" w:cs="Calibri"/>
          <w:b/>
        </w:rPr>
        <w:t xml:space="preserve">, </w:t>
      </w:r>
      <w:r w:rsidR="0028606E">
        <w:rPr>
          <w:rFonts w:ascii="Century Gothic" w:eastAsia="Times New Roman" w:hAnsi="Century Gothic" w:cs="Calibri"/>
          <w:b/>
        </w:rPr>
        <w:t>CHS PC</w:t>
      </w:r>
      <w:r w:rsidR="00FE5879">
        <w:rPr>
          <w:rFonts w:ascii="Century Gothic" w:eastAsia="Times New Roman" w:hAnsi="Century Gothic" w:cs="Calibri"/>
          <w:b/>
        </w:rPr>
        <w:t>;</w:t>
      </w:r>
      <w:r w:rsidR="007B23E6">
        <w:rPr>
          <w:rFonts w:ascii="Century Gothic" w:eastAsia="Times New Roman" w:hAnsi="Century Gothic" w:cs="Calibri"/>
          <w:b/>
        </w:rPr>
        <w:t xml:space="preserve"> </w:t>
      </w:r>
      <w:r w:rsidR="003C0689">
        <w:rPr>
          <w:rFonts w:ascii="Century Gothic" w:eastAsia="Times New Roman" w:hAnsi="Century Gothic" w:cs="Calibri"/>
          <w:b/>
        </w:rPr>
        <w:t xml:space="preserve">and </w:t>
      </w:r>
    </w:p>
    <w:p w14:paraId="79BC6964" w14:textId="3A635611" w:rsidR="00967FBF" w:rsidRDefault="003C0689" w:rsidP="003C0689">
      <w:pPr>
        <w:keepNext/>
        <w:spacing w:after="0" w:line="240" w:lineRule="auto"/>
        <w:ind w:left="1440"/>
        <w:outlineLvl w:val="2"/>
        <w:rPr>
          <w:rFonts w:ascii="Century Gothic" w:eastAsia="Times New Roman" w:hAnsi="Century Gothic" w:cs="Calibri"/>
          <w:color w:val="000000"/>
        </w:rPr>
      </w:pPr>
      <w:r>
        <w:rPr>
          <w:rFonts w:ascii="Century Gothic" w:eastAsia="Times New Roman" w:hAnsi="Century Gothic" w:cs="Calibri"/>
          <w:b/>
        </w:rPr>
        <w:t xml:space="preserve">        </w:t>
      </w:r>
      <w:r w:rsidR="00EE7C03">
        <w:rPr>
          <w:rFonts w:ascii="Century Gothic" w:eastAsia="Times New Roman" w:hAnsi="Century Gothic" w:cs="Calibri"/>
          <w:b/>
        </w:rPr>
        <w:tab/>
      </w:r>
      <w:r w:rsidR="0028606E">
        <w:rPr>
          <w:rFonts w:ascii="Century Gothic" w:eastAsia="Times New Roman" w:hAnsi="Century Gothic" w:cs="Calibri"/>
          <w:b/>
        </w:rPr>
        <w:t>Bethan Jones</w:t>
      </w:r>
      <w:r w:rsidR="00C312B9">
        <w:rPr>
          <w:rFonts w:ascii="Century Gothic" w:eastAsia="Times New Roman" w:hAnsi="Century Gothic" w:cs="Calibri"/>
          <w:b/>
        </w:rPr>
        <w:t xml:space="preserve">, DC, </w:t>
      </w:r>
      <w:r w:rsidR="007B23E6">
        <w:rPr>
          <w:rFonts w:ascii="Century Gothic" w:eastAsia="Times New Roman" w:hAnsi="Century Gothic" w:cs="Calibri"/>
          <w:b/>
        </w:rPr>
        <w:t>&amp; Louise Shepherd</w:t>
      </w:r>
      <w:r w:rsidR="000125F3">
        <w:rPr>
          <w:rFonts w:ascii="Century Gothic" w:eastAsia="Times New Roman" w:hAnsi="Century Gothic" w:cs="Calibri"/>
          <w:b/>
        </w:rPr>
        <w:t>,</w:t>
      </w:r>
      <w:r w:rsidR="00C312B9">
        <w:rPr>
          <w:rFonts w:ascii="Century Gothic" w:eastAsia="Times New Roman" w:hAnsi="Century Gothic" w:cs="Calibri"/>
          <w:b/>
        </w:rPr>
        <w:t xml:space="preserve"> Chief Inst. </w:t>
      </w:r>
      <w:r w:rsidR="000125F3">
        <w:rPr>
          <w:rFonts w:ascii="Century Gothic" w:eastAsia="Times New Roman" w:hAnsi="Century Gothic" w:cs="Calibri"/>
          <w:b/>
        </w:rPr>
        <w:t xml:space="preserve"> </w:t>
      </w:r>
      <w:r w:rsidR="00443AAC">
        <w:rPr>
          <w:rFonts w:ascii="Century Gothic" w:eastAsia="Times New Roman" w:hAnsi="Century Gothic" w:cs="Calibri"/>
          <w:b/>
        </w:rPr>
        <w:t xml:space="preserve">F &amp; D Pony Club </w:t>
      </w:r>
    </w:p>
    <w:p w14:paraId="6DCAB73A" w14:textId="77777777" w:rsidR="00967FBF" w:rsidRPr="00725795" w:rsidRDefault="00967FBF" w:rsidP="00967FBF">
      <w:pPr>
        <w:keepNext/>
        <w:spacing w:after="0" w:line="240" w:lineRule="auto"/>
        <w:outlineLvl w:val="2"/>
        <w:rPr>
          <w:rFonts w:ascii="Century Gothic" w:eastAsia="Times New Roman" w:hAnsi="Century Gothic" w:cs="Calibri"/>
          <w:b/>
          <w:sz w:val="16"/>
          <w:szCs w:val="16"/>
        </w:rPr>
      </w:pPr>
    </w:p>
    <w:p w14:paraId="7FF1F869" w14:textId="4084D8A6" w:rsidR="0060500B" w:rsidRDefault="00887E3F" w:rsidP="00B149CB">
      <w:pPr>
        <w:spacing w:after="0"/>
        <w:rPr>
          <w:rFonts w:ascii="Century Gothic" w:hAnsi="Century Gothic"/>
          <w:b/>
          <w:bCs/>
        </w:rPr>
      </w:pPr>
      <w:r w:rsidRPr="00FE1EF7">
        <w:rPr>
          <w:rFonts w:ascii="Century Gothic" w:hAnsi="Century Gothic"/>
          <w:b/>
          <w:bCs/>
        </w:rPr>
        <w:t>Entries Secretary</w:t>
      </w:r>
      <w:r w:rsidR="00B149CB">
        <w:rPr>
          <w:rFonts w:ascii="Century Gothic" w:hAnsi="Century Gothic"/>
          <w:b/>
          <w:bCs/>
        </w:rPr>
        <w:t>:</w:t>
      </w:r>
      <w:r w:rsidR="00B26F17">
        <w:rPr>
          <w:rFonts w:ascii="Century Gothic" w:hAnsi="Century Gothic"/>
          <w:b/>
          <w:bCs/>
        </w:rPr>
        <w:t xml:space="preserve"> </w:t>
      </w:r>
      <w:r w:rsidR="00EE7C03">
        <w:rPr>
          <w:rFonts w:ascii="Century Gothic" w:hAnsi="Century Gothic"/>
          <w:b/>
          <w:bCs/>
        </w:rPr>
        <w:tab/>
      </w:r>
      <w:r w:rsidR="009130C3">
        <w:rPr>
          <w:rFonts w:ascii="Century Gothic" w:hAnsi="Century Gothic"/>
          <w:b/>
          <w:bCs/>
        </w:rPr>
        <w:t xml:space="preserve">Up until </w:t>
      </w:r>
      <w:r w:rsidR="00134AD3">
        <w:rPr>
          <w:rFonts w:ascii="Century Gothic" w:hAnsi="Century Gothic"/>
          <w:b/>
          <w:bCs/>
        </w:rPr>
        <w:t>close of entries:</w:t>
      </w:r>
      <w:r w:rsidR="00134AD3" w:rsidRPr="009E3A59">
        <w:rPr>
          <w:rFonts w:ascii="Century Gothic" w:hAnsi="Century Gothic"/>
          <w:b/>
          <w:bCs/>
          <w:sz w:val="28"/>
          <w:szCs w:val="28"/>
        </w:rPr>
        <w:t xml:space="preserve"> </w:t>
      </w:r>
      <w:r w:rsidR="003C0689" w:rsidRPr="009E3A59">
        <w:rPr>
          <w:rFonts w:ascii="Century Gothic" w:hAnsi="Century Gothic"/>
          <w:b/>
          <w:bCs/>
          <w:sz w:val="28"/>
          <w:szCs w:val="28"/>
        </w:rPr>
        <w:t>Entrymaster</w:t>
      </w:r>
      <w:r w:rsidR="00B149CB">
        <w:rPr>
          <w:rFonts w:ascii="Century Gothic" w:hAnsi="Century Gothic"/>
          <w:b/>
          <w:bCs/>
        </w:rPr>
        <w:t xml:space="preserve"> </w:t>
      </w:r>
      <w:r w:rsidR="00CB5139">
        <w:rPr>
          <w:rFonts w:ascii="Century Gothic" w:hAnsi="Century Gothic"/>
          <w:b/>
          <w:bCs/>
        </w:rPr>
        <w:t xml:space="preserve">– </w:t>
      </w:r>
      <w:hyperlink r:id="rId9" w:history="1">
        <w:r w:rsidR="00CB5139" w:rsidRPr="00CD69F9">
          <w:rPr>
            <w:rStyle w:val="Hyperlink"/>
            <w:rFonts w:ascii="Century Gothic" w:hAnsi="Century Gothic"/>
            <w:b/>
            <w:bCs/>
          </w:rPr>
          <w:t>info@entrymaster.co.uk</w:t>
        </w:r>
      </w:hyperlink>
      <w:r w:rsidR="00CB5139">
        <w:rPr>
          <w:rFonts w:ascii="Century Gothic" w:hAnsi="Century Gothic"/>
          <w:b/>
          <w:bCs/>
        </w:rPr>
        <w:t xml:space="preserve"> </w:t>
      </w:r>
    </w:p>
    <w:p w14:paraId="20E90E96" w14:textId="77777777" w:rsidR="00242071" w:rsidRDefault="00B40AAC" w:rsidP="00242071">
      <w:pPr>
        <w:pStyle w:val="NoSpacing"/>
        <w:rPr>
          <w:rFonts w:ascii="Century Gothic" w:hAnsi="Century Gothic"/>
        </w:rPr>
      </w:pPr>
      <w:r>
        <w:rPr>
          <w:rFonts w:ascii="Century Gothic" w:hAnsi="Century Gothic"/>
          <w:b/>
          <w:bCs/>
        </w:rPr>
        <w:tab/>
      </w:r>
      <w:r>
        <w:rPr>
          <w:rFonts w:ascii="Century Gothic" w:hAnsi="Century Gothic"/>
          <w:b/>
          <w:bCs/>
        </w:rPr>
        <w:tab/>
      </w:r>
      <w:r>
        <w:rPr>
          <w:rFonts w:ascii="Century Gothic" w:hAnsi="Century Gothic"/>
          <w:b/>
          <w:bCs/>
        </w:rPr>
        <w:tab/>
        <w:t>Thereafter</w:t>
      </w:r>
      <w:r w:rsidR="00510C55">
        <w:rPr>
          <w:rFonts w:ascii="Century Gothic" w:hAnsi="Century Gothic"/>
          <w:b/>
          <w:bCs/>
        </w:rPr>
        <w:t xml:space="preserve"> &amp; on day: </w:t>
      </w:r>
      <w:r w:rsidRPr="00627769">
        <w:rPr>
          <w:rFonts w:ascii="Century Gothic" w:hAnsi="Century Gothic"/>
          <w:b/>
          <w:bCs/>
          <w:sz w:val="28"/>
          <w:szCs w:val="28"/>
        </w:rPr>
        <w:t>Sue Thompson</w:t>
      </w:r>
      <w:r w:rsidR="00627769" w:rsidRPr="00627769">
        <w:rPr>
          <w:rFonts w:ascii="Century Gothic" w:hAnsi="Century Gothic"/>
          <w:b/>
          <w:bCs/>
          <w:sz w:val="28"/>
          <w:szCs w:val="28"/>
        </w:rPr>
        <w:t xml:space="preserve"> – </w:t>
      </w:r>
      <w:hyperlink r:id="rId10" w:history="1">
        <w:r w:rsidR="00242071" w:rsidRPr="009F5F61">
          <w:rPr>
            <w:rStyle w:val="Hyperlink"/>
            <w:rFonts w:ascii="Century Gothic" w:hAnsi="Century Gothic"/>
            <w:b/>
            <w:bCs/>
          </w:rPr>
          <w:t>entries.tomo@gmail.com</w:t>
        </w:r>
      </w:hyperlink>
      <w:r w:rsidR="00242071">
        <w:rPr>
          <w:rFonts w:ascii="Century Gothic" w:hAnsi="Century Gothic"/>
        </w:rPr>
        <w:t xml:space="preserve"> </w:t>
      </w:r>
    </w:p>
    <w:p w14:paraId="17EBD0CF" w14:textId="0FE44075" w:rsidR="00653A96" w:rsidRPr="0086333E" w:rsidRDefault="00D30F0A" w:rsidP="002F1AA2">
      <w:pPr>
        <w:spacing w:after="0"/>
        <w:jc w:val="center"/>
        <w:rPr>
          <w:rFonts w:ascii="Century Gothic" w:hAnsi="Century Gothic" w:cstheme="minorHAnsi"/>
          <w:b/>
          <w:bCs/>
          <w:sz w:val="36"/>
          <w:szCs w:val="36"/>
        </w:rPr>
      </w:pPr>
      <w:bookmarkStart w:id="0" w:name="_Hlk69044337"/>
      <w:r w:rsidRPr="0086333E">
        <w:rPr>
          <w:rFonts w:ascii="Century Gothic" w:hAnsi="Century Gothic" w:cstheme="minorHAnsi"/>
          <w:b/>
          <w:bCs/>
          <w:sz w:val="36"/>
          <w:szCs w:val="36"/>
        </w:rPr>
        <w:t>ENTER ONLINE AT</w:t>
      </w:r>
    </w:p>
    <w:p w14:paraId="3E2B443E" w14:textId="5B0C2C2C" w:rsidR="00E9588A" w:rsidRPr="00F47764" w:rsidRDefault="00E9588A" w:rsidP="00E9588A">
      <w:pPr>
        <w:rPr>
          <w:rFonts w:ascii="Aptos" w:eastAsia="Aptos" w:hAnsi="Aptos" w:cs="Aptos"/>
          <w:color w:val="7030A0"/>
          <w:sz w:val="24"/>
          <w:szCs w:val="24"/>
          <w14:ligatures w14:val="standardContextual"/>
        </w:rPr>
      </w:pPr>
      <w:r w:rsidRPr="005C635B">
        <w:rPr>
          <w:rFonts w:ascii="Century Gothic" w:hAnsi="Century Gothic" w:cstheme="minorHAnsi"/>
          <w:b/>
          <w:bCs/>
          <w:sz w:val="36"/>
          <w:szCs w:val="36"/>
        </w:rPr>
        <w:t>PONY CLUB</w:t>
      </w:r>
      <w:r w:rsidR="005C635B">
        <w:rPr>
          <w:rFonts w:ascii="Century Gothic" w:hAnsi="Century Gothic" w:cstheme="minorHAnsi"/>
          <w:b/>
          <w:bCs/>
          <w:sz w:val="40"/>
          <w:szCs w:val="40"/>
        </w:rPr>
        <w:t>:</w:t>
      </w:r>
      <w:r>
        <w:rPr>
          <w:rFonts w:ascii="Century Gothic" w:hAnsi="Century Gothic" w:cstheme="minorHAnsi"/>
          <w:b/>
          <w:bCs/>
          <w:sz w:val="40"/>
          <w:szCs w:val="40"/>
        </w:rPr>
        <w:t xml:space="preserve"> </w:t>
      </w:r>
      <w:hyperlink r:id="rId11" w:anchor="event806" w:history="1">
        <w:r w:rsidR="00E625A9" w:rsidRPr="009130C3">
          <w:rPr>
            <w:rStyle w:val="Hyperlink"/>
            <w:rFonts w:ascii="Aptos" w:eastAsia="Aptos" w:hAnsi="Aptos" w:cs="Aptos"/>
            <w:b/>
            <w:bCs/>
            <w:color w:val="auto"/>
            <w:sz w:val="28"/>
            <w:szCs w:val="28"/>
            <w14:ligatures w14:val="standardContextual"/>
          </w:rPr>
          <w:t>https://fndpc.entrymaster.online/index.php?id=1#event806</w:t>
        </w:r>
      </w:hyperlink>
    </w:p>
    <w:p w14:paraId="6414C38B" w14:textId="4F1D1A94" w:rsidR="00730A33" w:rsidRPr="00611000" w:rsidRDefault="00965B55" w:rsidP="00730A33">
      <w:pPr>
        <w:rPr>
          <w:rFonts w:ascii="Aptos" w:eastAsia="Aptos" w:hAnsi="Aptos" w:cs="Aptos"/>
          <w:color w:val="0070C0"/>
          <w:sz w:val="24"/>
          <w:szCs w:val="24"/>
          <w14:ligatures w14:val="standardContextual"/>
        </w:rPr>
      </w:pPr>
      <w:r w:rsidRPr="005C635B">
        <w:rPr>
          <w:rFonts w:ascii="Century Gothic" w:eastAsia="Aptos" w:hAnsi="Century Gothic" w:cs="Aptos"/>
          <w:b/>
          <w:bCs/>
          <w:sz w:val="36"/>
          <w:szCs w:val="36"/>
          <w14:ligatures w14:val="standardContextual"/>
        </w:rPr>
        <w:t>R</w:t>
      </w:r>
      <w:r w:rsidR="00503B1E" w:rsidRPr="005C635B">
        <w:rPr>
          <w:rFonts w:ascii="Century Gothic" w:eastAsia="Aptos" w:hAnsi="Century Gothic" w:cs="Aptos"/>
          <w:b/>
          <w:bCs/>
          <w:sz w:val="36"/>
          <w:szCs w:val="36"/>
          <w14:ligatures w14:val="standardContextual"/>
        </w:rPr>
        <w:t>IDING CLUB</w:t>
      </w:r>
      <w:r w:rsidR="005C635B">
        <w:rPr>
          <w:rFonts w:ascii="Century Gothic" w:eastAsia="Aptos" w:hAnsi="Century Gothic" w:cs="Aptos"/>
          <w:sz w:val="40"/>
          <w:szCs w:val="40"/>
          <w14:ligatures w14:val="standardContextual"/>
        </w:rPr>
        <w:t>:</w:t>
      </w:r>
      <w:r w:rsidR="0087076E">
        <w:rPr>
          <w:rFonts w:ascii="Century Gothic" w:eastAsia="Aptos" w:hAnsi="Century Gothic" w:cs="Aptos"/>
          <w:sz w:val="40"/>
          <w:szCs w:val="40"/>
          <w14:ligatures w14:val="standardContextual"/>
        </w:rPr>
        <w:t xml:space="preserve"> </w:t>
      </w:r>
      <w:hyperlink r:id="rId12" w:anchor="event838" w:history="1">
        <w:r w:rsidR="00E625A9" w:rsidRPr="0086333E">
          <w:rPr>
            <w:rFonts w:ascii="Aptos" w:eastAsia="Aptos" w:hAnsi="Aptos" w:cs="Aptos"/>
            <w:color w:val="0070C0"/>
            <w:sz w:val="28"/>
            <w:szCs w:val="28"/>
            <w:u w:val="single"/>
            <w14:ligatures w14:val="standardContextual"/>
          </w:rPr>
          <w:t>https://fndpc.entrymaster.online/index.php?id=1#event838</w:t>
        </w:r>
      </w:hyperlink>
      <w:r w:rsidR="00E625A9" w:rsidRPr="00950CF5">
        <w:rPr>
          <w:rFonts w:ascii="Aptos" w:eastAsia="Aptos" w:hAnsi="Aptos" w:cs="Aptos"/>
          <w:color w:val="0070C0"/>
          <w:sz w:val="24"/>
          <w:szCs w:val="24"/>
          <w14:ligatures w14:val="standardContextual"/>
        </w:rPr>
        <w:t xml:space="preserve"> </w:t>
      </w:r>
      <w:bookmarkEnd w:id="0"/>
    </w:p>
    <w:p w14:paraId="1CD91DF5" w14:textId="598C8911" w:rsidR="00887E3F" w:rsidRPr="003B3BF1" w:rsidRDefault="00887E3F" w:rsidP="000A2BAB">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Classes:</w:t>
      </w:r>
      <w:r w:rsidR="000A2BAB">
        <w:rPr>
          <w:rFonts w:ascii="Century Gothic" w:eastAsia="Times New Roman" w:hAnsi="Century Gothic" w:cs="Times New Roman"/>
          <w:b/>
          <w:bCs/>
          <w:sz w:val="27"/>
          <w:szCs w:val="27"/>
          <w:lang w:eastAsia="en-GB"/>
        </w:rPr>
        <w:tab/>
      </w:r>
    </w:p>
    <w:tbl>
      <w:tblPr>
        <w:tblStyle w:val="TableGrid"/>
        <w:tblW w:w="9923" w:type="dxa"/>
        <w:tblInd w:w="-5" w:type="dxa"/>
        <w:tblLook w:val="04A0" w:firstRow="1" w:lastRow="0" w:firstColumn="1" w:lastColumn="0" w:noHBand="0" w:noVBand="1"/>
      </w:tblPr>
      <w:tblGrid>
        <w:gridCol w:w="893"/>
        <w:gridCol w:w="5911"/>
        <w:gridCol w:w="3119"/>
      </w:tblGrid>
      <w:tr w:rsidR="00966F2A" w:rsidRPr="003B3BF1" w14:paraId="3FD2BE47" w14:textId="77777777" w:rsidTr="00A9235E">
        <w:trPr>
          <w:trHeight w:val="426"/>
        </w:trPr>
        <w:tc>
          <w:tcPr>
            <w:tcW w:w="893" w:type="dxa"/>
          </w:tcPr>
          <w:p w14:paraId="749C141F" w14:textId="56D015AC" w:rsidR="00966F2A" w:rsidRPr="005F4EB2" w:rsidRDefault="00966F2A" w:rsidP="00A9235E">
            <w:pPr>
              <w:jc w:val="center"/>
              <w:rPr>
                <w:rFonts w:ascii="Century Gothic" w:hAnsi="Century Gothic"/>
                <w:b/>
                <w:bCs/>
              </w:rPr>
            </w:pPr>
            <w:r>
              <w:rPr>
                <w:rFonts w:ascii="Century Gothic" w:hAnsi="Century Gothic"/>
                <w:b/>
                <w:bCs/>
              </w:rPr>
              <w:t>Class No.</w:t>
            </w:r>
          </w:p>
        </w:tc>
        <w:tc>
          <w:tcPr>
            <w:tcW w:w="5911" w:type="dxa"/>
          </w:tcPr>
          <w:p w14:paraId="55E5B4A2" w14:textId="478844F2" w:rsidR="00966F2A" w:rsidRPr="005F4EB2" w:rsidRDefault="00966F2A" w:rsidP="003E6784">
            <w:pPr>
              <w:rPr>
                <w:rFonts w:ascii="Century Gothic" w:hAnsi="Century Gothic"/>
                <w:b/>
                <w:bCs/>
              </w:rPr>
            </w:pPr>
            <w:r w:rsidRPr="005F4EB2">
              <w:rPr>
                <w:rFonts w:ascii="Century Gothic" w:hAnsi="Century Gothic"/>
                <w:b/>
                <w:bCs/>
              </w:rPr>
              <w:t>Class Name</w:t>
            </w:r>
            <w:r w:rsidR="0026498A">
              <w:rPr>
                <w:rFonts w:ascii="Century Gothic" w:hAnsi="Century Gothic"/>
                <w:b/>
                <w:bCs/>
              </w:rPr>
              <w:t xml:space="preserve"> </w:t>
            </w:r>
            <w:r w:rsidR="00FB0842">
              <w:rPr>
                <w:rFonts w:ascii="Century Gothic" w:hAnsi="Century Gothic"/>
              </w:rPr>
              <w:t>f</w:t>
            </w:r>
            <w:r w:rsidR="0026498A" w:rsidRPr="00C25845">
              <w:rPr>
                <w:rFonts w:ascii="Century Gothic" w:hAnsi="Century Gothic"/>
              </w:rPr>
              <w:t>or</w:t>
            </w:r>
            <w:r w:rsidR="0026498A" w:rsidRPr="00923651">
              <w:rPr>
                <w:rFonts w:ascii="Century Gothic" w:hAnsi="Century Gothic"/>
              </w:rPr>
              <w:t xml:space="preserve"> </w:t>
            </w:r>
            <w:r w:rsidR="00923651" w:rsidRPr="00B64C1E">
              <w:rPr>
                <w:rFonts w:ascii="Century Gothic" w:hAnsi="Century Gothic"/>
                <w:b/>
                <w:bCs/>
              </w:rPr>
              <w:t xml:space="preserve">Pony Club </w:t>
            </w:r>
            <w:r w:rsidR="003E6784">
              <w:rPr>
                <w:rFonts w:ascii="Century Gothic" w:hAnsi="Century Gothic"/>
                <w:b/>
                <w:bCs/>
              </w:rPr>
              <w:t xml:space="preserve">and BRC </w:t>
            </w:r>
            <w:r w:rsidR="00923651" w:rsidRPr="00B64C1E">
              <w:rPr>
                <w:rFonts w:ascii="Century Gothic" w:hAnsi="Century Gothic"/>
                <w:b/>
                <w:bCs/>
              </w:rPr>
              <w:t>Teams</w:t>
            </w:r>
            <w:r w:rsidR="003955DA" w:rsidRPr="00B64C1E">
              <w:rPr>
                <w:rFonts w:ascii="Century Gothic" w:hAnsi="Century Gothic"/>
                <w:b/>
                <w:bCs/>
              </w:rPr>
              <w:t xml:space="preserve"> and </w:t>
            </w:r>
            <w:r w:rsidR="00AC0A2B">
              <w:rPr>
                <w:rFonts w:ascii="Century Gothic" w:hAnsi="Century Gothic"/>
                <w:b/>
                <w:bCs/>
              </w:rPr>
              <w:t xml:space="preserve"> </w:t>
            </w:r>
            <w:r w:rsidR="003955DA" w:rsidRPr="00B64C1E">
              <w:rPr>
                <w:rFonts w:ascii="Century Gothic" w:hAnsi="Century Gothic"/>
                <w:b/>
                <w:bCs/>
              </w:rPr>
              <w:t xml:space="preserve"> </w:t>
            </w:r>
            <w:r w:rsidR="00923651" w:rsidRPr="00B64C1E">
              <w:rPr>
                <w:rFonts w:ascii="Century Gothic" w:hAnsi="Century Gothic"/>
                <w:b/>
                <w:bCs/>
              </w:rPr>
              <w:t>Individuals</w:t>
            </w:r>
            <w:r w:rsidR="00923651">
              <w:rPr>
                <w:rFonts w:ascii="Century Gothic" w:hAnsi="Century Gothic"/>
                <w:b/>
                <w:bCs/>
              </w:rPr>
              <w:t xml:space="preserve"> </w:t>
            </w:r>
            <w:r w:rsidR="00923651" w:rsidRPr="00923651">
              <w:rPr>
                <w:rFonts w:ascii="Century Gothic" w:hAnsi="Century Gothic"/>
              </w:rPr>
              <w:t>unless otherwise indicated</w:t>
            </w:r>
          </w:p>
        </w:tc>
        <w:tc>
          <w:tcPr>
            <w:tcW w:w="3119" w:type="dxa"/>
            <w:vAlign w:val="center"/>
          </w:tcPr>
          <w:p w14:paraId="684F8EA7" w14:textId="5A37D37F" w:rsidR="00966F2A" w:rsidRPr="005F4EB2" w:rsidRDefault="00966F2A" w:rsidP="00A9235E">
            <w:pPr>
              <w:jc w:val="center"/>
              <w:rPr>
                <w:rFonts w:ascii="Century Gothic" w:hAnsi="Century Gothic"/>
                <w:b/>
                <w:bCs/>
              </w:rPr>
            </w:pPr>
            <w:r w:rsidRPr="005F4EB2">
              <w:rPr>
                <w:rFonts w:ascii="Century Gothic" w:hAnsi="Century Gothic"/>
                <w:b/>
                <w:bCs/>
              </w:rPr>
              <w:t xml:space="preserve">Dressage </w:t>
            </w:r>
            <w:r w:rsidR="00A9235E">
              <w:rPr>
                <w:rFonts w:ascii="Century Gothic" w:hAnsi="Century Gothic"/>
                <w:b/>
                <w:bCs/>
              </w:rPr>
              <w:t>T</w:t>
            </w:r>
            <w:r w:rsidRPr="005F4EB2">
              <w:rPr>
                <w:rFonts w:ascii="Century Gothic" w:hAnsi="Century Gothic"/>
                <w:b/>
                <w:bCs/>
              </w:rPr>
              <w:t>est</w:t>
            </w:r>
          </w:p>
        </w:tc>
      </w:tr>
      <w:tr w:rsidR="00A9235E" w:rsidRPr="003B3BF1" w14:paraId="44C51222" w14:textId="77777777" w:rsidTr="00FB0842">
        <w:trPr>
          <w:trHeight w:val="426"/>
        </w:trPr>
        <w:tc>
          <w:tcPr>
            <w:tcW w:w="893" w:type="dxa"/>
            <w:vAlign w:val="center"/>
          </w:tcPr>
          <w:p w14:paraId="55E81773" w14:textId="729BA3B0" w:rsidR="00A9235E" w:rsidRDefault="00A9235E" w:rsidP="00476479">
            <w:pPr>
              <w:jc w:val="center"/>
              <w:rPr>
                <w:rFonts w:ascii="Century Gothic" w:hAnsi="Century Gothic"/>
                <w:b/>
                <w:bCs/>
              </w:rPr>
            </w:pPr>
            <w:r>
              <w:rPr>
                <w:rFonts w:ascii="Century Gothic" w:hAnsi="Century Gothic"/>
                <w:b/>
                <w:bCs/>
              </w:rPr>
              <w:t>1A</w:t>
            </w:r>
          </w:p>
        </w:tc>
        <w:tc>
          <w:tcPr>
            <w:tcW w:w="5911" w:type="dxa"/>
            <w:vAlign w:val="center"/>
          </w:tcPr>
          <w:p w14:paraId="43D86FCB" w14:textId="3908EBA0" w:rsidR="00A9235E" w:rsidRPr="00806794" w:rsidRDefault="00A9235E" w:rsidP="00453895">
            <w:pPr>
              <w:rPr>
                <w:rFonts w:ascii="Century Gothic" w:hAnsi="Century Gothic"/>
                <w:b/>
                <w:bCs/>
              </w:rPr>
            </w:pPr>
            <w:r w:rsidRPr="00806794">
              <w:rPr>
                <w:rFonts w:ascii="Century Gothic" w:hAnsi="Century Gothic"/>
                <w:b/>
                <w:bCs/>
              </w:rPr>
              <w:t>Area 4 &amp; 5 PC</w:t>
            </w:r>
            <w:r w:rsidR="00FB0842" w:rsidRPr="00806794">
              <w:rPr>
                <w:rFonts w:ascii="Century Gothic" w:hAnsi="Century Gothic"/>
                <w:b/>
                <w:bCs/>
              </w:rPr>
              <w:t xml:space="preserve"> </w:t>
            </w:r>
            <w:r w:rsidRPr="00806794">
              <w:rPr>
                <w:rFonts w:ascii="Century Gothic" w:hAnsi="Century Gothic"/>
                <w:b/>
                <w:bCs/>
              </w:rPr>
              <w:t>70 Regional Qualifier</w:t>
            </w:r>
            <w:r w:rsidR="001528C2" w:rsidRPr="00806794">
              <w:rPr>
                <w:rFonts w:ascii="Century Gothic" w:hAnsi="Century Gothic"/>
                <w:b/>
                <w:bCs/>
              </w:rPr>
              <w:t xml:space="preserve"> ( members 13yrs and under on 1</w:t>
            </w:r>
            <w:r w:rsidR="001528C2" w:rsidRPr="00806794">
              <w:rPr>
                <w:rFonts w:ascii="Century Gothic" w:hAnsi="Century Gothic"/>
                <w:b/>
                <w:bCs/>
                <w:vertAlign w:val="superscript"/>
              </w:rPr>
              <w:t>st</w:t>
            </w:r>
            <w:r w:rsidR="001528C2" w:rsidRPr="00806794">
              <w:rPr>
                <w:rFonts w:ascii="Century Gothic" w:hAnsi="Century Gothic"/>
                <w:b/>
                <w:bCs/>
              </w:rPr>
              <w:t xml:space="preserve"> Jan 202</w:t>
            </w:r>
            <w:r w:rsidR="00A004E0">
              <w:rPr>
                <w:rFonts w:ascii="Century Gothic" w:hAnsi="Century Gothic"/>
                <w:b/>
                <w:bCs/>
              </w:rPr>
              <w:t>5</w:t>
            </w:r>
            <w:r w:rsidR="001528C2" w:rsidRPr="00806794">
              <w:rPr>
                <w:rFonts w:ascii="Century Gothic" w:hAnsi="Century Gothic"/>
                <w:b/>
                <w:bCs/>
              </w:rPr>
              <w:t>)</w:t>
            </w:r>
          </w:p>
        </w:tc>
        <w:tc>
          <w:tcPr>
            <w:tcW w:w="3119" w:type="dxa"/>
            <w:vMerge w:val="restart"/>
            <w:vAlign w:val="center"/>
          </w:tcPr>
          <w:p w14:paraId="776232C5" w14:textId="77777777" w:rsidR="00E34116" w:rsidRPr="00E34116" w:rsidRDefault="00E34116" w:rsidP="00E34116">
            <w:pPr>
              <w:rPr>
                <w:rFonts w:ascii="Century Gothic" w:hAnsi="Century Gothic"/>
              </w:rPr>
            </w:pPr>
            <w:r w:rsidRPr="00E34116">
              <w:rPr>
                <w:rFonts w:ascii="Century Gothic" w:hAnsi="Century Gothic"/>
              </w:rPr>
              <w:t>Preliminary PC70</w:t>
            </w:r>
          </w:p>
          <w:p w14:paraId="6145907E" w14:textId="0D429938" w:rsidR="00A9235E" w:rsidRDefault="00E34116" w:rsidP="00E34116">
            <w:pPr>
              <w:rPr>
                <w:rFonts w:ascii="Century Gothic" w:hAnsi="Century Gothic"/>
              </w:rPr>
            </w:pPr>
            <w:r w:rsidRPr="00E34116">
              <w:rPr>
                <w:rFonts w:ascii="Century Gothic" w:hAnsi="Century Gothic"/>
              </w:rPr>
              <w:t>Test 2022</w:t>
            </w:r>
          </w:p>
        </w:tc>
      </w:tr>
      <w:tr w:rsidR="00A9235E" w:rsidRPr="003B3BF1" w14:paraId="0EA532D4" w14:textId="77777777" w:rsidTr="00FB0842">
        <w:trPr>
          <w:trHeight w:val="426"/>
        </w:trPr>
        <w:tc>
          <w:tcPr>
            <w:tcW w:w="893" w:type="dxa"/>
            <w:vAlign w:val="center"/>
          </w:tcPr>
          <w:p w14:paraId="30B78F4A" w14:textId="4F66C634" w:rsidR="00A9235E" w:rsidRDefault="00A9235E" w:rsidP="00476479">
            <w:pPr>
              <w:jc w:val="center"/>
              <w:rPr>
                <w:rFonts w:ascii="Century Gothic" w:hAnsi="Century Gothic"/>
                <w:b/>
                <w:bCs/>
              </w:rPr>
            </w:pPr>
            <w:r>
              <w:rPr>
                <w:rFonts w:ascii="Century Gothic" w:hAnsi="Century Gothic"/>
                <w:b/>
                <w:bCs/>
              </w:rPr>
              <w:t>1B</w:t>
            </w:r>
          </w:p>
        </w:tc>
        <w:tc>
          <w:tcPr>
            <w:tcW w:w="5911" w:type="dxa"/>
            <w:vAlign w:val="center"/>
          </w:tcPr>
          <w:p w14:paraId="0D00D6EA" w14:textId="202D8D5F" w:rsidR="00A9235E" w:rsidRPr="00806794" w:rsidRDefault="00A9235E" w:rsidP="00453895">
            <w:pPr>
              <w:rPr>
                <w:rFonts w:ascii="Century Gothic" w:hAnsi="Century Gothic"/>
                <w:b/>
                <w:bCs/>
              </w:rPr>
            </w:pPr>
            <w:r w:rsidRPr="00806794">
              <w:rPr>
                <w:rFonts w:ascii="Century Gothic" w:hAnsi="Century Gothic"/>
                <w:b/>
                <w:bCs/>
              </w:rPr>
              <w:t>Area PC</w:t>
            </w:r>
            <w:r w:rsidR="00FB0842" w:rsidRPr="00806794">
              <w:rPr>
                <w:rFonts w:ascii="Century Gothic" w:hAnsi="Century Gothic"/>
                <w:b/>
                <w:bCs/>
              </w:rPr>
              <w:t xml:space="preserve"> </w:t>
            </w:r>
            <w:r w:rsidRPr="00806794">
              <w:rPr>
                <w:rFonts w:ascii="Century Gothic" w:hAnsi="Century Gothic"/>
                <w:b/>
                <w:bCs/>
              </w:rPr>
              <w:t>70</w:t>
            </w:r>
            <w:r w:rsidRPr="00806794">
              <w:rPr>
                <w:rFonts w:ascii="Century Gothic" w:hAnsi="Century Gothic"/>
              </w:rPr>
              <w:t xml:space="preserve"> </w:t>
            </w:r>
            <w:r w:rsidRPr="00806794">
              <w:rPr>
                <w:rFonts w:ascii="Century Gothic" w:hAnsi="Century Gothic"/>
                <w:b/>
                <w:bCs/>
              </w:rPr>
              <w:t>plus</w:t>
            </w:r>
            <w:r w:rsidRPr="00806794">
              <w:rPr>
                <w:rFonts w:ascii="Century Gothic" w:hAnsi="Century Gothic"/>
              </w:rPr>
              <w:t xml:space="preserve"> individuals only</w:t>
            </w:r>
            <w:r w:rsidR="001528C2" w:rsidRPr="00806794">
              <w:rPr>
                <w:rFonts w:ascii="Century Gothic" w:hAnsi="Century Gothic"/>
              </w:rPr>
              <w:t xml:space="preserve"> ( members 14yrs and over on 1</w:t>
            </w:r>
            <w:r w:rsidR="001528C2" w:rsidRPr="00806794">
              <w:rPr>
                <w:rFonts w:ascii="Century Gothic" w:hAnsi="Century Gothic"/>
                <w:vertAlign w:val="superscript"/>
              </w:rPr>
              <w:t>st</w:t>
            </w:r>
            <w:r w:rsidR="001528C2" w:rsidRPr="00806794">
              <w:rPr>
                <w:rFonts w:ascii="Century Gothic" w:hAnsi="Century Gothic"/>
              </w:rPr>
              <w:t xml:space="preserve"> Jan 202</w:t>
            </w:r>
            <w:r w:rsidR="00A004E0">
              <w:rPr>
                <w:rFonts w:ascii="Century Gothic" w:hAnsi="Century Gothic"/>
              </w:rPr>
              <w:t>5</w:t>
            </w:r>
            <w:r w:rsidR="001528C2" w:rsidRPr="00806794">
              <w:rPr>
                <w:rFonts w:ascii="Century Gothic" w:hAnsi="Century Gothic"/>
              </w:rPr>
              <w:t xml:space="preserve"> )</w:t>
            </w:r>
          </w:p>
        </w:tc>
        <w:tc>
          <w:tcPr>
            <w:tcW w:w="3119" w:type="dxa"/>
            <w:vMerge/>
            <w:vAlign w:val="center"/>
          </w:tcPr>
          <w:p w14:paraId="744177FE" w14:textId="77777777" w:rsidR="00A9235E" w:rsidRDefault="00A9235E" w:rsidP="00887E3F">
            <w:pPr>
              <w:rPr>
                <w:rFonts w:ascii="Century Gothic" w:hAnsi="Century Gothic"/>
              </w:rPr>
            </w:pPr>
          </w:p>
        </w:tc>
      </w:tr>
      <w:tr w:rsidR="00E26A25" w:rsidRPr="003B3BF1" w14:paraId="41C13B54" w14:textId="77777777" w:rsidTr="00FB0842">
        <w:trPr>
          <w:trHeight w:val="426"/>
        </w:trPr>
        <w:tc>
          <w:tcPr>
            <w:tcW w:w="893" w:type="dxa"/>
            <w:vAlign w:val="center"/>
          </w:tcPr>
          <w:p w14:paraId="5BFE0F75" w14:textId="0E6663E3" w:rsidR="00E26A25" w:rsidRPr="00806794" w:rsidRDefault="00E26A25" w:rsidP="00E26A25">
            <w:pPr>
              <w:jc w:val="center"/>
              <w:rPr>
                <w:rFonts w:ascii="Century Gothic" w:hAnsi="Century Gothic"/>
                <w:b/>
                <w:bCs/>
                <w:color w:val="0070C0"/>
              </w:rPr>
            </w:pPr>
            <w:r w:rsidRPr="00806794">
              <w:rPr>
                <w:rFonts w:ascii="Century Gothic" w:hAnsi="Century Gothic"/>
                <w:b/>
                <w:bCs/>
                <w:color w:val="0070C0"/>
              </w:rPr>
              <w:t>1C</w:t>
            </w:r>
          </w:p>
        </w:tc>
        <w:tc>
          <w:tcPr>
            <w:tcW w:w="5911" w:type="dxa"/>
            <w:vAlign w:val="center"/>
          </w:tcPr>
          <w:p w14:paraId="3CA3D678" w14:textId="3DE95C65" w:rsidR="00E26A25" w:rsidRPr="00806794" w:rsidRDefault="00414FC1" w:rsidP="00E26A25">
            <w:pPr>
              <w:rPr>
                <w:rFonts w:ascii="Century Gothic" w:hAnsi="Century Gothic"/>
                <w:b/>
                <w:bCs/>
                <w:color w:val="0070C0"/>
              </w:rPr>
            </w:pPr>
            <w:r w:rsidRPr="00806794">
              <w:rPr>
                <w:rFonts w:ascii="Century Gothic" w:hAnsi="Century Gothic"/>
                <w:b/>
                <w:bCs/>
                <w:color w:val="0070C0"/>
              </w:rPr>
              <w:t xml:space="preserve">Area 20 </w:t>
            </w:r>
            <w:r w:rsidR="00E26A25" w:rsidRPr="00806794">
              <w:rPr>
                <w:rFonts w:ascii="Century Gothic" w:hAnsi="Century Gothic"/>
                <w:b/>
                <w:bCs/>
                <w:color w:val="0070C0"/>
              </w:rPr>
              <w:t xml:space="preserve">BRC 70 </w:t>
            </w:r>
            <w:r w:rsidR="00611D3A" w:rsidRPr="00806794">
              <w:rPr>
                <w:rFonts w:ascii="Century Gothic" w:hAnsi="Century Gothic"/>
                <w:b/>
                <w:bCs/>
                <w:color w:val="0070C0"/>
              </w:rPr>
              <w:t>Mixed</w:t>
            </w:r>
            <w:r w:rsidR="00E26A25" w:rsidRPr="00806794">
              <w:rPr>
                <w:rFonts w:ascii="Century Gothic" w:hAnsi="Century Gothic"/>
                <w:color w:val="0070C0"/>
              </w:rPr>
              <w:t xml:space="preserve"> </w:t>
            </w:r>
          </w:p>
        </w:tc>
        <w:tc>
          <w:tcPr>
            <w:tcW w:w="3119" w:type="dxa"/>
            <w:vAlign w:val="center"/>
          </w:tcPr>
          <w:p w14:paraId="746780B3" w14:textId="2806E84D" w:rsidR="00E26A25" w:rsidRPr="00806794" w:rsidRDefault="00414FC1" w:rsidP="00E26A25">
            <w:pPr>
              <w:rPr>
                <w:rFonts w:ascii="Century Gothic" w:hAnsi="Century Gothic"/>
                <w:color w:val="0070C0"/>
              </w:rPr>
            </w:pPr>
            <w:r w:rsidRPr="00806794">
              <w:rPr>
                <w:rFonts w:ascii="Century Gothic" w:hAnsi="Century Gothic"/>
                <w:color w:val="0070C0"/>
              </w:rPr>
              <w:t xml:space="preserve">See separate </w:t>
            </w:r>
            <w:r w:rsidR="001E4E7D" w:rsidRPr="00806794">
              <w:rPr>
                <w:rFonts w:ascii="Century Gothic" w:hAnsi="Century Gothic"/>
                <w:color w:val="0070C0"/>
              </w:rPr>
              <w:t xml:space="preserve">A20 BRC </w:t>
            </w:r>
            <w:r w:rsidR="004E310D" w:rsidRPr="00806794">
              <w:rPr>
                <w:rFonts w:ascii="Century Gothic" w:hAnsi="Century Gothic"/>
                <w:color w:val="0070C0"/>
              </w:rPr>
              <w:t>Schedule</w:t>
            </w:r>
          </w:p>
        </w:tc>
      </w:tr>
      <w:tr w:rsidR="006F700A" w:rsidRPr="003B3BF1" w14:paraId="1B92CF01" w14:textId="77777777" w:rsidTr="00FB0842">
        <w:trPr>
          <w:trHeight w:val="426"/>
        </w:trPr>
        <w:tc>
          <w:tcPr>
            <w:tcW w:w="893" w:type="dxa"/>
            <w:vAlign w:val="center"/>
          </w:tcPr>
          <w:p w14:paraId="10765D5C" w14:textId="0A27797C" w:rsidR="006F700A" w:rsidRDefault="006F700A" w:rsidP="006F700A">
            <w:pPr>
              <w:jc w:val="center"/>
              <w:rPr>
                <w:rFonts w:ascii="Century Gothic" w:hAnsi="Century Gothic"/>
                <w:b/>
                <w:bCs/>
              </w:rPr>
            </w:pPr>
            <w:r>
              <w:rPr>
                <w:rFonts w:ascii="Century Gothic" w:hAnsi="Century Gothic"/>
                <w:b/>
                <w:bCs/>
              </w:rPr>
              <w:t>2A</w:t>
            </w:r>
          </w:p>
        </w:tc>
        <w:tc>
          <w:tcPr>
            <w:tcW w:w="5911" w:type="dxa"/>
            <w:vAlign w:val="center"/>
          </w:tcPr>
          <w:p w14:paraId="27E85CD4" w14:textId="276C4F6F" w:rsidR="006F700A" w:rsidRPr="00806794" w:rsidRDefault="006F700A" w:rsidP="006F700A">
            <w:pPr>
              <w:rPr>
                <w:rFonts w:ascii="Century Gothic" w:hAnsi="Century Gothic"/>
                <w:b/>
                <w:bCs/>
              </w:rPr>
            </w:pPr>
            <w:r w:rsidRPr="00806794">
              <w:rPr>
                <w:rFonts w:ascii="Century Gothic" w:hAnsi="Century Gothic"/>
                <w:b/>
                <w:bCs/>
              </w:rPr>
              <w:t xml:space="preserve">Area 4 &amp; 5 PC 80 Regional Qualifier </w:t>
            </w:r>
          </w:p>
        </w:tc>
        <w:tc>
          <w:tcPr>
            <w:tcW w:w="3119" w:type="dxa"/>
            <w:vAlign w:val="center"/>
          </w:tcPr>
          <w:p w14:paraId="183DF2A8" w14:textId="4D59E17E" w:rsidR="006F700A" w:rsidRDefault="00790227" w:rsidP="00790227">
            <w:pPr>
              <w:rPr>
                <w:rFonts w:ascii="Century Gothic" w:hAnsi="Century Gothic"/>
              </w:rPr>
            </w:pPr>
            <w:r w:rsidRPr="00790227">
              <w:rPr>
                <w:rFonts w:ascii="Century Gothic" w:hAnsi="Century Gothic"/>
              </w:rPr>
              <w:t>Grassroots PC80 Test</w:t>
            </w:r>
            <w:r>
              <w:rPr>
                <w:rFonts w:ascii="Century Gothic" w:hAnsi="Century Gothic"/>
              </w:rPr>
              <w:t xml:space="preserve"> </w:t>
            </w:r>
            <w:r w:rsidRPr="00790227">
              <w:rPr>
                <w:rFonts w:ascii="Century Gothic" w:hAnsi="Century Gothic"/>
              </w:rPr>
              <w:t>2018</w:t>
            </w:r>
          </w:p>
        </w:tc>
      </w:tr>
      <w:tr w:rsidR="006F700A" w:rsidRPr="003B3BF1" w14:paraId="4BF2C393" w14:textId="77777777" w:rsidTr="00FB0842">
        <w:trPr>
          <w:trHeight w:val="426"/>
        </w:trPr>
        <w:tc>
          <w:tcPr>
            <w:tcW w:w="893" w:type="dxa"/>
            <w:vAlign w:val="center"/>
          </w:tcPr>
          <w:p w14:paraId="46CDDB4B" w14:textId="373E20FD" w:rsidR="006F700A" w:rsidRPr="00806794" w:rsidRDefault="006F700A" w:rsidP="006F700A">
            <w:pPr>
              <w:jc w:val="center"/>
              <w:rPr>
                <w:rFonts w:ascii="Century Gothic" w:hAnsi="Century Gothic"/>
                <w:b/>
                <w:bCs/>
                <w:color w:val="0070C0"/>
              </w:rPr>
            </w:pPr>
            <w:r w:rsidRPr="00806794">
              <w:rPr>
                <w:rFonts w:ascii="Century Gothic" w:hAnsi="Century Gothic"/>
                <w:b/>
                <w:bCs/>
                <w:color w:val="0070C0"/>
              </w:rPr>
              <w:t>2B</w:t>
            </w:r>
          </w:p>
        </w:tc>
        <w:tc>
          <w:tcPr>
            <w:tcW w:w="5911" w:type="dxa"/>
            <w:vAlign w:val="center"/>
          </w:tcPr>
          <w:p w14:paraId="6262AEB3" w14:textId="29F28EE5" w:rsidR="006F700A" w:rsidRPr="00806794" w:rsidRDefault="006F700A" w:rsidP="003F7F4D">
            <w:pPr>
              <w:rPr>
                <w:rFonts w:ascii="Century Gothic" w:hAnsi="Century Gothic"/>
                <w:b/>
                <w:bCs/>
                <w:color w:val="0070C0"/>
              </w:rPr>
            </w:pPr>
            <w:r w:rsidRPr="00806794">
              <w:rPr>
                <w:rFonts w:ascii="Century Gothic" w:hAnsi="Century Gothic"/>
                <w:b/>
                <w:bCs/>
                <w:color w:val="0070C0"/>
              </w:rPr>
              <w:t>Area 20 BRC</w:t>
            </w:r>
            <w:r w:rsidR="001039A7" w:rsidRPr="00806794">
              <w:rPr>
                <w:rFonts w:ascii="Century Gothic" w:hAnsi="Century Gothic"/>
                <w:b/>
                <w:bCs/>
                <w:color w:val="0070C0"/>
              </w:rPr>
              <w:t xml:space="preserve"> </w:t>
            </w:r>
            <w:r w:rsidRPr="00806794">
              <w:rPr>
                <w:rFonts w:ascii="Century Gothic" w:hAnsi="Century Gothic"/>
                <w:b/>
                <w:bCs/>
                <w:color w:val="0070C0"/>
              </w:rPr>
              <w:t xml:space="preserve">80 </w:t>
            </w:r>
            <w:r w:rsidR="003F7F4D">
              <w:rPr>
                <w:rFonts w:ascii="Century Gothic" w:hAnsi="Century Gothic"/>
                <w:b/>
                <w:bCs/>
                <w:color w:val="0070C0"/>
              </w:rPr>
              <w:t>Mixed</w:t>
            </w:r>
          </w:p>
        </w:tc>
        <w:tc>
          <w:tcPr>
            <w:tcW w:w="3119" w:type="dxa"/>
            <w:vAlign w:val="center"/>
          </w:tcPr>
          <w:p w14:paraId="7ED4FCCA" w14:textId="15C425DA" w:rsidR="006F700A" w:rsidRPr="00806794" w:rsidRDefault="003A29E1" w:rsidP="006F700A">
            <w:pPr>
              <w:rPr>
                <w:rFonts w:ascii="Century Gothic" w:hAnsi="Century Gothic"/>
                <w:color w:val="0070C0"/>
              </w:rPr>
            </w:pPr>
            <w:r w:rsidRPr="00806794">
              <w:rPr>
                <w:rFonts w:ascii="Century Gothic" w:hAnsi="Century Gothic"/>
                <w:color w:val="0070C0"/>
              </w:rPr>
              <w:t>See separate A20 BRC Schedule</w:t>
            </w:r>
          </w:p>
        </w:tc>
      </w:tr>
      <w:tr w:rsidR="005B2BE5" w:rsidRPr="003B3BF1" w14:paraId="0A27723C" w14:textId="77777777" w:rsidTr="00FB0842">
        <w:trPr>
          <w:trHeight w:val="426"/>
        </w:trPr>
        <w:tc>
          <w:tcPr>
            <w:tcW w:w="893" w:type="dxa"/>
            <w:vAlign w:val="center"/>
          </w:tcPr>
          <w:p w14:paraId="3B45B159" w14:textId="7ECE85A8" w:rsidR="005B2BE5" w:rsidRDefault="005B2BE5" w:rsidP="005B2BE5">
            <w:pPr>
              <w:jc w:val="center"/>
              <w:rPr>
                <w:rFonts w:ascii="Century Gothic" w:hAnsi="Century Gothic"/>
                <w:b/>
                <w:bCs/>
              </w:rPr>
            </w:pPr>
            <w:r>
              <w:rPr>
                <w:rFonts w:ascii="Century Gothic" w:hAnsi="Century Gothic"/>
                <w:b/>
                <w:bCs/>
              </w:rPr>
              <w:t>3A</w:t>
            </w:r>
          </w:p>
        </w:tc>
        <w:tc>
          <w:tcPr>
            <w:tcW w:w="5911" w:type="dxa"/>
            <w:vAlign w:val="center"/>
          </w:tcPr>
          <w:p w14:paraId="7BB18017" w14:textId="53EA753E" w:rsidR="005B2BE5" w:rsidRPr="00806794" w:rsidRDefault="005B2BE5" w:rsidP="005B2BE5">
            <w:pPr>
              <w:rPr>
                <w:rFonts w:ascii="Century Gothic" w:hAnsi="Century Gothic"/>
                <w:b/>
                <w:bCs/>
              </w:rPr>
            </w:pPr>
            <w:r w:rsidRPr="00806794">
              <w:rPr>
                <w:rFonts w:ascii="Century Gothic" w:hAnsi="Century Gothic"/>
                <w:b/>
                <w:bCs/>
              </w:rPr>
              <w:t>Area 4 &amp; 5 PC 90 Championship Qualifier</w:t>
            </w:r>
          </w:p>
        </w:tc>
        <w:tc>
          <w:tcPr>
            <w:tcW w:w="3119" w:type="dxa"/>
            <w:vAlign w:val="center"/>
          </w:tcPr>
          <w:p w14:paraId="638BED9C" w14:textId="085BDB54" w:rsidR="005B2BE5" w:rsidRDefault="00CD7D44" w:rsidP="00CD7D44">
            <w:pPr>
              <w:rPr>
                <w:rFonts w:ascii="Century Gothic" w:hAnsi="Century Gothic"/>
              </w:rPr>
            </w:pPr>
            <w:r w:rsidRPr="00CD7D44">
              <w:rPr>
                <w:rFonts w:ascii="Century Gothic" w:hAnsi="Century Gothic"/>
              </w:rPr>
              <w:t>PC90 Eventing Test</w:t>
            </w:r>
            <w:r>
              <w:rPr>
                <w:rFonts w:ascii="Century Gothic" w:hAnsi="Century Gothic"/>
              </w:rPr>
              <w:t xml:space="preserve"> </w:t>
            </w:r>
            <w:r w:rsidRPr="00CD7D44">
              <w:rPr>
                <w:rFonts w:ascii="Century Gothic" w:hAnsi="Century Gothic"/>
              </w:rPr>
              <w:t>2025</w:t>
            </w:r>
          </w:p>
        </w:tc>
      </w:tr>
      <w:tr w:rsidR="0075702A" w:rsidRPr="003B3BF1" w14:paraId="215D4A78" w14:textId="77777777" w:rsidTr="00FB0842">
        <w:trPr>
          <w:trHeight w:val="426"/>
        </w:trPr>
        <w:tc>
          <w:tcPr>
            <w:tcW w:w="893" w:type="dxa"/>
            <w:vAlign w:val="center"/>
          </w:tcPr>
          <w:p w14:paraId="7829205C" w14:textId="37022CC5" w:rsidR="0075702A" w:rsidRDefault="0075702A" w:rsidP="0075702A">
            <w:pPr>
              <w:jc w:val="center"/>
              <w:rPr>
                <w:rFonts w:ascii="Century Gothic" w:hAnsi="Century Gothic"/>
                <w:b/>
                <w:bCs/>
              </w:rPr>
            </w:pPr>
            <w:r>
              <w:rPr>
                <w:rFonts w:ascii="Century Gothic" w:hAnsi="Century Gothic"/>
                <w:b/>
                <w:bCs/>
              </w:rPr>
              <w:t>3B</w:t>
            </w:r>
          </w:p>
        </w:tc>
        <w:tc>
          <w:tcPr>
            <w:tcW w:w="5911" w:type="dxa"/>
            <w:vAlign w:val="center"/>
          </w:tcPr>
          <w:p w14:paraId="5CCB7277" w14:textId="088F3F97" w:rsidR="0075702A" w:rsidRPr="00806794" w:rsidRDefault="0075702A" w:rsidP="0075702A">
            <w:pPr>
              <w:rPr>
                <w:rFonts w:ascii="Century Gothic" w:hAnsi="Century Gothic"/>
                <w:b/>
                <w:bCs/>
              </w:rPr>
            </w:pPr>
            <w:r w:rsidRPr="00806794">
              <w:rPr>
                <w:rFonts w:ascii="Century Gothic" w:hAnsi="Century Gothic"/>
                <w:b/>
                <w:bCs/>
              </w:rPr>
              <w:t>OPEN PC 90 for Pony Club members ineligible for novice event – any horse. Individuals only</w:t>
            </w:r>
          </w:p>
        </w:tc>
        <w:tc>
          <w:tcPr>
            <w:tcW w:w="3119" w:type="dxa"/>
            <w:vAlign w:val="center"/>
          </w:tcPr>
          <w:p w14:paraId="03F3219E" w14:textId="5702092B" w:rsidR="0075702A" w:rsidRPr="00CD7D44" w:rsidRDefault="00450675" w:rsidP="0075702A">
            <w:pPr>
              <w:rPr>
                <w:rFonts w:ascii="Century Gothic" w:hAnsi="Century Gothic"/>
              </w:rPr>
            </w:pPr>
            <w:r w:rsidRPr="00450675">
              <w:rPr>
                <w:rFonts w:ascii="Century Gothic" w:hAnsi="Century Gothic"/>
              </w:rPr>
              <w:t>PC90 Eventing Test 2025</w:t>
            </w:r>
          </w:p>
        </w:tc>
      </w:tr>
      <w:tr w:rsidR="0075702A" w:rsidRPr="003B3BF1" w14:paraId="65992E00" w14:textId="77777777" w:rsidTr="00FB0842">
        <w:trPr>
          <w:trHeight w:val="426"/>
        </w:trPr>
        <w:tc>
          <w:tcPr>
            <w:tcW w:w="893" w:type="dxa"/>
            <w:vAlign w:val="center"/>
          </w:tcPr>
          <w:p w14:paraId="12FEAD8C" w14:textId="0FD44430" w:rsidR="0075702A" w:rsidRPr="00806794" w:rsidRDefault="0075702A" w:rsidP="0075702A">
            <w:pPr>
              <w:jc w:val="center"/>
              <w:rPr>
                <w:rFonts w:ascii="Century Gothic" w:hAnsi="Century Gothic"/>
                <w:b/>
                <w:bCs/>
                <w:color w:val="0070C0"/>
              </w:rPr>
            </w:pPr>
            <w:r w:rsidRPr="00806794">
              <w:rPr>
                <w:rFonts w:ascii="Century Gothic" w:hAnsi="Century Gothic"/>
                <w:b/>
                <w:bCs/>
                <w:color w:val="0070C0"/>
              </w:rPr>
              <w:t>3C</w:t>
            </w:r>
          </w:p>
        </w:tc>
        <w:tc>
          <w:tcPr>
            <w:tcW w:w="5911" w:type="dxa"/>
            <w:vAlign w:val="center"/>
          </w:tcPr>
          <w:p w14:paraId="4F548011" w14:textId="1C8C954C" w:rsidR="0075702A" w:rsidRPr="00806794" w:rsidRDefault="0075702A" w:rsidP="0075702A">
            <w:pPr>
              <w:rPr>
                <w:rFonts w:ascii="Century Gothic" w:hAnsi="Century Gothic"/>
                <w:b/>
                <w:bCs/>
                <w:color w:val="0070C0"/>
              </w:rPr>
            </w:pPr>
            <w:r w:rsidRPr="00806794">
              <w:rPr>
                <w:rFonts w:ascii="Century Gothic" w:hAnsi="Century Gothic"/>
                <w:b/>
                <w:bCs/>
                <w:color w:val="0070C0"/>
              </w:rPr>
              <w:t xml:space="preserve">Area 20 BRC 90 </w:t>
            </w:r>
            <w:r w:rsidR="006B6ED0">
              <w:rPr>
                <w:rFonts w:ascii="Century Gothic" w:hAnsi="Century Gothic"/>
                <w:b/>
                <w:bCs/>
                <w:color w:val="0070C0"/>
              </w:rPr>
              <w:t xml:space="preserve">Mixed </w:t>
            </w:r>
          </w:p>
        </w:tc>
        <w:tc>
          <w:tcPr>
            <w:tcW w:w="3119" w:type="dxa"/>
            <w:vAlign w:val="center"/>
          </w:tcPr>
          <w:p w14:paraId="77C1EC75" w14:textId="201AA8A4" w:rsidR="0075702A" w:rsidRPr="00806794" w:rsidRDefault="0075702A" w:rsidP="0075702A">
            <w:pPr>
              <w:rPr>
                <w:rFonts w:ascii="Century Gothic" w:hAnsi="Century Gothic"/>
                <w:color w:val="0070C0"/>
              </w:rPr>
            </w:pPr>
            <w:r w:rsidRPr="00806794">
              <w:rPr>
                <w:rFonts w:ascii="Century Gothic" w:hAnsi="Century Gothic"/>
                <w:color w:val="0070C0"/>
              </w:rPr>
              <w:t>See separate A20 BRC Schedule</w:t>
            </w:r>
          </w:p>
        </w:tc>
      </w:tr>
      <w:tr w:rsidR="00396FBE" w:rsidRPr="003B3BF1" w14:paraId="4DDB50A9" w14:textId="77777777" w:rsidTr="00FB0842">
        <w:trPr>
          <w:trHeight w:val="426"/>
        </w:trPr>
        <w:tc>
          <w:tcPr>
            <w:tcW w:w="893" w:type="dxa"/>
            <w:vAlign w:val="center"/>
          </w:tcPr>
          <w:p w14:paraId="4086AC9D" w14:textId="551576F9" w:rsidR="00396FBE" w:rsidRDefault="00396FBE" w:rsidP="00396FBE">
            <w:pPr>
              <w:jc w:val="center"/>
              <w:rPr>
                <w:rFonts w:ascii="Century Gothic" w:hAnsi="Century Gothic"/>
                <w:b/>
                <w:bCs/>
              </w:rPr>
            </w:pPr>
            <w:r>
              <w:rPr>
                <w:rFonts w:ascii="Century Gothic" w:hAnsi="Century Gothic"/>
                <w:b/>
                <w:bCs/>
              </w:rPr>
              <w:t>4A</w:t>
            </w:r>
          </w:p>
        </w:tc>
        <w:tc>
          <w:tcPr>
            <w:tcW w:w="5911" w:type="dxa"/>
            <w:vAlign w:val="center"/>
          </w:tcPr>
          <w:p w14:paraId="0998CB1F" w14:textId="33822239" w:rsidR="00396FBE" w:rsidRPr="00806794" w:rsidRDefault="00396FBE" w:rsidP="00396FBE">
            <w:pPr>
              <w:rPr>
                <w:rFonts w:ascii="Century Gothic" w:hAnsi="Century Gothic"/>
                <w:b/>
                <w:bCs/>
              </w:rPr>
            </w:pPr>
            <w:r w:rsidRPr="00806794">
              <w:rPr>
                <w:rFonts w:ascii="Century Gothic" w:hAnsi="Century Gothic"/>
                <w:b/>
                <w:bCs/>
              </w:rPr>
              <w:t xml:space="preserve">Area 4 &amp; 5 PC100 Championship Qualifier             </w:t>
            </w:r>
          </w:p>
        </w:tc>
        <w:tc>
          <w:tcPr>
            <w:tcW w:w="3119" w:type="dxa"/>
            <w:vAlign w:val="center"/>
          </w:tcPr>
          <w:p w14:paraId="131989D7" w14:textId="77777777" w:rsidR="00DF7E78" w:rsidRPr="00DF7E78" w:rsidRDefault="00DF7E78" w:rsidP="00DF7E78">
            <w:pPr>
              <w:rPr>
                <w:rFonts w:ascii="Century Gothic" w:hAnsi="Century Gothic"/>
              </w:rPr>
            </w:pPr>
            <w:r w:rsidRPr="00DF7E78">
              <w:rPr>
                <w:rFonts w:ascii="Century Gothic" w:hAnsi="Century Gothic"/>
              </w:rPr>
              <w:t>PC100 Eventing Test</w:t>
            </w:r>
          </w:p>
          <w:p w14:paraId="45B50DB2" w14:textId="55C9BEAB" w:rsidR="00396FBE" w:rsidRPr="00CD7D44" w:rsidRDefault="00DF7E78" w:rsidP="00DF7E78">
            <w:pPr>
              <w:rPr>
                <w:rFonts w:ascii="Century Gothic" w:hAnsi="Century Gothic"/>
              </w:rPr>
            </w:pPr>
            <w:r w:rsidRPr="00DF7E78">
              <w:rPr>
                <w:rFonts w:ascii="Century Gothic" w:hAnsi="Century Gothic"/>
              </w:rPr>
              <w:t>2015</w:t>
            </w:r>
          </w:p>
        </w:tc>
      </w:tr>
      <w:tr w:rsidR="00396FBE" w:rsidRPr="003B3BF1" w14:paraId="1D667542" w14:textId="77777777" w:rsidTr="00FB0842">
        <w:trPr>
          <w:trHeight w:val="426"/>
        </w:trPr>
        <w:tc>
          <w:tcPr>
            <w:tcW w:w="893" w:type="dxa"/>
            <w:vAlign w:val="center"/>
          </w:tcPr>
          <w:p w14:paraId="71B24BEB" w14:textId="67A36829" w:rsidR="00396FBE" w:rsidRPr="00806794" w:rsidRDefault="00396FBE" w:rsidP="00396FBE">
            <w:pPr>
              <w:jc w:val="center"/>
              <w:rPr>
                <w:rFonts w:ascii="Century Gothic" w:hAnsi="Century Gothic"/>
                <w:b/>
                <w:bCs/>
                <w:color w:val="0070C0"/>
              </w:rPr>
            </w:pPr>
            <w:r w:rsidRPr="00806794">
              <w:rPr>
                <w:rFonts w:ascii="Century Gothic" w:hAnsi="Century Gothic"/>
                <w:b/>
                <w:bCs/>
                <w:color w:val="0070C0"/>
              </w:rPr>
              <w:t>4B</w:t>
            </w:r>
          </w:p>
        </w:tc>
        <w:tc>
          <w:tcPr>
            <w:tcW w:w="5911" w:type="dxa"/>
            <w:vAlign w:val="center"/>
          </w:tcPr>
          <w:p w14:paraId="60175F1F" w14:textId="289E02FD" w:rsidR="00396FBE" w:rsidRPr="00806794" w:rsidRDefault="00396FBE" w:rsidP="00396FBE">
            <w:pPr>
              <w:rPr>
                <w:rFonts w:ascii="Century Gothic" w:hAnsi="Century Gothic"/>
                <w:b/>
                <w:bCs/>
                <w:color w:val="0070C0"/>
              </w:rPr>
            </w:pPr>
            <w:r w:rsidRPr="00806794">
              <w:rPr>
                <w:rFonts w:ascii="Century Gothic" w:hAnsi="Century Gothic"/>
                <w:b/>
                <w:bCs/>
                <w:color w:val="0070C0"/>
              </w:rPr>
              <w:t>Area 20 BRC 100 Open Mixed</w:t>
            </w:r>
          </w:p>
        </w:tc>
        <w:tc>
          <w:tcPr>
            <w:tcW w:w="3119" w:type="dxa"/>
            <w:vAlign w:val="center"/>
          </w:tcPr>
          <w:p w14:paraId="7BA8FFB3" w14:textId="2D1C75EE" w:rsidR="00396FBE" w:rsidRPr="00806794" w:rsidRDefault="00396FBE" w:rsidP="00396FBE">
            <w:pPr>
              <w:rPr>
                <w:rFonts w:ascii="Century Gothic" w:hAnsi="Century Gothic"/>
                <w:color w:val="0070C0"/>
              </w:rPr>
            </w:pPr>
            <w:r w:rsidRPr="00806794">
              <w:rPr>
                <w:rFonts w:ascii="Century Gothic" w:hAnsi="Century Gothic"/>
                <w:color w:val="0070C0"/>
              </w:rPr>
              <w:t>See separate A20 BRC Schedule</w:t>
            </w:r>
          </w:p>
        </w:tc>
      </w:tr>
      <w:tr w:rsidR="008104D1" w:rsidRPr="003B3BF1" w14:paraId="666B56F4" w14:textId="77777777" w:rsidTr="00FB0842">
        <w:trPr>
          <w:trHeight w:val="426"/>
        </w:trPr>
        <w:tc>
          <w:tcPr>
            <w:tcW w:w="893" w:type="dxa"/>
            <w:vAlign w:val="center"/>
          </w:tcPr>
          <w:p w14:paraId="5DFE0E6C" w14:textId="343D18BB" w:rsidR="008104D1" w:rsidRDefault="008104D1" w:rsidP="008104D1">
            <w:pPr>
              <w:jc w:val="center"/>
              <w:rPr>
                <w:rFonts w:ascii="Century Gothic" w:hAnsi="Century Gothic"/>
                <w:b/>
                <w:bCs/>
              </w:rPr>
            </w:pPr>
            <w:r>
              <w:rPr>
                <w:rFonts w:ascii="Century Gothic" w:hAnsi="Century Gothic"/>
                <w:b/>
                <w:bCs/>
              </w:rPr>
              <w:t>5</w:t>
            </w:r>
          </w:p>
        </w:tc>
        <w:tc>
          <w:tcPr>
            <w:tcW w:w="5911" w:type="dxa"/>
            <w:vAlign w:val="center"/>
          </w:tcPr>
          <w:p w14:paraId="767C370C" w14:textId="26EA7DC6" w:rsidR="008104D1" w:rsidRPr="00806794" w:rsidRDefault="008104D1" w:rsidP="008104D1">
            <w:pPr>
              <w:rPr>
                <w:rFonts w:ascii="Century Gothic" w:hAnsi="Century Gothic"/>
                <w:b/>
                <w:bCs/>
              </w:rPr>
            </w:pPr>
            <w:r w:rsidRPr="00806794">
              <w:rPr>
                <w:rFonts w:ascii="Century Gothic" w:hAnsi="Century Gothic"/>
                <w:b/>
                <w:bCs/>
              </w:rPr>
              <w:t>Area 4 &amp; 5 PC100+ Chairmans Cup Qualifier</w:t>
            </w:r>
          </w:p>
        </w:tc>
        <w:tc>
          <w:tcPr>
            <w:tcW w:w="3119" w:type="dxa"/>
            <w:vAlign w:val="center"/>
          </w:tcPr>
          <w:p w14:paraId="77249663" w14:textId="77777777" w:rsidR="00DF7E78" w:rsidRPr="00DF7E78" w:rsidRDefault="00DF7E78" w:rsidP="00DF7E78">
            <w:pPr>
              <w:rPr>
                <w:rFonts w:ascii="Century Gothic" w:hAnsi="Century Gothic"/>
              </w:rPr>
            </w:pPr>
            <w:r w:rsidRPr="00DF7E78">
              <w:rPr>
                <w:rFonts w:ascii="Century Gothic" w:hAnsi="Century Gothic"/>
              </w:rPr>
              <w:t>PC110 Eventing Test</w:t>
            </w:r>
          </w:p>
          <w:p w14:paraId="1658C431" w14:textId="51AA3FDC" w:rsidR="008104D1" w:rsidRPr="002563FF" w:rsidRDefault="00DF7E78" w:rsidP="00DF7E78">
            <w:pPr>
              <w:rPr>
                <w:rFonts w:ascii="Century Gothic" w:hAnsi="Century Gothic"/>
              </w:rPr>
            </w:pPr>
            <w:r w:rsidRPr="00DF7E78">
              <w:rPr>
                <w:rFonts w:ascii="Century Gothic" w:hAnsi="Century Gothic"/>
              </w:rPr>
              <w:t>2022</w:t>
            </w:r>
          </w:p>
        </w:tc>
      </w:tr>
    </w:tbl>
    <w:p w14:paraId="43EF87AF" w14:textId="77777777" w:rsidR="005F2394" w:rsidRDefault="005F2394" w:rsidP="00966F2A">
      <w:pPr>
        <w:pStyle w:val="NoSpacing"/>
        <w:rPr>
          <w:rFonts w:ascii="Century Gothic" w:hAnsi="Century Gothic"/>
        </w:rPr>
      </w:pPr>
    </w:p>
    <w:p w14:paraId="7F747BFA" w14:textId="0DFC3110" w:rsidR="009828BF" w:rsidRPr="00CC6E30" w:rsidRDefault="00966F2A" w:rsidP="00966F2A">
      <w:pPr>
        <w:pStyle w:val="NoSpacing"/>
        <w:rPr>
          <w:rFonts w:ascii="Century Gothic" w:hAnsi="Century Gothic"/>
          <w:b/>
          <w:bCs/>
        </w:rPr>
      </w:pPr>
      <w:r w:rsidRPr="00CC6E30">
        <w:rPr>
          <w:rFonts w:ascii="Century Gothic" w:hAnsi="Century Gothic"/>
          <w:b/>
          <w:bCs/>
        </w:rPr>
        <w:t>Entry Fee:</w:t>
      </w:r>
      <w:r w:rsidR="00BF3989" w:rsidRPr="00CC6E30">
        <w:rPr>
          <w:rFonts w:ascii="Century Gothic" w:hAnsi="Century Gothic"/>
          <w:b/>
          <w:bCs/>
        </w:rPr>
        <w:t xml:space="preserve"> </w:t>
      </w:r>
      <w:r w:rsidR="004E07A8" w:rsidRPr="00CC6E30">
        <w:rPr>
          <w:rFonts w:ascii="Century Gothic" w:hAnsi="Century Gothic"/>
          <w:b/>
          <w:bCs/>
        </w:rPr>
        <w:t>£</w:t>
      </w:r>
      <w:r w:rsidR="00BF3989" w:rsidRPr="00CC6E30">
        <w:rPr>
          <w:rFonts w:ascii="Century Gothic" w:hAnsi="Century Gothic"/>
          <w:b/>
          <w:bCs/>
        </w:rPr>
        <w:t>95.00</w:t>
      </w:r>
      <w:r w:rsidR="00DF17BA" w:rsidRPr="00CC6E30">
        <w:rPr>
          <w:rFonts w:ascii="Century Gothic" w:hAnsi="Century Gothic"/>
          <w:b/>
          <w:bCs/>
        </w:rPr>
        <w:t>,</w:t>
      </w:r>
      <w:r w:rsidR="009C166D" w:rsidRPr="00CC6E30">
        <w:rPr>
          <w:rFonts w:ascii="Century Gothic" w:hAnsi="Century Gothic"/>
          <w:b/>
          <w:bCs/>
        </w:rPr>
        <w:t xml:space="preserve"> to include £10 </w:t>
      </w:r>
      <w:r w:rsidR="00DF17BA" w:rsidRPr="00CC6E30">
        <w:rPr>
          <w:rFonts w:ascii="Century Gothic" w:hAnsi="Century Gothic"/>
          <w:b/>
          <w:bCs/>
        </w:rPr>
        <w:t>1</w:t>
      </w:r>
      <w:r w:rsidR="00DF17BA" w:rsidRPr="00CC6E30">
        <w:rPr>
          <w:rFonts w:ascii="Century Gothic" w:hAnsi="Century Gothic"/>
          <w:b/>
          <w:bCs/>
          <w:vertAlign w:val="superscript"/>
        </w:rPr>
        <w:t>st</w:t>
      </w:r>
      <w:r w:rsidR="00DF17BA" w:rsidRPr="00CC6E30">
        <w:rPr>
          <w:rFonts w:ascii="Century Gothic" w:hAnsi="Century Gothic"/>
          <w:b/>
          <w:bCs/>
        </w:rPr>
        <w:t xml:space="preserve"> Aid fee, p</w:t>
      </w:r>
      <w:r w:rsidR="008257E4" w:rsidRPr="00CC6E30">
        <w:rPr>
          <w:rFonts w:ascii="Century Gothic" w:hAnsi="Century Gothic"/>
          <w:b/>
          <w:bCs/>
        </w:rPr>
        <w:t xml:space="preserve">lus </w:t>
      </w:r>
      <w:r w:rsidR="00700570" w:rsidRPr="00CC6E30">
        <w:rPr>
          <w:rFonts w:ascii="Century Gothic" w:hAnsi="Century Gothic"/>
          <w:b/>
          <w:bCs/>
        </w:rPr>
        <w:t xml:space="preserve">non-refundable </w:t>
      </w:r>
      <w:r w:rsidRPr="00CC6E30">
        <w:rPr>
          <w:rFonts w:ascii="Century Gothic" w:hAnsi="Century Gothic"/>
          <w:b/>
          <w:bCs/>
        </w:rPr>
        <w:t>Booking Fee</w:t>
      </w:r>
    </w:p>
    <w:p w14:paraId="21F3B6EF" w14:textId="1785B7B8" w:rsidR="00A208CE" w:rsidRPr="00CC6E30" w:rsidRDefault="00A208CE" w:rsidP="00966F2A">
      <w:pPr>
        <w:pStyle w:val="NoSpacing"/>
        <w:rPr>
          <w:rFonts w:ascii="Century Gothic" w:hAnsi="Century Gothic"/>
          <w:b/>
          <w:bCs/>
        </w:rPr>
      </w:pPr>
      <w:r w:rsidRPr="00CC6E30">
        <w:rPr>
          <w:rFonts w:ascii="Century Gothic" w:hAnsi="Century Gothic"/>
          <w:b/>
          <w:bCs/>
          <w:color w:val="0070C0"/>
        </w:rPr>
        <w:t>Note</w:t>
      </w:r>
      <w:r w:rsidR="009E0D91" w:rsidRPr="00CC6E30">
        <w:rPr>
          <w:rFonts w:ascii="Century Gothic" w:hAnsi="Century Gothic"/>
          <w:b/>
          <w:bCs/>
          <w:color w:val="0070C0"/>
        </w:rPr>
        <w:t xml:space="preserve">: </w:t>
      </w:r>
      <w:r w:rsidRPr="00CC6E30">
        <w:rPr>
          <w:rFonts w:ascii="Century Gothic" w:hAnsi="Century Gothic"/>
          <w:b/>
          <w:bCs/>
          <w:color w:val="0070C0"/>
        </w:rPr>
        <w:t xml:space="preserve">BRC </w:t>
      </w:r>
      <w:r w:rsidR="004E07A8" w:rsidRPr="00CC6E30">
        <w:rPr>
          <w:rFonts w:ascii="Century Gothic" w:hAnsi="Century Gothic"/>
          <w:b/>
          <w:bCs/>
          <w:color w:val="0070C0"/>
        </w:rPr>
        <w:t xml:space="preserve">Area 20 </w:t>
      </w:r>
      <w:r w:rsidRPr="00CC6E30">
        <w:rPr>
          <w:rFonts w:ascii="Century Gothic" w:hAnsi="Century Gothic"/>
          <w:b/>
          <w:bCs/>
          <w:color w:val="0070C0"/>
        </w:rPr>
        <w:t xml:space="preserve">members </w:t>
      </w:r>
      <w:r w:rsidR="003A58A6" w:rsidRPr="00CC6E30">
        <w:rPr>
          <w:rFonts w:ascii="Century Gothic" w:hAnsi="Century Gothic"/>
          <w:b/>
          <w:bCs/>
          <w:color w:val="0070C0"/>
        </w:rPr>
        <w:t>entries for Classes</w:t>
      </w:r>
      <w:r w:rsidR="00A40470" w:rsidRPr="00CC6E30">
        <w:rPr>
          <w:rFonts w:ascii="Century Gothic" w:hAnsi="Century Gothic"/>
          <w:b/>
          <w:bCs/>
          <w:color w:val="0070C0"/>
        </w:rPr>
        <w:t xml:space="preserve"> 1C/2B/</w:t>
      </w:r>
      <w:r w:rsidR="009E0D91" w:rsidRPr="00CC6E30">
        <w:rPr>
          <w:rFonts w:ascii="Century Gothic" w:hAnsi="Century Gothic"/>
          <w:b/>
          <w:bCs/>
          <w:color w:val="0070C0"/>
        </w:rPr>
        <w:t xml:space="preserve">3C and 4B </w:t>
      </w:r>
      <w:r w:rsidR="003A58A6" w:rsidRPr="00CC6E30">
        <w:rPr>
          <w:rFonts w:ascii="Century Gothic" w:hAnsi="Century Gothic"/>
          <w:b/>
          <w:bCs/>
          <w:color w:val="0070C0"/>
        </w:rPr>
        <w:t xml:space="preserve"> </w:t>
      </w:r>
      <w:r w:rsidRPr="00CC6E30">
        <w:rPr>
          <w:rFonts w:ascii="Century Gothic" w:hAnsi="Century Gothic"/>
          <w:b/>
          <w:bCs/>
          <w:color w:val="0070C0"/>
        </w:rPr>
        <w:t>1</w:t>
      </w:r>
      <w:r w:rsidRPr="00CC6E30">
        <w:rPr>
          <w:rFonts w:ascii="Century Gothic" w:hAnsi="Century Gothic"/>
          <w:b/>
          <w:bCs/>
          <w:color w:val="0070C0"/>
          <w:vertAlign w:val="superscript"/>
        </w:rPr>
        <w:t>st</w:t>
      </w:r>
      <w:r w:rsidRPr="00CC6E30">
        <w:rPr>
          <w:rFonts w:ascii="Century Gothic" w:hAnsi="Century Gothic"/>
          <w:b/>
          <w:bCs/>
          <w:color w:val="0070C0"/>
        </w:rPr>
        <w:t xml:space="preserve"> Aid fee</w:t>
      </w:r>
      <w:r w:rsidR="009E0D91" w:rsidRPr="00CC6E30">
        <w:rPr>
          <w:rFonts w:ascii="Century Gothic" w:hAnsi="Century Gothic"/>
          <w:b/>
          <w:bCs/>
          <w:color w:val="0070C0"/>
        </w:rPr>
        <w:t xml:space="preserve"> paid in advance </w:t>
      </w:r>
      <w:r w:rsidR="00F447E9" w:rsidRPr="00CC6E30">
        <w:rPr>
          <w:rFonts w:ascii="Century Gothic" w:hAnsi="Century Gothic"/>
          <w:b/>
          <w:bCs/>
          <w:color w:val="0070C0"/>
        </w:rPr>
        <w:t>thus £85 to pay</w:t>
      </w:r>
      <w:r w:rsidRPr="00CC6E30">
        <w:rPr>
          <w:rFonts w:ascii="Century Gothic" w:hAnsi="Century Gothic"/>
          <w:b/>
          <w:bCs/>
          <w:color w:val="0070C0"/>
        </w:rPr>
        <w:t xml:space="preserve"> </w:t>
      </w:r>
    </w:p>
    <w:p w14:paraId="784B49A4" w14:textId="4F0D257C" w:rsidR="00887E3F" w:rsidRPr="00CC6E30" w:rsidRDefault="009828BF" w:rsidP="00966F2A">
      <w:pPr>
        <w:pStyle w:val="NoSpacing"/>
        <w:rPr>
          <w:rFonts w:ascii="Century Gothic" w:hAnsi="Century Gothic"/>
          <w:b/>
          <w:bCs/>
        </w:rPr>
      </w:pPr>
      <w:r w:rsidRPr="00CC6E30">
        <w:rPr>
          <w:rFonts w:ascii="Century Gothic" w:hAnsi="Century Gothic"/>
          <w:b/>
          <w:bCs/>
        </w:rPr>
        <w:t>Start fee</w:t>
      </w:r>
      <w:r w:rsidR="00966F2A" w:rsidRPr="00CC6E30">
        <w:rPr>
          <w:rFonts w:ascii="Century Gothic" w:hAnsi="Century Gothic"/>
          <w:b/>
          <w:bCs/>
        </w:rPr>
        <w:t xml:space="preserve"> </w:t>
      </w:r>
      <w:r w:rsidR="005D2545" w:rsidRPr="00CC6E30">
        <w:rPr>
          <w:rFonts w:ascii="Century Gothic" w:hAnsi="Century Gothic"/>
          <w:b/>
          <w:bCs/>
        </w:rPr>
        <w:t xml:space="preserve">payable on day: </w:t>
      </w:r>
      <w:r w:rsidR="005D2545" w:rsidRPr="00CC6E30">
        <w:rPr>
          <w:rFonts w:ascii="Century Gothic" w:hAnsi="Century Gothic"/>
          <w:b/>
          <w:bCs/>
        </w:rPr>
        <w:tab/>
      </w:r>
      <w:r w:rsidR="00CC6E30" w:rsidRPr="00CC6E30">
        <w:rPr>
          <w:rFonts w:ascii="Century Gothic" w:hAnsi="Century Gothic"/>
          <w:b/>
          <w:bCs/>
        </w:rPr>
        <w:t xml:space="preserve">all competitors </w:t>
      </w:r>
      <w:r w:rsidR="005D2545" w:rsidRPr="00CC6E30">
        <w:rPr>
          <w:rFonts w:ascii="Century Gothic" w:hAnsi="Century Gothic"/>
          <w:b/>
          <w:bCs/>
        </w:rPr>
        <w:t>£5 per entry</w:t>
      </w:r>
    </w:p>
    <w:p w14:paraId="3CA1FFBF" w14:textId="6494C510" w:rsidR="00966F2A" w:rsidRPr="00CC6E30" w:rsidRDefault="00966F2A" w:rsidP="00966F2A">
      <w:pPr>
        <w:pStyle w:val="NoSpacing"/>
        <w:rPr>
          <w:rFonts w:ascii="Century Gothic" w:hAnsi="Century Gothic"/>
          <w:b/>
          <w:bCs/>
        </w:rPr>
      </w:pPr>
      <w:r w:rsidRPr="00CC6E30">
        <w:rPr>
          <w:rFonts w:ascii="Century Gothic" w:hAnsi="Century Gothic"/>
          <w:b/>
          <w:bCs/>
        </w:rPr>
        <w:t>Late Entry surcharge:</w:t>
      </w:r>
      <w:r w:rsidR="00B16165" w:rsidRPr="00CC6E30">
        <w:rPr>
          <w:rFonts w:ascii="Century Gothic" w:hAnsi="Century Gothic"/>
          <w:b/>
          <w:bCs/>
        </w:rPr>
        <w:tab/>
        <w:t xml:space="preserve">£20 - £25 on day. </w:t>
      </w:r>
      <w:r w:rsidRPr="00CC6E30">
        <w:rPr>
          <w:rFonts w:ascii="Century Gothic" w:hAnsi="Century Gothic"/>
          <w:b/>
          <w:bCs/>
        </w:rPr>
        <w:tab/>
      </w:r>
    </w:p>
    <w:p w14:paraId="7B551209" w14:textId="77777777"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ENTRIES:</w:t>
      </w:r>
    </w:p>
    <w:p w14:paraId="4A22ECAC" w14:textId="2E365B5C" w:rsidR="00CB72D8" w:rsidRDefault="00887E3F" w:rsidP="00AC2420">
      <w:pPr>
        <w:pStyle w:val="NoSpacing"/>
        <w:rPr>
          <w:rFonts w:ascii="Century Gothic" w:hAnsi="Century Gothic"/>
        </w:rPr>
      </w:pPr>
      <w:r w:rsidRPr="006A6F43">
        <w:rPr>
          <w:rFonts w:ascii="Century Gothic" w:hAnsi="Century Gothic"/>
          <w:b/>
          <w:bCs/>
        </w:rPr>
        <w:t>All</w:t>
      </w:r>
      <w:r w:rsidRPr="00AC2420">
        <w:rPr>
          <w:rFonts w:ascii="Century Gothic" w:hAnsi="Century Gothic"/>
        </w:rPr>
        <w:t xml:space="preserve"> entries should be made online using </w:t>
      </w:r>
      <w:r w:rsidR="00B16165">
        <w:rPr>
          <w:rFonts w:ascii="Century Gothic" w:hAnsi="Century Gothic"/>
        </w:rPr>
        <w:t>Entrymaster</w:t>
      </w:r>
      <w:r w:rsidR="00833FA2" w:rsidRPr="00AC2420">
        <w:rPr>
          <w:rFonts w:ascii="Century Gothic" w:hAnsi="Century Gothic"/>
        </w:rPr>
        <w:br/>
        <w:t>This is a single booking form process and entries will not be confirmed without payment.</w:t>
      </w:r>
      <w:r w:rsidR="00833FA2" w:rsidRPr="00AC2420">
        <w:rPr>
          <w:rFonts w:ascii="Century Gothic" w:hAnsi="Century Gothic"/>
        </w:rPr>
        <w:br/>
      </w:r>
      <w:r w:rsidR="0060500B" w:rsidRPr="00AC2420">
        <w:rPr>
          <w:rFonts w:ascii="Century Gothic" w:hAnsi="Century Gothic"/>
        </w:rPr>
        <w:br/>
        <w:t xml:space="preserve">For </w:t>
      </w:r>
      <w:r w:rsidR="000173C4">
        <w:rPr>
          <w:rFonts w:ascii="Century Gothic" w:hAnsi="Century Gothic"/>
          <w:b/>
          <w:bCs/>
        </w:rPr>
        <w:t xml:space="preserve">all </w:t>
      </w:r>
      <w:r w:rsidR="0060500B" w:rsidRPr="00AC2420">
        <w:rPr>
          <w:rFonts w:ascii="Century Gothic" w:hAnsi="Century Gothic"/>
          <w:b/>
          <w:bCs/>
        </w:rPr>
        <w:t>entries</w:t>
      </w:r>
      <w:r w:rsidR="0060500B" w:rsidRPr="00AC2420">
        <w:rPr>
          <w:rFonts w:ascii="Century Gothic" w:hAnsi="Century Gothic"/>
        </w:rPr>
        <w:t xml:space="preserve"> you will need your </w:t>
      </w:r>
      <w:r w:rsidR="0060500B" w:rsidRPr="00FB0842">
        <w:rPr>
          <w:rFonts w:ascii="Century Gothic" w:hAnsi="Century Gothic"/>
        </w:rPr>
        <w:t>membership number</w:t>
      </w:r>
      <w:r w:rsidR="009454D9">
        <w:rPr>
          <w:rFonts w:ascii="Century Gothic" w:hAnsi="Century Gothic"/>
        </w:rPr>
        <w:t xml:space="preserve"> (PC or BRC)</w:t>
      </w:r>
      <w:r w:rsidR="00833FA2" w:rsidRPr="00FB0842">
        <w:rPr>
          <w:rFonts w:ascii="Century Gothic" w:hAnsi="Century Gothic"/>
        </w:rPr>
        <w:t xml:space="preserve"> </w:t>
      </w:r>
      <w:r w:rsidR="00A9235E" w:rsidRPr="00FB0842">
        <w:rPr>
          <w:rFonts w:ascii="Century Gothic" w:hAnsi="Century Gothic"/>
        </w:rPr>
        <w:t>and</w:t>
      </w:r>
      <w:r w:rsidR="00833FA2" w:rsidRPr="00FB0842">
        <w:rPr>
          <w:rFonts w:ascii="Century Gothic" w:hAnsi="Century Gothic"/>
        </w:rPr>
        <w:t xml:space="preserve"> Branch</w:t>
      </w:r>
      <w:r w:rsidR="00F97741" w:rsidRPr="00AC2420">
        <w:rPr>
          <w:rFonts w:ascii="Century Gothic" w:hAnsi="Century Gothic"/>
        </w:rPr>
        <w:t>/Centre</w:t>
      </w:r>
      <w:r w:rsidR="009454D9">
        <w:rPr>
          <w:rFonts w:ascii="Century Gothic" w:hAnsi="Century Gothic"/>
        </w:rPr>
        <w:t>/Club</w:t>
      </w:r>
      <w:r w:rsidR="0060500B" w:rsidRPr="00AC2420">
        <w:rPr>
          <w:rFonts w:ascii="Century Gothic" w:hAnsi="Century Gothic"/>
        </w:rPr>
        <w:t xml:space="preserve"> </w:t>
      </w:r>
      <w:r w:rsidR="00B649E0">
        <w:rPr>
          <w:rFonts w:ascii="Century Gothic" w:hAnsi="Century Gothic"/>
        </w:rPr>
        <w:t xml:space="preserve">name </w:t>
      </w:r>
      <w:r w:rsidR="0060500B" w:rsidRPr="00AC2420">
        <w:rPr>
          <w:rFonts w:ascii="Century Gothic" w:hAnsi="Century Gothic"/>
        </w:rPr>
        <w:t>to enter a qualifying class.</w:t>
      </w:r>
    </w:p>
    <w:p w14:paraId="6FF011B5" w14:textId="13C99C5D" w:rsidR="00A272BE" w:rsidRPr="00FB0842" w:rsidRDefault="00A272BE" w:rsidP="00AC2420">
      <w:pPr>
        <w:pStyle w:val="NoSpacing"/>
        <w:rPr>
          <w:rFonts w:ascii="Century Gothic" w:hAnsi="Century Gothic"/>
        </w:rPr>
      </w:pPr>
    </w:p>
    <w:p w14:paraId="447D5336" w14:textId="322F26BE" w:rsidR="002B387B" w:rsidRPr="00FB0842" w:rsidRDefault="00D86172" w:rsidP="00AC2420">
      <w:pPr>
        <w:pStyle w:val="NoSpacing"/>
        <w:rPr>
          <w:rFonts w:ascii="Century Gothic" w:hAnsi="Century Gothic"/>
        </w:rPr>
      </w:pPr>
      <w:r w:rsidRPr="00FB0842">
        <w:rPr>
          <w:rFonts w:ascii="Century Gothic" w:hAnsi="Century Gothic"/>
          <w:b/>
          <w:bCs/>
        </w:rPr>
        <w:t>Team entries</w:t>
      </w:r>
      <w:r w:rsidRPr="00FB0842">
        <w:rPr>
          <w:rFonts w:ascii="Century Gothic" w:hAnsi="Century Gothic"/>
        </w:rPr>
        <w:t xml:space="preserve"> </w:t>
      </w:r>
      <w:r w:rsidR="009E5DD4" w:rsidRPr="00FB0842">
        <w:rPr>
          <w:rFonts w:ascii="Century Gothic" w:hAnsi="Century Gothic"/>
        </w:rPr>
        <w:t xml:space="preserve">- </w:t>
      </w:r>
      <w:r w:rsidR="00C477BA" w:rsidRPr="00FB0842">
        <w:rPr>
          <w:rFonts w:ascii="Century Gothic" w:hAnsi="Century Gothic"/>
        </w:rPr>
        <w:t>enter your</w:t>
      </w:r>
      <w:r w:rsidR="00E161BB">
        <w:rPr>
          <w:rFonts w:ascii="Century Gothic" w:hAnsi="Century Gothic"/>
        </w:rPr>
        <w:t xml:space="preserve"> PC</w:t>
      </w:r>
      <w:r w:rsidR="00C477BA" w:rsidRPr="00FB0842">
        <w:rPr>
          <w:rFonts w:ascii="Century Gothic" w:hAnsi="Century Gothic"/>
        </w:rPr>
        <w:t xml:space="preserve"> branch</w:t>
      </w:r>
      <w:r w:rsidR="007B40D5">
        <w:rPr>
          <w:rFonts w:ascii="Century Gothic" w:hAnsi="Century Gothic"/>
        </w:rPr>
        <w:t>/</w:t>
      </w:r>
      <w:r w:rsidR="00E161BB">
        <w:rPr>
          <w:rFonts w:ascii="Century Gothic" w:hAnsi="Century Gothic"/>
        </w:rPr>
        <w:t xml:space="preserve">RC </w:t>
      </w:r>
      <w:r w:rsidR="007B40D5">
        <w:rPr>
          <w:rFonts w:ascii="Century Gothic" w:hAnsi="Century Gothic"/>
        </w:rPr>
        <w:t>club</w:t>
      </w:r>
      <w:r w:rsidR="00C477BA" w:rsidRPr="00FB0842">
        <w:rPr>
          <w:rFonts w:ascii="Century Gothic" w:hAnsi="Century Gothic"/>
        </w:rPr>
        <w:t xml:space="preserve"> name as the</w:t>
      </w:r>
      <w:r w:rsidR="00B00A9F">
        <w:rPr>
          <w:rFonts w:ascii="Century Gothic" w:hAnsi="Century Gothic"/>
        </w:rPr>
        <w:t xml:space="preserve"> </w:t>
      </w:r>
      <w:proofErr w:type="gramStart"/>
      <w:r w:rsidR="00C477BA" w:rsidRPr="00FB0842">
        <w:rPr>
          <w:rFonts w:ascii="Century Gothic" w:hAnsi="Century Gothic"/>
        </w:rPr>
        <w:t>team</w:t>
      </w:r>
      <w:proofErr w:type="gramEnd"/>
      <w:r w:rsidR="00CB2F82" w:rsidRPr="00FB0842">
        <w:rPr>
          <w:rFonts w:ascii="Century Gothic" w:hAnsi="Century Gothic"/>
        </w:rPr>
        <w:t xml:space="preserve"> </w:t>
      </w:r>
      <w:r w:rsidR="00C477BA" w:rsidRPr="00FB0842">
        <w:rPr>
          <w:rFonts w:ascii="Century Gothic" w:hAnsi="Century Gothic"/>
        </w:rPr>
        <w:t>name</w:t>
      </w:r>
    </w:p>
    <w:p w14:paraId="47A8AC9D" w14:textId="0A1C21D2" w:rsidR="002B387B" w:rsidRPr="008A1185" w:rsidRDefault="0060500B" w:rsidP="00AC2420">
      <w:pPr>
        <w:pStyle w:val="NoSpacing"/>
        <w:rPr>
          <w:rFonts w:ascii="Century Gothic" w:hAnsi="Century Gothic"/>
          <w:color w:val="FF0000"/>
        </w:rPr>
      </w:pPr>
      <w:r w:rsidRPr="00FB0842">
        <w:rPr>
          <w:rFonts w:ascii="Century Gothic" w:hAnsi="Century Gothic"/>
        </w:rPr>
        <w:br/>
      </w:r>
      <w:r w:rsidRPr="00653051">
        <w:rPr>
          <w:rFonts w:ascii="Century Gothic" w:hAnsi="Century Gothic"/>
          <w:b/>
          <w:bCs/>
        </w:rPr>
        <w:t>Rider and Horse amendments</w:t>
      </w:r>
      <w:r w:rsidRPr="00653051">
        <w:rPr>
          <w:rFonts w:ascii="Century Gothic" w:hAnsi="Century Gothic"/>
        </w:rPr>
        <w:t xml:space="preserve"> can </w:t>
      </w:r>
      <w:r w:rsidR="0034161C" w:rsidRPr="00653051">
        <w:rPr>
          <w:rFonts w:ascii="Century Gothic" w:hAnsi="Century Gothic"/>
        </w:rPr>
        <w:t xml:space="preserve">be made free of charge </w:t>
      </w:r>
      <w:r w:rsidR="0066659F" w:rsidRPr="00653051">
        <w:rPr>
          <w:rFonts w:ascii="Century Gothic" w:hAnsi="Century Gothic"/>
        </w:rPr>
        <w:t>via branch</w:t>
      </w:r>
      <w:r w:rsidR="00284E50" w:rsidRPr="00653051">
        <w:rPr>
          <w:rFonts w:ascii="Century Gothic" w:hAnsi="Century Gothic"/>
        </w:rPr>
        <w:t xml:space="preserve">/club </w:t>
      </w:r>
      <w:r w:rsidR="0066659F" w:rsidRPr="00653051">
        <w:rPr>
          <w:rFonts w:ascii="Century Gothic" w:hAnsi="Century Gothic"/>
        </w:rPr>
        <w:t>DC/Team Manager</w:t>
      </w:r>
      <w:r w:rsidR="00653051" w:rsidRPr="00653051">
        <w:rPr>
          <w:rFonts w:ascii="Century Gothic" w:hAnsi="Century Gothic"/>
        </w:rPr>
        <w:t>.</w:t>
      </w:r>
      <w:r w:rsidR="0066659F" w:rsidRPr="00653051">
        <w:rPr>
          <w:rFonts w:ascii="Century Gothic" w:hAnsi="Century Gothic"/>
        </w:rPr>
        <w:t xml:space="preserve"> </w:t>
      </w:r>
    </w:p>
    <w:p w14:paraId="4828DC7E" w14:textId="306EB951" w:rsidR="00A9235E" w:rsidRDefault="0060500B" w:rsidP="00AC2420">
      <w:pPr>
        <w:pStyle w:val="NoSpacing"/>
        <w:rPr>
          <w:rFonts w:ascii="Century Gothic" w:hAnsi="Century Gothic"/>
          <w:color w:val="FF0000"/>
        </w:rPr>
      </w:pPr>
      <w:r w:rsidRPr="00A9235E">
        <w:rPr>
          <w:rFonts w:ascii="Century Gothic" w:hAnsi="Century Gothic"/>
        </w:rPr>
        <w:br/>
      </w:r>
      <w:r w:rsidRPr="00017B36">
        <w:rPr>
          <w:rFonts w:ascii="Century Gothic" w:hAnsi="Century Gothic"/>
          <w:b/>
          <w:bCs/>
          <w:color w:val="FF0000"/>
        </w:rPr>
        <w:t>If you need to cancel an entry or change a class</w:t>
      </w:r>
      <w:r w:rsidRPr="00017B36">
        <w:rPr>
          <w:rFonts w:ascii="Century Gothic" w:hAnsi="Century Gothic"/>
          <w:color w:val="FF0000"/>
        </w:rPr>
        <w:t xml:space="preserve"> before the closing date</w:t>
      </w:r>
      <w:r w:rsidR="005A21A6" w:rsidRPr="00017B36">
        <w:rPr>
          <w:rFonts w:ascii="Century Gothic" w:hAnsi="Century Gothic"/>
          <w:color w:val="FF0000"/>
        </w:rPr>
        <w:t xml:space="preserve">, or have any difficulties entering online, </w:t>
      </w:r>
      <w:r w:rsidR="0029599E" w:rsidRPr="00017B36">
        <w:rPr>
          <w:rFonts w:ascii="Century Gothic" w:hAnsi="Century Gothic"/>
          <w:color w:val="FF0000"/>
        </w:rPr>
        <w:t>p</w:t>
      </w:r>
      <w:r w:rsidR="005A21A6" w:rsidRPr="00017B36">
        <w:rPr>
          <w:rFonts w:ascii="Century Gothic" w:hAnsi="Century Gothic"/>
          <w:color w:val="FF0000"/>
        </w:rPr>
        <w:t xml:space="preserve">lease </w:t>
      </w:r>
      <w:proofErr w:type="gramStart"/>
      <w:r w:rsidR="005A21A6" w:rsidRPr="00017B36">
        <w:rPr>
          <w:rFonts w:ascii="Century Gothic" w:hAnsi="Century Gothic"/>
          <w:color w:val="FF0000"/>
        </w:rPr>
        <w:t>e</w:t>
      </w:r>
      <w:r w:rsidR="00887E3F" w:rsidRPr="00017B36">
        <w:rPr>
          <w:rFonts w:ascii="Century Gothic" w:hAnsi="Century Gothic"/>
          <w:color w:val="FF0000"/>
        </w:rPr>
        <w:t>mail:</w:t>
      </w:r>
      <w:proofErr w:type="gramEnd"/>
      <w:r w:rsidR="00887E3F" w:rsidRPr="00017B36">
        <w:rPr>
          <w:rFonts w:ascii="Century Gothic" w:hAnsi="Century Gothic"/>
          <w:color w:val="FF0000"/>
        </w:rPr>
        <w:t xml:space="preserve"> </w:t>
      </w:r>
      <w:r w:rsidR="00A263E0" w:rsidRPr="00A263E0">
        <w:rPr>
          <w:rFonts w:ascii="Century Gothic" w:hAnsi="Century Gothic"/>
          <w:b/>
          <w:bCs/>
          <w:i/>
          <w:iCs/>
          <w:color w:val="FF0000"/>
          <w:highlight w:val="yellow"/>
        </w:rPr>
        <w:t>nominated F &amp; D email address</w:t>
      </w:r>
    </w:p>
    <w:p w14:paraId="0CF2E2EE" w14:textId="25C27C28" w:rsidR="00FC027C" w:rsidRDefault="00B72204" w:rsidP="00AC2420">
      <w:pPr>
        <w:pStyle w:val="NoSpacing"/>
        <w:rPr>
          <w:rFonts w:ascii="Century Gothic" w:hAnsi="Century Gothic"/>
        </w:rPr>
      </w:pPr>
      <w:r w:rsidRPr="009E67DD">
        <w:rPr>
          <w:rFonts w:ascii="Century Gothic" w:hAnsi="Century Gothic"/>
          <w:color w:val="FF0000"/>
        </w:rPr>
        <w:t xml:space="preserve">After closing </w:t>
      </w:r>
      <w:r w:rsidR="008E005A" w:rsidRPr="009E67DD">
        <w:rPr>
          <w:rFonts w:ascii="Century Gothic" w:hAnsi="Century Gothic"/>
          <w:color w:val="FF0000"/>
        </w:rPr>
        <w:t>date please email</w:t>
      </w:r>
      <w:r w:rsidR="008E005A">
        <w:rPr>
          <w:rFonts w:ascii="Century Gothic" w:hAnsi="Century Gothic"/>
        </w:rPr>
        <w:t xml:space="preserve">: </w:t>
      </w:r>
      <w:bookmarkStart w:id="1" w:name="_Hlk193099191"/>
      <w:bookmarkStart w:id="2" w:name="_Hlk193107827"/>
      <w:r w:rsidR="009E67DD">
        <w:rPr>
          <w:rFonts w:ascii="Century Gothic" w:hAnsi="Century Gothic"/>
        </w:rPr>
        <w:fldChar w:fldCharType="begin"/>
      </w:r>
      <w:r w:rsidR="009E67DD">
        <w:rPr>
          <w:rFonts w:ascii="Century Gothic" w:hAnsi="Century Gothic"/>
        </w:rPr>
        <w:instrText>HYPERLINK "mailto:entries.tomo@gmail.com"</w:instrText>
      </w:r>
      <w:r w:rsidR="009E67DD">
        <w:rPr>
          <w:rFonts w:ascii="Century Gothic" w:hAnsi="Century Gothic"/>
        </w:rPr>
      </w:r>
      <w:r w:rsidR="009E67DD">
        <w:rPr>
          <w:rFonts w:ascii="Century Gothic" w:hAnsi="Century Gothic"/>
        </w:rPr>
        <w:fldChar w:fldCharType="separate"/>
      </w:r>
      <w:r w:rsidR="009E67DD" w:rsidRPr="00507095">
        <w:rPr>
          <w:rStyle w:val="Hyperlink"/>
          <w:rFonts w:ascii="Century Gothic" w:hAnsi="Century Gothic"/>
        </w:rPr>
        <w:t>entries.tomo@gmail.com</w:t>
      </w:r>
      <w:r w:rsidR="009E67DD">
        <w:rPr>
          <w:rFonts w:ascii="Century Gothic" w:hAnsi="Century Gothic"/>
        </w:rPr>
        <w:fldChar w:fldCharType="end"/>
      </w:r>
      <w:r w:rsidR="009E67DD">
        <w:rPr>
          <w:rFonts w:ascii="Century Gothic" w:hAnsi="Century Gothic"/>
        </w:rPr>
        <w:t xml:space="preserve"> </w:t>
      </w:r>
    </w:p>
    <w:bookmarkEnd w:id="1"/>
    <w:p w14:paraId="18A457FA" w14:textId="77777777" w:rsidR="005A21A6" w:rsidRPr="00AC2420" w:rsidRDefault="005A21A6" w:rsidP="00AC2420">
      <w:pPr>
        <w:pStyle w:val="NoSpacing"/>
        <w:rPr>
          <w:rFonts w:ascii="Century Gothic" w:hAnsi="Century Gothic"/>
        </w:rPr>
      </w:pPr>
    </w:p>
    <w:bookmarkEnd w:id="2"/>
    <w:p w14:paraId="1B67F292" w14:textId="1F216F80" w:rsidR="00B37680" w:rsidRDefault="0060500B" w:rsidP="00AC2420">
      <w:pPr>
        <w:pStyle w:val="NoSpacing"/>
        <w:rPr>
          <w:rFonts w:ascii="Century Gothic" w:hAnsi="Century Gothic"/>
        </w:rPr>
      </w:pPr>
      <w:r w:rsidRPr="00A0378D">
        <w:rPr>
          <w:rFonts w:ascii="Century Gothic" w:hAnsi="Century Gothic"/>
          <w:b/>
          <w:bCs/>
        </w:rPr>
        <w:t>All</w:t>
      </w:r>
      <w:r w:rsidRPr="00AC2420">
        <w:rPr>
          <w:rFonts w:ascii="Century Gothic" w:hAnsi="Century Gothic"/>
        </w:rPr>
        <w:t xml:space="preserve"> entries are </w:t>
      </w:r>
      <w:r w:rsidR="00966F2A" w:rsidRPr="00AC2420">
        <w:rPr>
          <w:rFonts w:ascii="Century Gothic" w:hAnsi="Century Gothic"/>
        </w:rPr>
        <w:t>s</w:t>
      </w:r>
      <w:r w:rsidRPr="00AC2420">
        <w:rPr>
          <w:rFonts w:ascii="Century Gothic" w:hAnsi="Century Gothic"/>
        </w:rPr>
        <w:t xml:space="preserve">ubject to a </w:t>
      </w:r>
      <w:r w:rsidRPr="00C222BA">
        <w:rPr>
          <w:rFonts w:ascii="Century Gothic" w:hAnsi="Century Gothic"/>
          <w:b/>
          <w:bCs/>
        </w:rPr>
        <w:t>non</w:t>
      </w:r>
      <w:r w:rsidR="00D04946" w:rsidRPr="00C222BA">
        <w:rPr>
          <w:rFonts w:ascii="Century Gothic" w:hAnsi="Century Gothic"/>
          <w:b/>
          <w:bCs/>
        </w:rPr>
        <w:t>-</w:t>
      </w:r>
      <w:r w:rsidRPr="00C222BA">
        <w:rPr>
          <w:rFonts w:ascii="Century Gothic" w:hAnsi="Century Gothic"/>
          <w:b/>
          <w:bCs/>
        </w:rPr>
        <w:t>refundable</w:t>
      </w:r>
      <w:r w:rsidR="00D04946" w:rsidRPr="00C222BA">
        <w:rPr>
          <w:rFonts w:ascii="Century Gothic" w:hAnsi="Century Gothic"/>
          <w:b/>
          <w:bCs/>
        </w:rPr>
        <w:t xml:space="preserve"> </w:t>
      </w:r>
      <w:r w:rsidRPr="00C222BA">
        <w:rPr>
          <w:rFonts w:ascii="Century Gothic" w:hAnsi="Century Gothic"/>
          <w:b/>
          <w:bCs/>
        </w:rPr>
        <w:t>booking fee</w:t>
      </w:r>
      <w:r w:rsidR="00A9235E">
        <w:rPr>
          <w:rFonts w:ascii="Century Gothic" w:hAnsi="Century Gothic"/>
        </w:rPr>
        <w:t xml:space="preserve">, </w:t>
      </w:r>
      <w:r w:rsidRPr="00AC2420">
        <w:rPr>
          <w:rFonts w:ascii="Century Gothic" w:hAnsi="Century Gothic"/>
        </w:rPr>
        <w:t>as stated online.</w:t>
      </w:r>
    </w:p>
    <w:p w14:paraId="45303531" w14:textId="77777777" w:rsidR="000F507D" w:rsidRPr="00AC2420" w:rsidRDefault="000F507D" w:rsidP="00AC2420">
      <w:pPr>
        <w:pStyle w:val="NoSpacing"/>
        <w:rPr>
          <w:rFonts w:ascii="Century Gothic" w:hAnsi="Century Gothic"/>
        </w:rPr>
      </w:pPr>
    </w:p>
    <w:p w14:paraId="124B8B04" w14:textId="77777777" w:rsidR="00146565" w:rsidRDefault="00887E3F" w:rsidP="0090340C">
      <w:pPr>
        <w:pStyle w:val="NoSpacing"/>
        <w:rPr>
          <w:rFonts w:ascii="Century Gothic" w:hAnsi="Century Gothic"/>
          <w:color w:val="0563C1" w:themeColor="hyperlink"/>
          <w:u w:val="single"/>
        </w:rPr>
      </w:pPr>
      <w:r w:rsidRPr="00A9235E">
        <w:rPr>
          <w:rFonts w:ascii="Century Gothic" w:eastAsia="Times New Roman" w:hAnsi="Century Gothic" w:cs="Times New Roman"/>
          <w:b/>
          <w:bCs/>
          <w:lang w:eastAsia="en-GB"/>
        </w:rPr>
        <w:t>Substitutions</w:t>
      </w:r>
      <w:r w:rsidR="00A9235E">
        <w:rPr>
          <w:rFonts w:ascii="Century Gothic" w:eastAsia="Times New Roman" w:hAnsi="Century Gothic" w:cs="Times New Roman"/>
          <w:b/>
          <w:bCs/>
          <w:lang w:eastAsia="en-GB"/>
        </w:rPr>
        <w:t>.</w:t>
      </w:r>
      <w:r w:rsidR="001A6BF7" w:rsidRPr="00A9235E">
        <w:rPr>
          <w:rFonts w:ascii="Century Gothic" w:eastAsia="Times New Roman" w:hAnsi="Century Gothic" w:cs="Times New Roman"/>
          <w:b/>
          <w:bCs/>
          <w:lang w:eastAsia="en-GB"/>
        </w:rPr>
        <w:t xml:space="preserve"> </w:t>
      </w:r>
      <w:r w:rsidRPr="00A9235E">
        <w:rPr>
          <w:rFonts w:ascii="Century Gothic" w:hAnsi="Century Gothic"/>
        </w:rPr>
        <w:t>After the closing date</w:t>
      </w:r>
      <w:r w:rsidR="00351C7C" w:rsidRPr="00A9235E">
        <w:rPr>
          <w:rFonts w:ascii="Century Gothic" w:hAnsi="Century Gothic"/>
        </w:rPr>
        <w:t xml:space="preserve"> </w:t>
      </w:r>
      <w:r w:rsidRPr="00A9235E">
        <w:rPr>
          <w:rFonts w:ascii="Century Gothic" w:hAnsi="Century Gothic"/>
        </w:rPr>
        <w:t>substitutions may only be made as per PC</w:t>
      </w:r>
      <w:r w:rsidR="00667556">
        <w:rPr>
          <w:rFonts w:ascii="Century Gothic" w:hAnsi="Century Gothic"/>
        </w:rPr>
        <w:t>/BRC</w:t>
      </w:r>
      <w:r w:rsidR="00351C7C" w:rsidRPr="00A9235E">
        <w:rPr>
          <w:rFonts w:ascii="Century Gothic" w:hAnsi="Century Gothic"/>
        </w:rPr>
        <w:t xml:space="preserve"> </w:t>
      </w:r>
      <w:r w:rsidRPr="00A9235E">
        <w:rPr>
          <w:rFonts w:ascii="Century Gothic" w:hAnsi="Century Gothic"/>
        </w:rPr>
        <w:t>Eventing Rules 20</w:t>
      </w:r>
      <w:r w:rsidR="0060500B" w:rsidRPr="00A9235E">
        <w:rPr>
          <w:rFonts w:ascii="Century Gothic" w:hAnsi="Century Gothic"/>
        </w:rPr>
        <w:t>2</w:t>
      </w:r>
      <w:r w:rsidR="00B00845">
        <w:rPr>
          <w:rFonts w:ascii="Century Gothic" w:hAnsi="Century Gothic"/>
        </w:rPr>
        <w:t>5</w:t>
      </w:r>
      <w:r w:rsidRPr="00A9235E">
        <w:rPr>
          <w:rFonts w:ascii="Century Gothic" w:hAnsi="Century Gothic"/>
        </w:rPr>
        <w:t>.</w:t>
      </w:r>
      <w:r w:rsidR="00A9235E">
        <w:rPr>
          <w:rFonts w:ascii="Century Gothic" w:hAnsi="Century Gothic"/>
        </w:rPr>
        <w:t xml:space="preserve"> </w:t>
      </w:r>
      <w:r w:rsidR="0060500B" w:rsidRPr="00A9235E">
        <w:rPr>
          <w:rFonts w:ascii="Century Gothic" w:hAnsi="Century Gothic"/>
        </w:rPr>
        <w:t>Please email your changes after the closing date to:</w:t>
      </w:r>
    </w:p>
    <w:p w14:paraId="113AB38E" w14:textId="77777777" w:rsidR="00E05ED2" w:rsidRDefault="00667556" w:rsidP="00E05ED2">
      <w:pPr>
        <w:pStyle w:val="NoSpacing"/>
        <w:rPr>
          <w:rFonts w:ascii="Century Gothic" w:hAnsi="Century Gothic"/>
        </w:rPr>
      </w:pPr>
      <w:r w:rsidRPr="00DE57ED">
        <w:rPr>
          <w:rFonts w:ascii="Century Gothic" w:hAnsi="Century Gothic"/>
          <w:b/>
          <w:bCs/>
        </w:rPr>
        <w:t>Sue Thompson –</w:t>
      </w:r>
      <w:r w:rsidR="00E05ED2">
        <w:rPr>
          <w:rFonts w:ascii="Century Gothic" w:hAnsi="Century Gothic"/>
          <w:b/>
          <w:bCs/>
        </w:rPr>
        <w:t xml:space="preserve"> </w:t>
      </w:r>
      <w:hyperlink r:id="rId13" w:history="1">
        <w:r w:rsidR="00E05ED2" w:rsidRPr="00507095">
          <w:rPr>
            <w:rStyle w:val="Hyperlink"/>
            <w:rFonts w:ascii="Century Gothic" w:hAnsi="Century Gothic"/>
          </w:rPr>
          <w:t>entries.tomo@gmail.com</w:t>
        </w:r>
      </w:hyperlink>
      <w:r w:rsidR="00E05ED2">
        <w:rPr>
          <w:rFonts w:ascii="Century Gothic" w:hAnsi="Century Gothic"/>
        </w:rPr>
        <w:t xml:space="preserve"> </w:t>
      </w:r>
    </w:p>
    <w:p w14:paraId="21BA92A0" w14:textId="1406F687" w:rsidR="00AC2420" w:rsidRPr="00DE57ED" w:rsidRDefault="00AC2420" w:rsidP="0090340C">
      <w:pPr>
        <w:pStyle w:val="NoSpacing"/>
        <w:rPr>
          <w:rFonts w:ascii="Century Gothic" w:hAnsi="Century Gothic"/>
          <w:color w:val="0563C1" w:themeColor="hyperlink"/>
          <w:u w:val="single"/>
        </w:rPr>
      </w:pPr>
    </w:p>
    <w:p w14:paraId="0AA68308" w14:textId="659A2DBE" w:rsidR="0077521D" w:rsidRPr="003B3BF1" w:rsidRDefault="0077521D"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Withdrawals &amp; Refunds</w:t>
      </w:r>
      <w:r w:rsidR="005C6D21">
        <w:rPr>
          <w:rFonts w:ascii="Century Gothic" w:eastAsia="Times New Roman" w:hAnsi="Century Gothic" w:cs="Times New Roman"/>
          <w:b/>
          <w:bCs/>
          <w:sz w:val="27"/>
          <w:szCs w:val="27"/>
          <w:lang w:eastAsia="en-GB"/>
        </w:rPr>
        <w:t xml:space="preserve"> </w:t>
      </w:r>
      <w:r w:rsidR="006531E9">
        <w:rPr>
          <w:rFonts w:ascii="Century Gothic" w:eastAsia="Times New Roman" w:hAnsi="Century Gothic" w:cs="Times New Roman"/>
          <w:b/>
          <w:bCs/>
          <w:sz w:val="27"/>
          <w:szCs w:val="27"/>
          <w:lang w:eastAsia="en-GB"/>
        </w:rPr>
        <w:tab/>
      </w:r>
      <w:r w:rsidR="005C6D21" w:rsidRPr="006531E9">
        <w:rPr>
          <w:rFonts w:ascii="Century Gothic" w:eastAsia="Times New Roman" w:hAnsi="Century Gothic" w:cs="Times New Roman"/>
          <w:b/>
          <w:bCs/>
          <w:sz w:val="18"/>
          <w:szCs w:val="18"/>
          <w:lang w:eastAsia="en-GB"/>
        </w:rPr>
        <w:t>(</w:t>
      </w:r>
      <w:r w:rsidR="006531E9">
        <w:rPr>
          <w:rFonts w:ascii="Century Gothic" w:eastAsia="Times New Roman" w:hAnsi="Century Gothic" w:cs="Times New Roman"/>
          <w:b/>
          <w:bCs/>
          <w:sz w:val="18"/>
          <w:szCs w:val="18"/>
          <w:lang w:eastAsia="en-GB"/>
        </w:rPr>
        <w:t xml:space="preserve">Note: </w:t>
      </w:r>
      <w:r w:rsidR="00F62A22" w:rsidRPr="006531E9">
        <w:rPr>
          <w:rFonts w:ascii="Century Gothic" w:eastAsia="Times New Roman" w:hAnsi="Century Gothic" w:cs="Times New Roman"/>
          <w:b/>
          <w:bCs/>
          <w:sz w:val="18"/>
          <w:szCs w:val="18"/>
          <w:lang w:eastAsia="en-GB"/>
        </w:rPr>
        <w:t xml:space="preserve">Booking fee </w:t>
      </w:r>
      <w:r w:rsidR="006531E9">
        <w:rPr>
          <w:rFonts w:ascii="Century Gothic" w:eastAsia="Times New Roman" w:hAnsi="Century Gothic" w:cs="Times New Roman"/>
          <w:b/>
          <w:bCs/>
          <w:sz w:val="18"/>
          <w:szCs w:val="18"/>
          <w:lang w:eastAsia="en-GB"/>
        </w:rPr>
        <w:t>will</w:t>
      </w:r>
      <w:r w:rsidR="00F62A22" w:rsidRPr="006531E9">
        <w:rPr>
          <w:rFonts w:ascii="Century Gothic" w:eastAsia="Times New Roman" w:hAnsi="Century Gothic" w:cs="Times New Roman"/>
          <w:b/>
          <w:bCs/>
          <w:sz w:val="18"/>
          <w:szCs w:val="18"/>
          <w:lang w:eastAsia="en-GB"/>
        </w:rPr>
        <w:t xml:space="preserve"> be deducted from all refunds)</w:t>
      </w:r>
    </w:p>
    <w:p w14:paraId="725052FB" w14:textId="396B5A61" w:rsidR="00686EB5" w:rsidRDefault="0077521D" w:rsidP="00686EB5">
      <w:pPr>
        <w:pStyle w:val="NoSpacing"/>
        <w:rPr>
          <w:rFonts w:ascii="Century Gothic" w:hAnsi="Century Gothic"/>
          <w:color w:val="FF0000"/>
        </w:rPr>
      </w:pPr>
      <w:r w:rsidRPr="003B3BF1">
        <w:rPr>
          <w:rFonts w:ascii="Century Gothic" w:hAnsi="Century Gothic"/>
        </w:rPr>
        <w:t>Full refunds</w:t>
      </w:r>
      <w:r w:rsidR="007F4E9B">
        <w:rPr>
          <w:rFonts w:ascii="Century Gothic" w:hAnsi="Century Gothic"/>
        </w:rPr>
        <w:t xml:space="preserve"> </w:t>
      </w:r>
      <w:r w:rsidRPr="003B3BF1">
        <w:rPr>
          <w:rFonts w:ascii="Century Gothic" w:hAnsi="Century Gothic"/>
        </w:rPr>
        <w:t>will be given up until the closing date of the competition</w:t>
      </w:r>
      <w:r w:rsidR="00B67470">
        <w:rPr>
          <w:rFonts w:ascii="Century Gothic" w:hAnsi="Century Gothic"/>
        </w:rPr>
        <w:t xml:space="preserve"> </w:t>
      </w:r>
      <w:r w:rsidR="00686EB5">
        <w:rPr>
          <w:rFonts w:ascii="Century Gothic" w:hAnsi="Century Gothic"/>
        </w:rPr>
        <w:t xml:space="preserve">via the </w:t>
      </w:r>
      <w:r w:rsidR="00686EB5" w:rsidRPr="00A263E0">
        <w:rPr>
          <w:rFonts w:ascii="Century Gothic" w:hAnsi="Century Gothic"/>
          <w:b/>
          <w:bCs/>
          <w:i/>
          <w:iCs/>
          <w:color w:val="FF0000"/>
          <w:highlight w:val="yellow"/>
        </w:rPr>
        <w:t>nominated F &amp; D email address</w:t>
      </w:r>
    </w:p>
    <w:p w14:paraId="61FB9089" w14:textId="77777777" w:rsidR="00C75E6A" w:rsidRDefault="0077521D" w:rsidP="00BC7136">
      <w:pPr>
        <w:pStyle w:val="NoSpacing"/>
        <w:rPr>
          <w:rFonts w:ascii="Century Gothic" w:hAnsi="Century Gothic"/>
        </w:rPr>
      </w:pPr>
      <w:r w:rsidRPr="00BC7136">
        <w:rPr>
          <w:rFonts w:ascii="Century Gothic" w:hAnsi="Century Gothic"/>
        </w:rPr>
        <w:t>After the closing date no refunds will be made without a Doctor</w:t>
      </w:r>
      <w:r w:rsidR="00A9235E" w:rsidRPr="00BC7136">
        <w:rPr>
          <w:rFonts w:ascii="Century Gothic" w:hAnsi="Century Gothic"/>
        </w:rPr>
        <w:t>’</w:t>
      </w:r>
      <w:r w:rsidRPr="00BC7136">
        <w:rPr>
          <w:rFonts w:ascii="Century Gothic" w:hAnsi="Century Gothic"/>
        </w:rPr>
        <w:t>s</w:t>
      </w:r>
      <w:r w:rsidR="007833E3" w:rsidRPr="00BC7136">
        <w:rPr>
          <w:rFonts w:ascii="Century Gothic" w:hAnsi="Century Gothic"/>
        </w:rPr>
        <w:t xml:space="preserve"> (Rider)</w:t>
      </w:r>
      <w:r w:rsidRPr="00BC7136">
        <w:rPr>
          <w:rFonts w:ascii="Century Gothic" w:hAnsi="Century Gothic"/>
        </w:rPr>
        <w:t xml:space="preserve"> or Vet</w:t>
      </w:r>
      <w:r w:rsidR="00A9235E" w:rsidRPr="00BC7136">
        <w:rPr>
          <w:rFonts w:ascii="Century Gothic" w:hAnsi="Century Gothic"/>
        </w:rPr>
        <w:t>’</w:t>
      </w:r>
      <w:r w:rsidRPr="00BC7136">
        <w:rPr>
          <w:rFonts w:ascii="Century Gothic" w:hAnsi="Century Gothic"/>
        </w:rPr>
        <w:t>s</w:t>
      </w:r>
      <w:r w:rsidR="007833E3" w:rsidRPr="00BC7136">
        <w:rPr>
          <w:rFonts w:ascii="Century Gothic" w:hAnsi="Century Gothic"/>
        </w:rPr>
        <w:t xml:space="preserve"> (Horse/Pony)</w:t>
      </w:r>
      <w:r w:rsidRPr="00BC7136">
        <w:rPr>
          <w:rFonts w:ascii="Century Gothic" w:hAnsi="Century Gothic"/>
        </w:rPr>
        <w:t xml:space="preserve"> certificate</w:t>
      </w:r>
      <w:r w:rsidR="00A9235E" w:rsidRPr="00BC7136">
        <w:rPr>
          <w:rFonts w:ascii="Century Gothic" w:hAnsi="Century Gothic"/>
        </w:rPr>
        <w:t xml:space="preserve">, </w:t>
      </w:r>
      <w:r w:rsidRPr="00BC7136">
        <w:rPr>
          <w:rFonts w:ascii="Century Gothic" w:hAnsi="Century Gothic"/>
        </w:rPr>
        <w:t xml:space="preserve">produced no later than </w:t>
      </w:r>
      <w:r w:rsidR="00AA1D08" w:rsidRPr="00BC7136">
        <w:rPr>
          <w:rFonts w:ascii="Century Gothic" w:hAnsi="Century Gothic"/>
        </w:rPr>
        <w:t>72</w:t>
      </w:r>
      <w:r w:rsidRPr="00BC7136">
        <w:rPr>
          <w:rFonts w:ascii="Century Gothic" w:hAnsi="Century Gothic"/>
        </w:rPr>
        <w:t xml:space="preserve"> hours after the event</w:t>
      </w:r>
      <w:r w:rsidR="00C424D8" w:rsidRPr="00BC7136">
        <w:rPr>
          <w:rFonts w:ascii="Century Gothic" w:hAnsi="Century Gothic"/>
        </w:rPr>
        <w:t xml:space="preserve"> </w:t>
      </w:r>
      <w:r w:rsidR="00D27D3E" w:rsidRPr="00BC7136">
        <w:rPr>
          <w:rFonts w:ascii="Century Gothic" w:hAnsi="Century Gothic"/>
        </w:rPr>
        <w:t xml:space="preserve">to: </w:t>
      </w:r>
    </w:p>
    <w:p w14:paraId="74A76F86" w14:textId="566E4C62" w:rsidR="00E57AF9" w:rsidRPr="00BC7136" w:rsidRDefault="00E57AF9" w:rsidP="00BC7136">
      <w:pPr>
        <w:pStyle w:val="NoSpacing"/>
        <w:rPr>
          <w:rFonts w:ascii="Century Gothic" w:hAnsi="Century Gothic"/>
        </w:rPr>
      </w:pPr>
      <w:r w:rsidRPr="00DE57ED">
        <w:rPr>
          <w:rFonts w:ascii="Century Gothic" w:hAnsi="Century Gothic"/>
          <w:b/>
          <w:bCs/>
        </w:rPr>
        <w:t>Sue Thompson –</w:t>
      </w:r>
      <w:r>
        <w:rPr>
          <w:rFonts w:ascii="Century Gothic" w:hAnsi="Century Gothic"/>
          <w:b/>
          <w:bCs/>
        </w:rPr>
        <w:t xml:space="preserve"> </w:t>
      </w:r>
      <w:hyperlink r:id="rId14" w:history="1">
        <w:r w:rsidRPr="00507095">
          <w:rPr>
            <w:rStyle w:val="Hyperlink"/>
            <w:rFonts w:ascii="Century Gothic" w:hAnsi="Century Gothic"/>
          </w:rPr>
          <w:t>entries.tomo@gmail.com</w:t>
        </w:r>
      </w:hyperlink>
    </w:p>
    <w:p w14:paraId="5A192057" w14:textId="12313DAE" w:rsidR="0077521D" w:rsidRPr="000E5DCA" w:rsidRDefault="0077521D" w:rsidP="00BC7136">
      <w:pPr>
        <w:pStyle w:val="NoSpacing"/>
        <w:rPr>
          <w:rFonts w:ascii="Century Gothic" w:hAnsi="Century Gothic"/>
        </w:rPr>
      </w:pPr>
      <w:r w:rsidRPr="00BC7136">
        <w:rPr>
          <w:rFonts w:ascii="Century Gothic" w:hAnsi="Century Gothic"/>
        </w:rPr>
        <w:t>If produced after this</w:t>
      </w:r>
      <w:r w:rsidR="00D30F0A" w:rsidRPr="00BC7136">
        <w:rPr>
          <w:rFonts w:ascii="Century Gothic" w:hAnsi="Century Gothic"/>
        </w:rPr>
        <w:t>,</w:t>
      </w:r>
      <w:r w:rsidRPr="00BC7136">
        <w:rPr>
          <w:rFonts w:ascii="Century Gothic" w:hAnsi="Century Gothic"/>
        </w:rPr>
        <w:t xml:space="preserve"> no refund will be given.</w:t>
      </w:r>
      <w:r w:rsidRPr="00BC7136">
        <w:rPr>
          <w:rFonts w:ascii="Century Gothic" w:hAnsi="Century Gothic"/>
        </w:rPr>
        <w:br/>
      </w:r>
      <w:r w:rsidRPr="003B3BF1">
        <w:br/>
      </w:r>
      <w:r w:rsidRPr="000E5DCA">
        <w:rPr>
          <w:rFonts w:ascii="Century Gothic" w:hAnsi="Century Gothic"/>
        </w:rPr>
        <w:t>Refunds</w:t>
      </w:r>
      <w:r w:rsidR="00A9235E" w:rsidRPr="000E5DCA">
        <w:rPr>
          <w:rFonts w:ascii="Century Gothic" w:hAnsi="Century Gothic"/>
        </w:rPr>
        <w:t>,</w:t>
      </w:r>
      <w:r w:rsidRPr="000E5DCA">
        <w:rPr>
          <w:rFonts w:ascii="Century Gothic" w:hAnsi="Century Gothic"/>
        </w:rPr>
        <w:t xml:space="preserve"> where due after the closing date</w:t>
      </w:r>
      <w:r w:rsidR="00A9235E" w:rsidRPr="000E5DCA">
        <w:rPr>
          <w:rFonts w:ascii="Century Gothic" w:hAnsi="Century Gothic"/>
        </w:rPr>
        <w:t>,</w:t>
      </w:r>
      <w:r w:rsidRPr="000E5DCA">
        <w:rPr>
          <w:rFonts w:ascii="Century Gothic" w:hAnsi="Century Gothic"/>
        </w:rPr>
        <w:t xml:space="preserve"> are subject to a</w:t>
      </w:r>
      <w:r w:rsidR="00833FA2" w:rsidRPr="000E5DCA">
        <w:rPr>
          <w:rFonts w:ascii="Century Gothic" w:hAnsi="Century Gothic"/>
        </w:rPr>
        <w:t>n</w:t>
      </w:r>
      <w:r w:rsidRPr="000E5DCA">
        <w:rPr>
          <w:rFonts w:ascii="Century Gothic" w:hAnsi="Century Gothic"/>
        </w:rPr>
        <w:t xml:space="preserve"> admin fee of </w:t>
      </w:r>
      <w:r w:rsidR="00281307" w:rsidRPr="000E5DCA">
        <w:rPr>
          <w:rFonts w:ascii="Century Gothic" w:hAnsi="Century Gothic"/>
        </w:rPr>
        <w:t>£20</w:t>
      </w:r>
      <w:r w:rsidR="00A9235E" w:rsidRPr="000E5DCA">
        <w:rPr>
          <w:rFonts w:ascii="Century Gothic" w:hAnsi="Century Gothic"/>
        </w:rPr>
        <w:t>.</w:t>
      </w:r>
    </w:p>
    <w:p w14:paraId="539705A2" w14:textId="3DC6774D" w:rsidR="0077521D" w:rsidRDefault="0077521D" w:rsidP="00887E3F">
      <w:pPr>
        <w:rPr>
          <w:rFonts w:ascii="Century Gothic" w:hAnsi="Century Gothic"/>
        </w:rPr>
      </w:pPr>
      <w:r w:rsidRPr="000E5DCA">
        <w:rPr>
          <w:rFonts w:ascii="Century Gothic" w:hAnsi="Century Gothic"/>
        </w:rPr>
        <w:t>In the event of abandonment 50% of the entry fee will be refunded</w:t>
      </w:r>
      <w:r w:rsidRPr="003B3BF1">
        <w:rPr>
          <w:rFonts w:ascii="Century Gothic" w:hAnsi="Century Gothic"/>
        </w:rPr>
        <w:t>.</w:t>
      </w:r>
    </w:p>
    <w:p w14:paraId="29CB4A62" w14:textId="77777777" w:rsidR="000A2BAB" w:rsidRPr="003B3BF1" w:rsidRDefault="000A2BAB" w:rsidP="000A2BAB">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Prizes &amp; Prize Giving:</w:t>
      </w:r>
    </w:p>
    <w:p w14:paraId="73D90412" w14:textId="1BF9B50B" w:rsidR="00AF2021" w:rsidRPr="008341EB" w:rsidRDefault="00AF2021" w:rsidP="00AF2021">
      <w:pPr>
        <w:rPr>
          <w:rFonts w:ascii="Century Gothic" w:hAnsi="Century Gothic"/>
          <w:iCs/>
        </w:rPr>
      </w:pPr>
      <w:r w:rsidRPr="00725795">
        <w:rPr>
          <w:rFonts w:ascii="Century Gothic" w:hAnsi="Century Gothic"/>
          <w:iCs/>
        </w:rPr>
        <w:t xml:space="preserve">Presentation Ceremonies </w:t>
      </w:r>
      <w:r w:rsidR="00725795" w:rsidRPr="00725795">
        <w:rPr>
          <w:rFonts w:ascii="Century Gothic" w:hAnsi="Century Gothic"/>
          <w:iCs/>
        </w:rPr>
        <w:t>will</w:t>
      </w:r>
      <w:r w:rsidR="00FE1EF7" w:rsidRPr="00725795">
        <w:rPr>
          <w:rFonts w:ascii="Century Gothic" w:hAnsi="Century Gothic"/>
          <w:iCs/>
        </w:rPr>
        <w:t xml:space="preserve"> </w:t>
      </w:r>
      <w:r w:rsidRPr="00725795">
        <w:rPr>
          <w:rFonts w:ascii="Century Gothic" w:hAnsi="Century Gothic"/>
          <w:iCs/>
        </w:rPr>
        <w:t xml:space="preserve">be </w:t>
      </w:r>
      <w:r w:rsidR="00D54C3E">
        <w:rPr>
          <w:rFonts w:ascii="Century Gothic" w:hAnsi="Century Gothic"/>
          <w:iCs/>
        </w:rPr>
        <w:t xml:space="preserve">dismounted and </w:t>
      </w:r>
      <w:r w:rsidRPr="00725795">
        <w:rPr>
          <w:rFonts w:ascii="Century Gothic" w:hAnsi="Century Gothic"/>
          <w:iCs/>
        </w:rPr>
        <w:t>held</w:t>
      </w:r>
      <w:r w:rsidR="00D54C3E">
        <w:rPr>
          <w:rFonts w:ascii="Century Gothic" w:hAnsi="Century Gothic"/>
          <w:iCs/>
        </w:rPr>
        <w:t xml:space="preserve"> </w:t>
      </w:r>
      <w:r w:rsidR="00D54C3E" w:rsidRPr="008341EB">
        <w:rPr>
          <w:rFonts w:ascii="Century Gothic" w:hAnsi="Century Gothic"/>
          <w:iCs/>
        </w:rPr>
        <w:t>the main hub next to the show jumping arena</w:t>
      </w:r>
      <w:r w:rsidRPr="008341EB">
        <w:rPr>
          <w:rFonts w:ascii="Century Gothic" w:hAnsi="Century Gothic"/>
          <w:iCs/>
        </w:rPr>
        <w:t xml:space="preserve">.  </w:t>
      </w:r>
    </w:p>
    <w:p w14:paraId="55A7675D" w14:textId="70887F9B" w:rsidR="00281307" w:rsidRPr="005F5185" w:rsidRDefault="00281307" w:rsidP="00281307">
      <w:pPr>
        <w:rPr>
          <w:rFonts w:ascii="Century Gothic" w:hAnsi="Century Gothic"/>
          <w:iCs/>
        </w:rPr>
      </w:pPr>
      <w:r w:rsidRPr="00E278D6">
        <w:rPr>
          <w:rFonts w:ascii="Century Gothic" w:hAnsi="Century Gothic"/>
          <w:iCs/>
          <w:color w:val="FF0000"/>
        </w:rPr>
        <w:t>Area trophies will be awarded as appropriate. Rosettes to 6</w:t>
      </w:r>
      <w:r w:rsidRPr="00E278D6">
        <w:rPr>
          <w:rFonts w:ascii="Century Gothic" w:hAnsi="Century Gothic"/>
          <w:iCs/>
          <w:color w:val="FF0000"/>
          <w:vertAlign w:val="superscript"/>
        </w:rPr>
        <w:t>th</w:t>
      </w:r>
      <w:r w:rsidR="00A9235E" w:rsidRPr="00E278D6">
        <w:rPr>
          <w:rFonts w:ascii="Century Gothic" w:hAnsi="Century Gothic"/>
          <w:iCs/>
          <w:color w:val="FF0000"/>
        </w:rPr>
        <w:t xml:space="preserve"> </w:t>
      </w:r>
      <w:r w:rsidRPr="00E278D6">
        <w:rPr>
          <w:rFonts w:ascii="Century Gothic" w:hAnsi="Century Gothic"/>
          <w:iCs/>
          <w:color w:val="FF0000"/>
        </w:rPr>
        <w:t>place (Teams and Individuals) and for Best Dressage in each section</w:t>
      </w:r>
      <w:r w:rsidRPr="005F5185">
        <w:rPr>
          <w:rFonts w:ascii="Century Gothic" w:hAnsi="Century Gothic"/>
          <w:iCs/>
        </w:rPr>
        <w:t xml:space="preserve">. </w:t>
      </w:r>
    </w:p>
    <w:p w14:paraId="1CABA2A5" w14:textId="19E44785" w:rsidR="00FE1EF7" w:rsidRPr="005F5185" w:rsidRDefault="00281307" w:rsidP="00281307">
      <w:pPr>
        <w:rPr>
          <w:rFonts w:ascii="Century Gothic" w:hAnsi="Century Gothic"/>
          <w:iCs/>
          <w:sz w:val="20"/>
          <w:szCs w:val="20"/>
        </w:rPr>
      </w:pPr>
      <w:r w:rsidRPr="00E278D6">
        <w:rPr>
          <w:rFonts w:ascii="Century Gothic" w:hAnsi="Century Gothic"/>
          <w:iCs/>
          <w:color w:val="FF0000"/>
        </w:rPr>
        <w:t xml:space="preserve">Craddock rosettes to PC riders with double clears without time penalties in Classes </w:t>
      </w:r>
      <w:r w:rsidR="00AE1684" w:rsidRPr="00E278D6">
        <w:rPr>
          <w:rFonts w:ascii="Century Gothic" w:hAnsi="Century Gothic"/>
          <w:iCs/>
          <w:color w:val="FF0000"/>
        </w:rPr>
        <w:t>4</w:t>
      </w:r>
      <w:r w:rsidR="001528C2" w:rsidRPr="00E278D6">
        <w:rPr>
          <w:rFonts w:ascii="Century Gothic" w:hAnsi="Century Gothic"/>
          <w:iCs/>
          <w:color w:val="FF0000"/>
        </w:rPr>
        <w:t xml:space="preserve"> and </w:t>
      </w:r>
      <w:r w:rsidR="00AE1684" w:rsidRPr="00E278D6">
        <w:rPr>
          <w:rFonts w:ascii="Century Gothic" w:hAnsi="Century Gothic"/>
          <w:iCs/>
          <w:color w:val="FF0000"/>
        </w:rPr>
        <w:t>5</w:t>
      </w:r>
      <w:r w:rsidR="007E7DD5" w:rsidRPr="00E278D6">
        <w:rPr>
          <w:rFonts w:ascii="Century Gothic" w:hAnsi="Century Gothic"/>
          <w:iCs/>
          <w:color w:val="FF0000"/>
          <w:sz w:val="20"/>
          <w:szCs w:val="20"/>
        </w:rPr>
        <w:t>.</w:t>
      </w:r>
    </w:p>
    <w:p w14:paraId="70DF58BA" w14:textId="30B6A760"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Eligibility:</w:t>
      </w:r>
    </w:p>
    <w:p w14:paraId="2A765E23" w14:textId="770ABF39" w:rsidR="00887E3F" w:rsidRDefault="00F97741">
      <w:pPr>
        <w:rPr>
          <w:rFonts w:ascii="Century Gothic" w:hAnsi="Century Gothic"/>
          <w:color w:val="FF0000"/>
        </w:rPr>
      </w:pPr>
      <w:r w:rsidRPr="008B1FFD">
        <w:rPr>
          <w:rFonts w:ascii="Century Gothic" w:hAnsi="Century Gothic"/>
        </w:rPr>
        <w:t>Please refer to Rule</w:t>
      </w:r>
      <w:r w:rsidR="007152F7">
        <w:rPr>
          <w:rFonts w:ascii="Century Gothic" w:hAnsi="Century Gothic"/>
        </w:rPr>
        <w:t xml:space="preserve"> 1</w:t>
      </w:r>
      <w:r w:rsidRPr="008B1FFD">
        <w:rPr>
          <w:rFonts w:ascii="Century Gothic" w:hAnsi="Century Gothic"/>
        </w:rPr>
        <w:t xml:space="preserve"> of the 202</w:t>
      </w:r>
      <w:r w:rsidR="00AA326A" w:rsidRPr="008B1FFD">
        <w:rPr>
          <w:rFonts w:ascii="Century Gothic" w:hAnsi="Century Gothic"/>
        </w:rPr>
        <w:t>5</w:t>
      </w:r>
      <w:r w:rsidRPr="008B1FFD">
        <w:rPr>
          <w:rFonts w:ascii="Century Gothic" w:hAnsi="Century Gothic"/>
        </w:rPr>
        <w:t xml:space="preserve"> </w:t>
      </w:r>
      <w:r w:rsidR="00D54C3E" w:rsidRPr="008B1FFD">
        <w:rPr>
          <w:rFonts w:ascii="Century Gothic" w:hAnsi="Century Gothic"/>
        </w:rPr>
        <w:t xml:space="preserve">Pony Club </w:t>
      </w:r>
      <w:r w:rsidRPr="008B1FFD">
        <w:rPr>
          <w:rFonts w:ascii="Century Gothic" w:hAnsi="Century Gothic"/>
        </w:rPr>
        <w:t xml:space="preserve">Eventing Rule Book </w:t>
      </w:r>
      <w:bookmarkStart w:id="3" w:name="_Hlk65230569"/>
      <w:r w:rsidRPr="008B1FFD">
        <w:rPr>
          <w:rFonts w:ascii="Century Gothic" w:hAnsi="Century Gothic"/>
        </w:rPr>
        <w:t xml:space="preserve">All rules are available at </w:t>
      </w:r>
      <w:r w:rsidRPr="00AA326A">
        <w:rPr>
          <w:rFonts w:ascii="Century Gothic" w:hAnsi="Century Gothic"/>
          <w:color w:val="FF0000"/>
        </w:rPr>
        <w:t xml:space="preserve">- </w:t>
      </w:r>
      <w:bookmarkEnd w:id="3"/>
      <w:r w:rsidR="008B1FFD">
        <w:rPr>
          <w:rFonts w:ascii="Century Gothic" w:hAnsi="Century Gothic"/>
          <w:color w:val="FF0000"/>
        </w:rPr>
        <w:fldChar w:fldCharType="begin"/>
      </w:r>
      <w:r w:rsidR="008B1FFD">
        <w:rPr>
          <w:rFonts w:ascii="Century Gothic" w:hAnsi="Century Gothic"/>
          <w:color w:val="FF0000"/>
        </w:rPr>
        <w:instrText>HYPERLINK "</w:instrText>
      </w:r>
      <w:r w:rsidR="008B1FFD" w:rsidRPr="008B1FFD">
        <w:rPr>
          <w:rFonts w:ascii="Century Gothic" w:hAnsi="Century Gothic"/>
          <w:color w:val="FF0000"/>
        </w:rPr>
        <w:instrText>https://resources.pcuk.org/rules/</w:instrText>
      </w:r>
      <w:r w:rsidR="008B1FFD">
        <w:rPr>
          <w:rFonts w:ascii="Century Gothic" w:hAnsi="Century Gothic"/>
          <w:color w:val="FF0000"/>
        </w:rPr>
        <w:instrText>"</w:instrText>
      </w:r>
      <w:r w:rsidR="008B1FFD">
        <w:rPr>
          <w:rFonts w:ascii="Century Gothic" w:hAnsi="Century Gothic"/>
          <w:color w:val="FF0000"/>
        </w:rPr>
      </w:r>
      <w:r w:rsidR="008B1FFD">
        <w:rPr>
          <w:rFonts w:ascii="Century Gothic" w:hAnsi="Century Gothic"/>
          <w:color w:val="FF0000"/>
        </w:rPr>
        <w:fldChar w:fldCharType="separate"/>
      </w:r>
      <w:r w:rsidR="008B1FFD" w:rsidRPr="00507095">
        <w:rPr>
          <w:rStyle w:val="Hyperlink"/>
          <w:rFonts w:ascii="Century Gothic" w:hAnsi="Century Gothic"/>
        </w:rPr>
        <w:t>https://resources.pcuk.org/rules/</w:t>
      </w:r>
      <w:r w:rsidR="008B1FFD">
        <w:rPr>
          <w:rFonts w:ascii="Century Gothic" w:hAnsi="Century Gothic"/>
          <w:color w:val="FF0000"/>
        </w:rPr>
        <w:fldChar w:fldCharType="end"/>
      </w:r>
      <w:r w:rsidR="008B1FFD">
        <w:rPr>
          <w:rFonts w:ascii="Century Gothic" w:hAnsi="Century Gothic"/>
          <w:color w:val="FF0000"/>
        </w:rPr>
        <w:t xml:space="preserve"> </w:t>
      </w:r>
    </w:p>
    <w:p w14:paraId="20EF1FF2" w14:textId="3E1A0E75" w:rsidR="002629B0" w:rsidRPr="004E2D82" w:rsidRDefault="00586FF6">
      <w:pPr>
        <w:rPr>
          <w:rFonts w:ascii="Century Gothic" w:hAnsi="Century Gothic"/>
        </w:rPr>
      </w:pPr>
      <w:r w:rsidRPr="004E2D82">
        <w:rPr>
          <w:rFonts w:ascii="Century Gothic" w:hAnsi="Century Gothic"/>
        </w:rPr>
        <w:t xml:space="preserve">For Area 20 BRC riders </w:t>
      </w:r>
      <w:r w:rsidR="00087E91" w:rsidRPr="004E2D82">
        <w:rPr>
          <w:rFonts w:ascii="Century Gothic" w:hAnsi="Century Gothic"/>
        </w:rPr>
        <w:t>–</w:t>
      </w:r>
      <w:r w:rsidRPr="004E2D82">
        <w:rPr>
          <w:rFonts w:ascii="Century Gothic" w:hAnsi="Century Gothic"/>
        </w:rPr>
        <w:t xml:space="preserve"> </w:t>
      </w:r>
      <w:r w:rsidR="00087E91" w:rsidRPr="004E2D82">
        <w:rPr>
          <w:rFonts w:ascii="Century Gothic" w:hAnsi="Century Gothic"/>
        </w:rPr>
        <w:t xml:space="preserve">see separate schedule. </w:t>
      </w:r>
    </w:p>
    <w:p w14:paraId="4456FED0" w14:textId="77777777" w:rsidR="00194F82" w:rsidRDefault="00194F82"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p>
    <w:p w14:paraId="1A062994" w14:textId="6FA26704"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ENTRY CONDITIONS:</w:t>
      </w:r>
    </w:p>
    <w:p w14:paraId="2A3267B8" w14:textId="77777777" w:rsidR="00895361" w:rsidRPr="004E2D82" w:rsidRDefault="00887E3F" w:rsidP="00917FCC">
      <w:pPr>
        <w:pStyle w:val="ListParagraph"/>
        <w:numPr>
          <w:ilvl w:val="0"/>
          <w:numId w:val="1"/>
        </w:numPr>
        <w:rPr>
          <w:rFonts w:ascii="Century Gothic" w:hAnsi="Century Gothic"/>
        </w:rPr>
      </w:pPr>
      <w:r w:rsidRPr="004E2D82">
        <w:rPr>
          <w:rFonts w:ascii="Century Gothic" w:hAnsi="Century Gothic"/>
        </w:rPr>
        <w:t xml:space="preserve">To be run in accordance with </w:t>
      </w:r>
      <w:r w:rsidRPr="004E2D82">
        <w:rPr>
          <w:rFonts w:ascii="Century Gothic" w:hAnsi="Century Gothic"/>
          <w:b/>
          <w:bCs/>
        </w:rPr>
        <w:t>Pony Club Eventing Rules</w:t>
      </w:r>
      <w:r w:rsidR="00281307" w:rsidRPr="004E2D82">
        <w:rPr>
          <w:rFonts w:ascii="Century Gothic" w:hAnsi="Century Gothic"/>
        </w:rPr>
        <w:t xml:space="preserve"> (PCER)</w:t>
      </w:r>
      <w:r w:rsidRPr="004E2D82">
        <w:rPr>
          <w:rFonts w:ascii="Century Gothic" w:hAnsi="Century Gothic"/>
        </w:rPr>
        <w:t xml:space="preserve"> </w:t>
      </w:r>
      <w:r w:rsidRPr="004E2D82">
        <w:rPr>
          <w:rFonts w:ascii="Century Gothic" w:hAnsi="Century Gothic"/>
          <w:b/>
          <w:bCs/>
        </w:rPr>
        <w:t>20</w:t>
      </w:r>
      <w:r w:rsidR="0077521D" w:rsidRPr="004E2D82">
        <w:rPr>
          <w:rFonts w:ascii="Century Gothic" w:hAnsi="Century Gothic"/>
          <w:b/>
          <w:bCs/>
        </w:rPr>
        <w:t>2</w:t>
      </w:r>
      <w:r w:rsidR="00AA326A" w:rsidRPr="004E2D82">
        <w:rPr>
          <w:rFonts w:ascii="Century Gothic" w:hAnsi="Century Gothic"/>
          <w:b/>
          <w:bCs/>
        </w:rPr>
        <w:t>5</w:t>
      </w:r>
      <w:r w:rsidR="006F2B85" w:rsidRPr="004E2D82">
        <w:rPr>
          <w:rFonts w:ascii="Century Gothic" w:hAnsi="Century Gothic"/>
          <w:b/>
          <w:bCs/>
        </w:rPr>
        <w:t xml:space="preserve"> </w:t>
      </w:r>
      <w:r w:rsidR="002D4E87" w:rsidRPr="004E2D82">
        <w:rPr>
          <w:rFonts w:ascii="Century Gothic" w:hAnsi="Century Gothic"/>
          <w:b/>
          <w:bCs/>
        </w:rPr>
        <w:t xml:space="preserve">(see </w:t>
      </w:r>
      <w:hyperlink r:id="rId15" w:history="1">
        <w:r w:rsidR="00895361" w:rsidRPr="00507095">
          <w:rPr>
            <w:rStyle w:val="Hyperlink"/>
            <w:rFonts w:ascii="Century Gothic" w:hAnsi="Century Gothic"/>
            <w:b/>
            <w:bCs/>
          </w:rPr>
          <w:t>https://resources.pcuk.org/rules/</w:t>
        </w:r>
      </w:hyperlink>
      <w:r w:rsidR="00895361">
        <w:rPr>
          <w:rFonts w:ascii="Century Gothic" w:hAnsi="Century Gothic"/>
          <w:b/>
          <w:bCs/>
          <w:color w:val="FF0000"/>
        </w:rPr>
        <w:t xml:space="preserve"> </w:t>
      </w:r>
      <w:r w:rsidR="002D4E87" w:rsidRPr="002D4E87">
        <w:rPr>
          <w:rFonts w:ascii="Century Gothic" w:hAnsi="Century Gothic"/>
          <w:b/>
          <w:bCs/>
          <w:color w:val="FF0000"/>
        </w:rPr>
        <w:t xml:space="preserve"> </w:t>
      </w:r>
      <w:r w:rsidR="00895361">
        <w:rPr>
          <w:rFonts w:ascii="Century Gothic" w:hAnsi="Century Gothic"/>
          <w:b/>
          <w:bCs/>
          <w:color w:val="FF0000"/>
        </w:rPr>
        <w:t xml:space="preserve"> </w:t>
      </w:r>
      <w:r w:rsidR="001747F4" w:rsidRPr="004E2D82">
        <w:rPr>
          <w:rFonts w:ascii="Century Gothic" w:hAnsi="Century Gothic"/>
          <w:b/>
          <w:bCs/>
        </w:rPr>
        <w:t xml:space="preserve">and these conditions. </w:t>
      </w:r>
    </w:p>
    <w:p w14:paraId="4FCEC329" w14:textId="5C4A51D6" w:rsidR="00281307" w:rsidRDefault="00BD19D4" w:rsidP="00895361">
      <w:pPr>
        <w:pStyle w:val="ListParagraph"/>
        <w:rPr>
          <w:rFonts w:ascii="Century Gothic" w:hAnsi="Century Gothic"/>
        </w:rPr>
      </w:pPr>
      <w:r w:rsidRPr="004E2D82">
        <w:rPr>
          <w:rFonts w:ascii="Century Gothic" w:hAnsi="Century Gothic"/>
        </w:rPr>
        <w:t>For Area 20 BRC riders – see separate schedule.</w:t>
      </w:r>
    </w:p>
    <w:p w14:paraId="64869671" w14:textId="0030B499" w:rsidR="00281307" w:rsidRPr="00196158" w:rsidRDefault="00281307" w:rsidP="00196158">
      <w:pPr>
        <w:pStyle w:val="ListParagraph"/>
        <w:numPr>
          <w:ilvl w:val="0"/>
          <w:numId w:val="1"/>
        </w:numPr>
        <w:rPr>
          <w:rFonts w:ascii="Century Gothic" w:hAnsi="Century Gothic"/>
        </w:rPr>
      </w:pPr>
      <w:r w:rsidRPr="00196158">
        <w:rPr>
          <w:rFonts w:ascii="Century Gothic" w:hAnsi="Century Gothic"/>
          <w:b/>
          <w:bCs/>
        </w:rPr>
        <w:t>All entries</w:t>
      </w:r>
      <w:r w:rsidRPr="00196158">
        <w:rPr>
          <w:rFonts w:ascii="Century Gothic" w:hAnsi="Century Gothic"/>
        </w:rPr>
        <w:t xml:space="preserve"> will be checked against the Pony Club</w:t>
      </w:r>
      <w:r w:rsidR="00BF7F0B" w:rsidRPr="00196158">
        <w:rPr>
          <w:rFonts w:ascii="Century Gothic" w:hAnsi="Century Gothic"/>
        </w:rPr>
        <w:t>/BRC</w:t>
      </w:r>
      <w:r w:rsidRPr="00196158">
        <w:rPr>
          <w:rFonts w:ascii="Century Gothic" w:hAnsi="Century Gothic"/>
        </w:rPr>
        <w:t xml:space="preserve"> member database to confirm current membership</w:t>
      </w:r>
      <w:r w:rsidRPr="00196158">
        <w:rPr>
          <w:rFonts w:ascii="Century Gothic" w:hAnsi="Century Gothic"/>
          <w:color w:val="FF0000"/>
        </w:rPr>
        <w:t>.</w:t>
      </w:r>
    </w:p>
    <w:p w14:paraId="76DA57D3" w14:textId="712A121E" w:rsidR="00D66EA8" w:rsidRPr="00196158" w:rsidRDefault="00D66EA8" w:rsidP="00D66EA8">
      <w:pPr>
        <w:pStyle w:val="ListParagraph"/>
        <w:numPr>
          <w:ilvl w:val="0"/>
          <w:numId w:val="1"/>
        </w:numPr>
        <w:rPr>
          <w:rFonts w:ascii="Century Gothic" w:hAnsi="Century Gothic"/>
        </w:rPr>
      </w:pPr>
      <w:r w:rsidRPr="00196158">
        <w:rPr>
          <w:rFonts w:ascii="Century Gothic" w:hAnsi="Century Gothic"/>
          <w:b/>
          <w:bCs/>
        </w:rPr>
        <w:t xml:space="preserve">Vaccination Certificates </w:t>
      </w:r>
      <w:r w:rsidR="00476479" w:rsidRPr="00196158">
        <w:rPr>
          <w:rFonts w:ascii="Century Gothic" w:hAnsi="Century Gothic"/>
          <w:b/>
          <w:bCs/>
        </w:rPr>
        <w:t>and</w:t>
      </w:r>
      <w:r w:rsidRPr="00196158">
        <w:rPr>
          <w:rFonts w:ascii="Century Gothic" w:hAnsi="Century Gothic"/>
          <w:b/>
          <w:bCs/>
        </w:rPr>
        <w:t xml:space="preserve"> Passports</w:t>
      </w:r>
      <w:r w:rsidRPr="00196158">
        <w:rPr>
          <w:rFonts w:ascii="Century Gothic" w:hAnsi="Century Gothic"/>
        </w:rPr>
        <w:t xml:space="preserve"> must be available for inspection &amp; produced on official request – see PCER</w:t>
      </w:r>
      <w:r w:rsidR="0077094C" w:rsidRPr="00196158">
        <w:rPr>
          <w:rFonts w:ascii="Century Gothic" w:hAnsi="Century Gothic"/>
        </w:rPr>
        <w:t xml:space="preserve"> 20</w:t>
      </w:r>
      <w:r w:rsidRPr="00196158">
        <w:rPr>
          <w:rFonts w:ascii="Century Gothic" w:hAnsi="Century Gothic"/>
        </w:rPr>
        <w:t>2</w:t>
      </w:r>
      <w:r w:rsidR="00F60DB1" w:rsidRPr="00196158">
        <w:rPr>
          <w:rFonts w:ascii="Century Gothic" w:hAnsi="Century Gothic"/>
        </w:rPr>
        <w:t>5</w:t>
      </w:r>
      <w:r w:rsidR="007F1CC1" w:rsidRPr="00196158">
        <w:rPr>
          <w:rFonts w:ascii="Century Gothic" w:hAnsi="Century Gothic"/>
        </w:rPr>
        <w:t xml:space="preserve"> and separate BRC schedule. </w:t>
      </w:r>
    </w:p>
    <w:p w14:paraId="075ACE7B" w14:textId="3759EC48" w:rsidR="00D66EA8" w:rsidRPr="00890034" w:rsidRDefault="00D66EA8" w:rsidP="00D66EA8">
      <w:pPr>
        <w:pStyle w:val="ListParagraph"/>
        <w:numPr>
          <w:ilvl w:val="0"/>
          <w:numId w:val="1"/>
        </w:numPr>
        <w:rPr>
          <w:rFonts w:ascii="Century Gothic" w:hAnsi="Century Gothic"/>
        </w:rPr>
      </w:pPr>
      <w:r w:rsidRPr="00890034">
        <w:rPr>
          <w:rFonts w:ascii="Century Gothic" w:hAnsi="Century Gothic"/>
        </w:rPr>
        <w:t xml:space="preserve">In the event of entries being oversubscribed a </w:t>
      </w:r>
      <w:r w:rsidRPr="00890034">
        <w:rPr>
          <w:rFonts w:ascii="Century Gothic" w:hAnsi="Century Gothic"/>
          <w:b/>
          <w:bCs/>
        </w:rPr>
        <w:t>waiting list</w:t>
      </w:r>
      <w:r w:rsidRPr="00890034">
        <w:rPr>
          <w:rFonts w:ascii="Century Gothic" w:hAnsi="Century Gothic"/>
        </w:rPr>
        <w:t xml:space="preserve"> will operate. </w:t>
      </w:r>
    </w:p>
    <w:p w14:paraId="41AFF862" w14:textId="0CF6F02D" w:rsidR="00D66EA8" w:rsidRPr="00F60DB1" w:rsidRDefault="00D66EA8" w:rsidP="00D66EA8">
      <w:pPr>
        <w:pStyle w:val="ListParagraph"/>
        <w:numPr>
          <w:ilvl w:val="0"/>
          <w:numId w:val="1"/>
        </w:numPr>
        <w:rPr>
          <w:rFonts w:ascii="Century Gothic" w:hAnsi="Century Gothic"/>
          <w:color w:val="FF0000"/>
        </w:rPr>
      </w:pPr>
      <w:r w:rsidRPr="00890034">
        <w:rPr>
          <w:rFonts w:ascii="Century Gothic" w:hAnsi="Century Gothic"/>
        </w:rPr>
        <w:t xml:space="preserve">All entries will be subject to a </w:t>
      </w:r>
      <w:r w:rsidRPr="00890034">
        <w:rPr>
          <w:rFonts w:ascii="Century Gothic" w:hAnsi="Century Gothic"/>
          <w:b/>
          <w:bCs/>
        </w:rPr>
        <w:t>non-refundable</w:t>
      </w:r>
      <w:r w:rsidRPr="00890034">
        <w:rPr>
          <w:rFonts w:ascii="Century Gothic" w:hAnsi="Century Gothic"/>
        </w:rPr>
        <w:t xml:space="preserve"> </w:t>
      </w:r>
      <w:r w:rsidRPr="00890034">
        <w:rPr>
          <w:rFonts w:ascii="Century Gothic" w:hAnsi="Century Gothic"/>
          <w:b/>
          <w:bCs/>
        </w:rPr>
        <w:t>Booking Fee</w:t>
      </w:r>
      <w:r w:rsidR="00476479" w:rsidRPr="00890034">
        <w:rPr>
          <w:rFonts w:ascii="Century Gothic" w:hAnsi="Century Gothic"/>
        </w:rPr>
        <w:t xml:space="preserve">. </w:t>
      </w:r>
    </w:p>
    <w:p w14:paraId="119EE7BE" w14:textId="24E5663F" w:rsidR="00D66EA8" w:rsidRPr="00890034" w:rsidRDefault="00D66EA8" w:rsidP="00D66EA8">
      <w:pPr>
        <w:pStyle w:val="ListParagraph"/>
        <w:numPr>
          <w:ilvl w:val="0"/>
          <w:numId w:val="1"/>
        </w:numPr>
        <w:rPr>
          <w:rFonts w:ascii="Century Gothic" w:hAnsi="Century Gothic"/>
        </w:rPr>
      </w:pPr>
      <w:r w:rsidRPr="00890034">
        <w:rPr>
          <w:rFonts w:ascii="Century Gothic" w:hAnsi="Century Gothic"/>
          <w:b/>
          <w:bCs/>
        </w:rPr>
        <w:t>Late entries</w:t>
      </w:r>
      <w:r w:rsidRPr="00890034">
        <w:rPr>
          <w:rFonts w:ascii="Century Gothic" w:hAnsi="Century Gothic"/>
        </w:rPr>
        <w:t xml:space="preserve"> MAY be accepted at the sole discretion of the Organisers and are subject to a Late Entry Charge of £</w:t>
      </w:r>
      <w:r w:rsidR="005677D6" w:rsidRPr="00890034">
        <w:rPr>
          <w:rFonts w:ascii="Century Gothic" w:hAnsi="Century Gothic"/>
        </w:rPr>
        <w:t xml:space="preserve">20 - £25 on day. </w:t>
      </w:r>
      <w:r w:rsidRPr="00890034">
        <w:rPr>
          <w:rFonts w:ascii="Century Gothic" w:hAnsi="Century Gothic"/>
        </w:rPr>
        <w:t xml:space="preserve"> </w:t>
      </w:r>
    </w:p>
    <w:p w14:paraId="6C06985F" w14:textId="3E59C9F3" w:rsidR="00F7016C" w:rsidRPr="007B4895" w:rsidRDefault="00D66EA8" w:rsidP="00726576">
      <w:pPr>
        <w:pStyle w:val="ListParagraph"/>
        <w:numPr>
          <w:ilvl w:val="0"/>
          <w:numId w:val="1"/>
        </w:numPr>
        <w:rPr>
          <w:rFonts w:ascii="Century Gothic" w:hAnsi="Century Gothic"/>
        </w:rPr>
      </w:pPr>
      <w:r w:rsidRPr="007B4895">
        <w:rPr>
          <w:rFonts w:ascii="Century Gothic" w:hAnsi="Century Gothic"/>
        </w:rPr>
        <w:t xml:space="preserve">All competitors </w:t>
      </w:r>
      <w:r w:rsidRPr="007B4895">
        <w:rPr>
          <w:rFonts w:ascii="Century Gothic" w:hAnsi="Century Gothic"/>
          <w:b/>
          <w:bCs/>
        </w:rPr>
        <w:t>must declare</w:t>
      </w:r>
      <w:r w:rsidRPr="007B4895">
        <w:rPr>
          <w:rFonts w:ascii="Century Gothic" w:hAnsi="Century Gothic"/>
        </w:rPr>
        <w:t xml:space="preserve"> to the Event </w:t>
      </w:r>
      <w:r w:rsidR="00476479" w:rsidRPr="007B4895">
        <w:rPr>
          <w:rFonts w:ascii="Century Gothic" w:hAnsi="Century Gothic"/>
        </w:rPr>
        <w:t>S</w:t>
      </w:r>
      <w:r w:rsidRPr="007B4895">
        <w:rPr>
          <w:rFonts w:ascii="Century Gothic" w:hAnsi="Century Gothic"/>
        </w:rPr>
        <w:t>ecretary on site</w:t>
      </w:r>
      <w:r w:rsidR="005544D0" w:rsidRPr="007B4895">
        <w:rPr>
          <w:rFonts w:ascii="Century Gothic" w:hAnsi="Century Gothic"/>
        </w:rPr>
        <w:t xml:space="preserve"> and pay</w:t>
      </w:r>
      <w:r w:rsidR="004651FE" w:rsidRPr="007B4895">
        <w:rPr>
          <w:rFonts w:ascii="Century Gothic" w:hAnsi="Century Gothic"/>
        </w:rPr>
        <w:t xml:space="preserve"> £5 </w:t>
      </w:r>
      <w:r w:rsidR="005544D0" w:rsidRPr="007B4895">
        <w:rPr>
          <w:rFonts w:ascii="Century Gothic" w:hAnsi="Century Gothic"/>
        </w:rPr>
        <w:t>Start Fee</w:t>
      </w:r>
      <w:r w:rsidRPr="007B4895">
        <w:rPr>
          <w:rFonts w:ascii="Century Gothic" w:hAnsi="Century Gothic"/>
        </w:rPr>
        <w:t xml:space="preserve"> before commencing any phase of the competition</w:t>
      </w:r>
      <w:r w:rsidR="00D54C3E" w:rsidRPr="007B4895">
        <w:rPr>
          <w:rFonts w:ascii="Century Gothic" w:hAnsi="Century Gothic"/>
        </w:rPr>
        <w:t>,</w:t>
      </w:r>
    </w:p>
    <w:p w14:paraId="7303E674" w14:textId="01091620" w:rsidR="00D54C3E" w:rsidRPr="007B4895" w:rsidRDefault="00D54C3E" w:rsidP="00726576">
      <w:pPr>
        <w:pStyle w:val="ListParagraph"/>
        <w:numPr>
          <w:ilvl w:val="0"/>
          <w:numId w:val="1"/>
        </w:numPr>
        <w:rPr>
          <w:rFonts w:ascii="Century Gothic" w:hAnsi="Century Gothic"/>
        </w:rPr>
      </w:pPr>
      <w:r w:rsidRPr="007B4895">
        <w:rPr>
          <w:rFonts w:ascii="Century Gothic" w:hAnsi="Century Gothic"/>
        </w:rPr>
        <w:t xml:space="preserve">Number bibs will </w:t>
      </w:r>
      <w:r w:rsidRPr="007B4895">
        <w:rPr>
          <w:rFonts w:ascii="Century Gothic" w:hAnsi="Century Gothic"/>
          <w:b/>
          <w:bCs/>
        </w:rPr>
        <w:t xml:space="preserve">not </w:t>
      </w:r>
      <w:r w:rsidRPr="007B4895">
        <w:rPr>
          <w:rFonts w:ascii="Century Gothic" w:hAnsi="Century Gothic"/>
        </w:rPr>
        <w:t xml:space="preserve">be supplied. </w:t>
      </w:r>
      <w:r w:rsidRPr="007B4895">
        <w:rPr>
          <w:rFonts w:ascii="Century Gothic" w:hAnsi="Century Gothic"/>
          <w:b/>
          <w:bCs/>
        </w:rPr>
        <w:t>Riders are to print their own numbers.</w:t>
      </w:r>
      <w:r w:rsidR="00476479" w:rsidRPr="007B4895">
        <w:rPr>
          <w:rFonts w:ascii="Century Gothic" w:hAnsi="Century Gothic"/>
          <w:b/>
          <w:bCs/>
        </w:rPr>
        <w:t xml:space="preserve"> </w:t>
      </w:r>
      <w:r w:rsidR="00BE2343" w:rsidRPr="007B4895">
        <w:rPr>
          <w:rFonts w:ascii="Century Gothic" w:hAnsi="Century Gothic"/>
          <w:b/>
          <w:bCs/>
        </w:rPr>
        <w:t>A link will be provided when competitors log on to eventing scores to get their start times .</w:t>
      </w:r>
    </w:p>
    <w:p w14:paraId="74C45960" w14:textId="23EE56EE" w:rsidR="00D66EA8" w:rsidRPr="007B4895" w:rsidRDefault="00D66EA8" w:rsidP="00726576">
      <w:pPr>
        <w:pStyle w:val="ListParagraph"/>
        <w:numPr>
          <w:ilvl w:val="0"/>
          <w:numId w:val="1"/>
        </w:numPr>
        <w:rPr>
          <w:rFonts w:ascii="Century Gothic" w:hAnsi="Century Gothic"/>
        </w:rPr>
      </w:pPr>
      <w:r w:rsidRPr="007B4895">
        <w:rPr>
          <w:rFonts w:ascii="Century Gothic" w:hAnsi="Century Gothic"/>
          <w:b/>
          <w:bCs/>
        </w:rPr>
        <w:t>Hats</w:t>
      </w:r>
      <w:r w:rsidRPr="007B4895">
        <w:rPr>
          <w:rFonts w:ascii="Century Gothic" w:hAnsi="Century Gothic"/>
        </w:rPr>
        <w:t xml:space="preserve"> must comply with the current Pony Club/BE/BHS standards and </w:t>
      </w:r>
      <w:r w:rsidRPr="007B4895">
        <w:rPr>
          <w:rFonts w:ascii="Century Gothic" w:hAnsi="Century Gothic"/>
          <w:b/>
          <w:bCs/>
        </w:rPr>
        <w:t>tagged</w:t>
      </w:r>
      <w:r w:rsidRPr="007B4895">
        <w:rPr>
          <w:rFonts w:ascii="Century Gothic" w:hAnsi="Century Gothic"/>
        </w:rPr>
        <w:t xml:space="preserve"> prior to commencing any phase of the competition. Long hair to be netted</w:t>
      </w:r>
      <w:r w:rsidR="00887222" w:rsidRPr="007B4895">
        <w:rPr>
          <w:rFonts w:ascii="Century Gothic" w:hAnsi="Century Gothic"/>
        </w:rPr>
        <w:t>/secured</w:t>
      </w:r>
      <w:r w:rsidRPr="007B4895">
        <w:rPr>
          <w:rFonts w:ascii="Century Gothic" w:hAnsi="Century Gothic"/>
        </w:rPr>
        <w:t xml:space="preserve">. </w:t>
      </w:r>
    </w:p>
    <w:p w14:paraId="559397AE" w14:textId="3A994108" w:rsidR="00D66EA8" w:rsidRPr="007B4895" w:rsidRDefault="00D66EA8" w:rsidP="00D66EA8">
      <w:pPr>
        <w:pStyle w:val="ListParagraph"/>
        <w:numPr>
          <w:ilvl w:val="0"/>
          <w:numId w:val="1"/>
        </w:numPr>
        <w:rPr>
          <w:rFonts w:ascii="Century Gothic" w:hAnsi="Century Gothic"/>
        </w:rPr>
      </w:pPr>
      <w:r w:rsidRPr="007B4895">
        <w:rPr>
          <w:rFonts w:ascii="Century Gothic" w:hAnsi="Century Gothic"/>
        </w:rPr>
        <w:t xml:space="preserve">No </w:t>
      </w:r>
      <w:r w:rsidRPr="007B4895">
        <w:rPr>
          <w:rFonts w:ascii="Century Gothic" w:hAnsi="Century Gothic"/>
          <w:b/>
          <w:bCs/>
        </w:rPr>
        <w:t>electronic devices</w:t>
      </w:r>
      <w:r w:rsidRPr="007B4895">
        <w:rPr>
          <w:rFonts w:ascii="Century Gothic" w:hAnsi="Century Gothic"/>
        </w:rPr>
        <w:t xml:space="preserve"> to be carried whilst competing </w:t>
      </w:r>
      <w:r w:rsidRPr="007B4895">
        <w:rPr>
          <w:rFonts w:ascii="Century Gothic" w:hAnsi="Century Gothic"/>
          <w:b/>
          <w:bCs/>
        </w:rPr>
        <w:t xml:space="preserve">except </w:t>
      </w:r>
      <w:r w:rsidRPr="007B4895">
        <w:rPr>
          <w:rFonts w:ascii="Century Gothic" w:hAnsi="Century Gothic"/>
        </w:rPr>
        <w:t>for stop watches at PC90/100</w:t>
      </w:r>
      <w:r w:rsidR="001A391C">
        <w:rPr>
          <w:rFonts w:ascii="Century Gothic" w:hAnsi="Century Gothic"/>
        </w:rPr>
        <w:t xml:space="preserve"> &amp; </w:t>
      </w:r>
      <w:r w:rsidR="00203D82">
        <w:rPr>
          <w:rFonts w:ascii="Century Gothic" w:hAnsi="Century Gothic"/>
        </w:rPr>
        <w:t xml:space="preserve">Chairman’s Cup. </w:t>
      </w:r>
    </w:p>
    <w:p w14:paraId="1A2ED4B7" w14:textId="65DC1F3F" w:rsidR="00D66EA8" w:rsidRPr="00203D82" w:rsidRDefault="00D66EA8" w:rsidP="00D66EA8">
      <w:pPr>
        <w:pStyle w:val="ListParagraph"/>
        <w:numPr>
          <w:ilvl w:val="0"/>
          <w:numId w:val="1"/>
        </w:numPr>
        <w:rPr>
          <w:rFonts w:ascii="Century Gothic" w:hAnsi="Century Gothic"/>
        </w:rPr>
      </w:pPr>
      <w:r w:rsidRPr="00203D82">
        <w:rPr>
          <w:rFonts w:ascii="Century Gothic" w:hAnsi="Century Gothic"/>
        </w:rPr>
        <w:t xml:space="preserve">Approved standard </w:t>
      </w:r>
      <w:r w:rsidRPr="00203D82">
        <w:rPr>
          <w:rFonts w:ascii="Century Gothic" w:hAnsi="Century Gothic"/>
          <w:b/>
          <w:bCs/>
        </w:rPr>
        <w:t>body protectors</w:t>
      </w:r>
      <w:r w:rsidRPr="00203D82">
        <w:rPr>
          <w:rFonts w:ascii="Century Gothic" w:hAnsi="Century Gothic"/>
        </w:rPr>
        <w:t xml:space="preserve"> must be worn for the cross-country phase. Air vests, if worn, must be in addition to a body protector &amp; fully deflated or removed if triggered.</w:t>
      </w:r>
    </w:p>
    <w:p w14:paraId="11A3368B" w14:textId="167511E8" w:rsidR="00D66EA8" w:rsidRPr="00064002" w:rsidRDefault="00D66EA8" w:rsidP="00D66EA8">
      <w:pPr>
        <w:pStyle w:val="ListParagraph"/>
        <w:numPr>
          <w:ilvl w:val="0"/>
          <w:numId w:val="1"/>
        </w:numPr>
        <w:rPr>
          <w:rFonts w:ascii="Century Gothic" w:hAnsi="Century Gothic"/>
        </w:rPr>
      </w:pPr>
      <w:r w:rsidRPr="00064002">
        <w:rPr>
          <w:rFonts w:ascii="Century Gothic" w:hAnsi="Century Gothic"/>
          <w:b/>
          <w:bCs/>
        </w:rPr>
        <w:t>Dressage - whips</w:t>
      </w:r>
      <w:r w:rsidRPr="00064002">
        <w:rPr>
          <w:rFonts w:ascii="Century Gothic" w:hAnsi="Century Gothic"/>
        </w:rPr>
        <w:t xml:space="preserve"> are NOT allowed in PC </w:t>
      </w:r>
      <w:r w:rsidR="00022F27" w:rsidRPr="00064002">
        <w:rPr>
          <w:rFonts w:ascii="Century Gothic" w:hAnsi="Century Gothic"/>
        </w:rPr>
        <w:t>90/</w:t>
      </w:r>
      <w:r w:rsidRPr="00064002">
        <w:rPr>
          <w:rFonts w:ascii="Century Gothic" w:hAnsi="Century Gothic"/>
        </w:rPr>
        <w:t>100</w:t>
      </w:r>
      <w:r w:rsidR="001A391C">
        <w:rPr>
          <w:rFonts w:ascii="Century Gothic" w:hAnsi="Century Gothic"/>
        </w:rPr>
        <w:t xml:space="preserve"> &amp;</w:t>
      </w:r>
      <w:r w:rsidR="00064002">
        <w:rPr>
          <w:rFonts w:ascii="Century Gothic" w:hAnsi="Century Gothic"/>
        </w:rPr>
        <w:t>Chairman’s Cup</w:t>
      </w:r>
      <w:r w:rsidRPr="00064002">
        <w:rPr>
          <w:rFonts w:ascii="Century Gothic" w:hAnsi="Century Gothic"/>
        </w:rPr>
        <w:t xml:space="preserve"> and </w:t>
      </w:r>
      <w:r w:rsidRPr="00064002">
        <w:rPr>
          <w:rFonts w:ascii="Century Gothic" w:hAnsi="Century Gothic"/>
          <w:b/>
          <w:bCs/>
        </w:rPr>
        <w:t>gloves</w:t>
      </w:r>
      <w:r w:rsidRPr="00064002">
        <w:rPr>
          <w:rFonts w:ascii="Century Gothic" w:hAnsi="Century Gothic"/>
        </w:rPr>
        <w:t xml:space="preserve"> must be worn</w:t>
      </w:r>
      <w:r w:rsidR="00BF7979" w:rsidRPr="00064002">
        <w:rPr>
          <w:rFonts w:ascii="Century Gothic" w:hAnsi="Century Gothic"/>
        </w:rPr>
        <w:t>.</w:t>
      </w:r>
    </w:p>
    <w:p w14:paraId="7CCE85F3" w14:textId="5F51922A" w:rsidR="0059175B" w:rsidRPr="001A391C" w:rsidRDefault="0059175B" w:rsidP="00D66EA8">
      <w:pPr>
        <w:pStyle w:val="ListParagraph"/>
        <w:numPr>
          <w:ilvl w:val="0"/>
          <w:numId w:val="1"/>
        </w:numPr>
        <w:rPr>
          <w:rFonts w:ascii="Century Gothic" w:hAnsi="Century Gothic"/>
        </w:rPr>
      </w:pPr>
      <w:r w:rsidRPr="001A391C">
        <w:rPr>
          <w:rFonts w:ascii="Century Gothic" w:hAnsi="Century Gothic"/>
          <w:b/>
          <w:bCs/>
        </w:rPr>
        <w:t xml:space="preserve">Show Jumping &amp; Cross Country – whips </w:t>
      </w:r>
      <w:r w:rsidRPr="001A391C">
        <w:rPr>
          <w:rFonts w:ascii="Century Gothic" w:hAnsi="Century Gothic"/>
        </w:rPr>
        <w:t>must be padded</w:t>
      </w:r>
      <w:r w:rsidRPr="001A391C">
        <w:rPr>
          <w:rFonts w:ascii="Century Gothic" w:hAnsi="Century Gothic"/>
          <w:b/>
          <w:bCs/>
        </w:rPr>
        <w:t xml:space="preserve"> </w:t>
      </w:r>
    </w:p>
    <w:p w14:paraId="0B3257E2" w14:textId="248E9CD7" w:rsidR="0096434B" w:rsidRPr="001A391C" w:rsidRDefault="0096434B" w:rsidP="00D66EA8">
      <w:pPr>
        <w:pStyle w:val="ListParagraph"/>
        <w:numPr>
          <w:ilvl w:val="0"/>
          <w:numId w:val="1"/>
        </w:numPr>
        <w:rPr>
          <w:rFonts w:ascii="Century Gothic" w:hAnsi="Century Gothic"/>
        </w:rPr>
      </w:pPr>
      <w:r w:rsidRPr="001A391C">
        <w:rPr>
          <w:rFonts w:ascii="Century Gothic" w:hAnsi="Century Gothic"/>
          <w:b/>
          <w:bCs/>
        </w:rPr>
        <w:t>Excessive use of whip</w:t>
      </w:r>
      <w:r w:rsidRPr="001A391C">
        <w:rPr>
          <w:rFonts w:ascii="Century Gothic" w:hAnsi="Century Gothic"/>
        </w:rPr>
        <w:t xml:space="preserve"> anywhere on the showground will result in disqualification. </w:t>
      </w:r>
    </w:p>
    <w:p w14:paraId="5CBFE6B9" w14:textId="77777777" w:rsidR="0078650A" w:rsidRPr="0078650A" w:rsidRDefault="00D66EA8" w:rsidP="004D418B">
      <w:pPr>
        <w:pStyle w:val="ListParagraph"/>
        <w:numPr>
          <w:ilvl w:val="0"/>
          <w:numId w:val="1"/>
        </w:numPr>
        <w:rPr>
          <w:rFonts w:ascii="Century Gothic" w:hAnsi="Century Gothic"/>
        </w:rPr>
      </w:pPr>
      <w:r w:rsidRPr="0078650A">
        <w:rPr>
          <w:rFonts w:ascii="Century Gothic" w:hAnsi="Century Gothic"/>
        </w:rPr>
        <w:t>At all levels</w:t>
      </w:r>
      <w:r w:rsidR="00476479" w:rsidRPr="0078650A">
        <w:rPr>
          <w:rFonts w:ascii="Century Gothic" w:hAnsi="Century Gothic"/>
        </w:rPr>
        <w:t>,</w:t>
      </w:r>
      <w:r w:rsidRPr="0078650A">
        <w:rPr>
          <w:rFonts w:ascii="Century Gothic" w:hAnsi="Century Gothic"/>
        </w:rPr>
        <w:t xml:space="preserve"> on the </w:t>
      </w:r>
      <w:r w:rsidRPr="0078650A">
        <w:rPr>
          <w:rFonts w:ascii="Century Gothic" w:hAnsi="Century Gothic"/>
          <w:b/>
          <w:bCs/>
        </w:rPr>
        <w:t>cross-country</w:t>
      </w:r>
      <w:r w:rsidRPr="0078650A">
        <w:rPr>
          <w:rFonts w:ascii="Century Gothic" w:hAnsi="Century Gothic"/>
        </w:rPr>
        <w:t xml:space="preserve"> course</w:t>
      </w:r>
      <w:r w:rsidR="00476479" w:rsidRPr="0078650A">
        <w:rPr>
          <w:rFonts w:ascii="Century Gothic" w:hAnsi="Century Gothic"/>
        </w:rPr>
        <w:t xml:space="preserve"> </w:t>
      </w:r>
      <w:r w:rsidRPr="0078650A">
        <w:rPr>
          <w:rFonts w:ascii="Century Gothic" w:hAnsi="Century Gothic"/>
        </w:rPr>
        <w:t>3 refusals at a single fence or 4 refusals in total</w:t>
      </w:r>
      <w:r w:rsidR="004D418B" w:rsidRPr="0078650A">
        <w:rPr>
          <w:rFonts w:ascii="Century Gothic" w:hAnsi="Century Gothic"/>
          <w:b/>
          <w:bCs/>
        </w:rPr>
        <w:t>*</w:t>
      </w:r>
      <w:r w:rsidRPr="0078650A">
        <w:rPr>
          <w:rFonts w:ascii="Century Gothic" w:hAnsi="Century Gothic"/>
        </w:rPr>
        <w:t xml:space="preserve"> means </w:t>
      </w:r>
      <w:r w:rsidRPr="0078650A">
        <w:rPr>
          <w:rFonts w:ascii="Century Gothic" w:hAnsi="Century Gothic"/>
          <w:b/>
          <w:bCs/>
        </w:rPr>
        <w:t>elimination</w:t>
      </w:r>
      <w:r w:rsidRPr="0078650A">
        <w:rPr>
          <w:rFonts w:ascii="Century Gothic" w:hAnsi="Century Gothic"/>
        </w:rPr>
        <w:t>.</w:t>
      </w:r>
      <w:r w:rsidR="008D2891" w:rsidRPr="0078650A">
        <w:rPr>
          <w:rFonts w:ascii="Century Gothic" w:hAnsi="Century Gothic"/>
        </w:rPr>
        <w:t xml:space="preserve"> </w:t>
      </w:r>
    </w:p>
    <w:p w14:paraId="32EB4812" w14:textId="07C2F1B8" w:rsidR="00B761CF" w:rsidRPr="00C14D7E" w:rsidRDefault="008D2891" w:rsidP="0078650A">
      <w:pPr>
        <w:pStyle w:val="ListParagraph"/>
        <w:rPr>
          <w:rFonts w:ascii="Century Gothic" w:hAnsi="Century Gothic"/>
          <w:color w:val="FF0000"/>
        </w:rPr>
      </w:pPr>
      <w:r w:rsidRPr="0078650A">
        <w:rPr>
          <w:rFonts w:ascii="Century Gothic" w:hAnsi="Century Gothic"/>
          <w:b/>
          <w:bCs/>
        </w:rPr>
        <w:t>*</w:t>
      </w:r>
      <w:r w:rsidRPr="0078650A">
        <w:rPr>
          <w:rFonts w:ascii="Century Gothic" w:hAnsi="Century Gothic"/>
        </w:rPr>
        <w:t xml:space="preserve">At </w:t>
      </w:r>
      <w:r w:rsidR="00772BB6" w:rsidRPr="0078650A">
        <w:rPr>
          <w:rFonts w:ascii="Century Gothic" w:hAnsi="Century Gothic"/>
        </w:rPr>
        <w:t xml:space="preserve">PC70 and </w:t>
      </w:r>
      <w:r w:rsidRPr="0078650A">
        <w:rPr>
          <w:rFonts w:ascii="Century Gothic" w:hAnsi="Century Gothic"/>
        </w:rPr>
        <w:t>PC80, competitors with 4 refusals in total, may be permitted to continue at the discretion of the Official Steward</w:t>
      </w:r>
      <w:r w:rsidRPr="00C14D7E">
        <w:rPr>
          <w:rFonts w:ascii="Century Gothic" w:hAnsi="Century Gothic"/>
          <w:color w:val="FF0000"/>
        </w:rPr>
        <w:t>.</w:t>
      </w:r>
    </w:p>
    <w:p w14:paraId="11793E20" w14:textId="5A3F948C" w:rsidR="00D66EA8" w:rsidRPr="0078650A" w:rsidRDefault="00D66EA8" w:rsidP="00D66EA8">
      <w:pPr>
        <w:pStyle w:val="ListParagraph"/>
        <w:numPr>
          <w:ilvl w:val="0"/>
          <w:numId w:val="1"/>
        </w:numPr>
        <w:rPr>
          <w:rFonts w:ascii="Century Gothic" w:hAnsi="Century Gothic"/>
        </w:rPr>
      </w:pPr>
      <w:r w:rsidRPr="0078650A">
        <w:rPr>
          <w:rFonts w:ascii="Century Gothic" w:hAnsi="Century Gothic"/>
        </w:rPr>
        <w:t xml:space="preserve">In all phases a </w:t>
      </w:r>
      <w:r w:rsidRPr="0078650A">
        <w:rPr>
          <w:rFonts w:ascii="Century Gothic" w:hAnsi="Century Gothic"/>
          <w:b/>
          <w:bCs/>
        </w:rPr>
        <w:t>fall</w:t>
      </w:r>
      <w:r w:rsidRPr="0078650A">
        <w:rPr>
          <w:rFonts w:ascii="Century Gothic" w:hAnsi="Century Gothic"/>
        </w:rPr>
        <w:t xml:space="preserve"> of horse and/or rider means </w:t>
      </w:r>
      <w:r w:rsidRPr="0078650A">
        <w:rPr>
          <w:rFonts w:ascii="Century Gothic" w:hAnsi="Century Gothic"/>
          <w:b/>
          <w:bCs/>
        </w:rPr>
        <w:t>elimination.</w:t>
      </w:r>
    </w:p>
    <w:p w14:paraId="735109AB" w14:textId="35EE1088" w:rsidR="00D66EA8" w:rsidRPr="0078650A" w:rsidRDefault="00D66EA8" w:rsidP="00D66EA8">
      <w:pPr>
        <w:pStyle w:val="ListParagraph"/>
        <w:numPr>
          <w:ilvl w:val="0"/>
          <w:numId w:val="1"/>
        </w:numPr>
        <w:rPr>
          <w:rFonts w:ascii="Century Gothic" w:hAnsi="Century Gothic"/>
        </w:rPr>
      </w:pPr>
      <w:r w:rsidRPr="0078650A">
        <w:rPr>
          <w:rFonts w:ascii="Century Gothic" w:hAnsi="Century Gothic"/>
        </w:rPr>
        <w:t>At PC 90/100</w:t>
      </w:r>
      <w:r w:rsidR="0078650A" w:rsidRPr="0078650A">
        <w:rPr>
          <w:rFonts w:ascii="Century Gothic" w:hAnsi="Century Gothic"/>
        </w:rPr>
        <w:t xml:space="preserve"> &amp; Chairman’s Cup</w:t>
      </w:r>
      <w:r w:rsidRPr="0078650A">
        <w:rPr>
          <w:rFonts w:ascii="Century Gothic" w:hAnsi="Century Gothic"/>
        </w:rPr>
        <w:t xml:space="preserve"> competitors incurring </w:t>
      </w:r>
      <w:r w:rsidRPr="0078650A">
        <w:rPr>
          <w:rFonts w:ascii="Century Gothic" w:hAnsi="Century Gothic"/>
          <w:b/>
          <w:bCs/>
        </w:rPr>
        <w:t>more than 24 show jumping penalties</w:t>
      </w:r>
      <w:r w:rsidRPr="0078650A">
        <w:rPr>
          <w:rFonts w:ascii="Century Gothic" w:hAnsi="Century Gothic"/>
        </w:rPr>
        <w:t xml:space="preserve"> will not be allowed to go XC. At </w:t>
      </w:r>
      <w:r w:rsidR="00772BB6" w:rsidRPr="0078650A">
        <w:rPr>
          <w:rFonts w:ascii="Century Gothic" w:hAnsi="Century Gothic"/>
        </w:rPr>
        <w:t xml:space="preserve">PC70 and </w:t>
      </w:r>
      <w:r w:rsidRPr="0078650A">
        <w:rPr>
          <w:rFonts w:ascii="Century Gothic" w:hAnsi="Century Gothic"/>
        </w:rPr>
        <w:t>PC80 this may be permitted at the discretion of the Official Steward. For the avoidance of doubt</w:t>
      </w:r>
      <w:r w:rsidR="0078650A">
        <w:rPr>
          <w:rFonts w:ascii="Century Gothic" w:hAnsi="Century Gothic"/>
        </w:rPr>
        <w:t>,</w:t>
      </w:r>
      <w:r w:rsidRPr="0078650A">
        <w:rPr>
          <w:rFonts w:ascii="Century Gothic" w:hAnsi="Century Gothic"/>
        </w:rPr>
        <w:t xml:space="preserve"> </w:t>
      </w:r>
      <w:r w:rsidRPr="0078650A">
        <w:rPr>
          <w:rFonts w:ascii="Century Gothic" w:hAnsi="Century Gothic"/>
          <w:b/>
          <w:bCs/>
        </w:rPr>
        <w:t>“Elimination” incurs more than 24 penalties.</w:t>
      </w:r>
    </w:p>
    <w:p w14:paraId="155BFDB7" w14:textId="13F9DB89" w:rsidR="00F7016C" w:rsidRPr="0078650A" w:rsidRDefault="00F7016C" w:rsidP="009325D2">
      <w:pPr>
        <w:pStyle w:val="ListParagraph"/>
        <w:numPr>
          <w:ilvl w:val="0"/>
          <w:numId w:val="1"/>
        </w:numPr>
        <w:rPr>
          <w:rFonts w:ascii="Century Gothic" w:hAnsi="Century Gothic"/>
        </w:rPr>
      </w:pPr>
      <w:r w:rsidRPr="0078650A">
        <w:rPr>
          <w:rFonts w:ascii="Century Gothic" w:hAnsi="Century Gothic"/>
          <w:b/>
          <w:bCs/>
        </w:rPr>
        <w:t>Any query</w:t>
      </w:r>
      <w:r w:rsidRPr="0078650A">
        <w:rPr>
          <w:rFonts w:ascii="Century Gothic" w:hAnsi="Century Gothic"/>
        </w:rPr>
        <w:t xml:space="preserve"> about a competitor’s score must be made only </w:t>
      </w:r>
      <w:r w:rsidR="001B23D3" w:rsidRPr="0078650A">
        <w:rPr>
          <w:rFonts w:ascii="Century Gothic" w:hAnsi="Century Gothic"/>
        </w:rPr>
        <w:t>to</w:t>
      </w:r>
      <w:r w:rsidRPr="0078650A">
        <w:rPr>
          <w:rFonts w:ascii="Century Gothic" w:hAnsi="Century Gothic"/>
        </w:rPr>
        <w:t xml:space="preserve"> the </w:t>
      </w:r>
      <w:r w:rsidR="00476479" w:rsidRPr="0078650A">
        <w:rPr>
          <w:rFonts w:ascii="Century Gothic" w:hAnsi="Century Gothic"/>
          <w:b/>
          <w:bCs/>
        </w:rPr>
        <w:t>Event Secretary</w:t>
      </w:r>
      <w:r w:rsidR="00714E72" w:rsidRPr="0078650A">
        <w:rPr>
          <w:rFonts w:ascii="Century Gothic" w:hAnsi="Century Gothic"/>
          <w:b/>
          <w:bCs/>
        </w:rPr>
        <w:t xml:space="preserve"> on the day</w:t>
      </w:r>
      <w:r w:rsidRPr="0078650A">
        <w:rPr>
          <w:rFonts w:ascii="Century Gothic" w:hAnsi="Century Gothic"/>
        </w:rPr>
        <w:t xml:space="preserve">. No approach may be made to the judge, </w:t>
      </w:r>
      <w:r w:rsidR="00A2148C" w:rsidRPr="0078650A">
        <w:rPr>
          <w:rFonts w:ascii="Century Gothic" w:hAnsi="Century Gothic"/>
        </w:rPr>
        <w:t>timekeeper</w:t>
      </w:r>
      <w:r w:rsidRPr="0078650A">
        <w:rPr>
          <w:rFonts w:ascii="Century Gothic" w:hAnsi="Century Gothic"/>
        </w:rPr>
        <w:t>, fence judge or any other official. Only District Commissioners</w:t>
      </w:r>
      <w:r w:rsidR="0043335D">
        <w:rPr>
          <w:rFonts w:ascii="Century Gothic" w:hAnsi="Century Gothic"/>
        </w:rPr>
        <w:t>/Team Managers</w:t>
      </w:r>
      <w:r w:rsidRPr="0078650A">
        <w:rPr>
          <w:rFonts w:ascii="Century Gothic" w:hAnsi="Century Gothic"/>
        </w:rPr>
        <w:t xml:space="preserve"> or their appointed representatives are entitled to lodge </w:t>
      </w:r>
      <w:r w:rsidRPr="0078650A">
        <w:rPr>
          <w:rFonts w:ascii="Century Gothic" w:hAnsi="Century Gothic"/>
          <w:b/>
          <w:bCs/>
        </w:rPr>
        <w:t>objections</w:t>
      </w:r>
      <w:r w:rsidRPr="0078650A">
        <w:rPr>
          <w:rFonts w:ascii="Century Gothic" w:hAnsi="Century Gothic"/>
        </w:rPr>
        <w:t xml:space="preserve">. They must be made in writing to the </w:t>
      </w:r>
      <w:r w:rsidR="00476479" w:rsidRPr="0078650A">
        <w:rPr>
          <w:rFonts w:ascii="Century Gothic" w:hAnsi="Century Gothic"/>
        </w:rPr>
        <w:t>Event S</w:t>
      </w:r>
      <w:r w:rsidRPr="0078650A">
        <w:rPr>
          <w:rFonts w:ascii="Century Gothic" w:hAnsi="Century Gothic"/>
        </w:rPr>
        <w:t xml:space="preserve">ecretary, addressed to the Official Steward and accompanied by a deposit of </w:t>
      </w:r>
      <w:r w:rsidRPr="0078650A">
        <w:rPr>
          <w:rFonts w:ascii="Century Gothic" w:hAnsi="Century Gothic"/>
          <w:b/>
          <w:bCs/>
        </w:rPr>
        <w:t>£50.</w:t>
      </w:r>
      <w:r w:rsidRPr="0078650A">
        <w:rPr>
          <w:rFonts w:ascii="Century Gothic" w:hAnsi="Century Gothic"/>
        </w:rPr>
        <w:t xml:space="preserve"> Objections must be made within half an hour (i) of the relevant incident or (ii) </w:t>
      </w:r>
      <w:r w:rsidR="00A30414" w:rsidRPr="0078650A">
        <w:rPr>
          <w:rFonts w:ascii="Century Gothic" w:hAnsi="Century Gothic"/>
        </w:rPr>
        <w:t xml:space="preserve">of </w:t>
      </w:r>
      <w:r w:rsidRPr="0078650A">
        <w:rPr>
          <w:rFonts w:ascii="Century Gothic" w:hAnsi="Century Gothic"/>
        </w:rPr>
        <w:t xml:space="preserve">the scores </w:t>
      </w:r>
      <w:r w:rsidR="007F1877" w:rsidRPr="0078650A">
        <w:rPr>
          <w:rFonts w:ascii="Century Gothic" w:hAnsi="Century Gothic"/>
        </w:rPr>
        <w:t>being</w:t>
      </w:r>
      <w:r w:rsidRPr="0078650A">
        <w:rPr>
          <w:rFonts w:ascii="Century Gothic" w:hAnsi="Century Gothic"/>
        </w:rPr>
        <w:t xml:space="preserve"> published or (iii) no later than 1 hour after dressage score sheets are released. The Official Steward will give her decision which shall be final.</w:t>
      </w:r>
    </w:p>
    <w:p w14:paraId="07CA1049" w14:textId="2043A211" w:rsidR="00887E3F" w:rsidRPr="0043335D" w:rsidRDefault="00887E3F" w:rsidP="003B3BF1">
      <w:pPr>
        <w:pStyle w:val="ListParagraph"/>
        <w:numPr>
          <w:ilvl w:val="0"/>
          <w:numId w:val="1"/>
        </w:numPr>
        <w:rPr>
          <w:rFonts w:ascii="Century Gothic" w:hAnsi="Century Gothic"/>
        </w:rPr>
      </w:pPr>
      <w:r w:rsidRPr="0043335D">
        <w:rPr>
          <w:rFonts w:ascii="Century Gothic" w:hAnsi="Century Gothic"/>
          <w:b/>
          <w:bCs/>
        </w:rPr>
        <w:t>Photographic Rights</w:t>
      </w:r>
      <w:r w:rsidRPr="0043335D">
        <w:rPr>
          <w:rFonts w:ascii="Century Gothic" w:hAnsi="Century Gothic"/>
        </w:rPr>
        <w:t xml:space="preserve"> – competitors and their parents/guardians </w:t>
      </w:r>
      <w:r w:rsidR="009325D2" w:rsidRPr="0043335D">
        <w:rPr>
          <w:rFonts w:ascii="Century Gothic" w:hAnsi="Century Gothic"/>
        </w:rPr>
        <w:t xml:space="preserve">are deemed to </w:t>
      </w:r>
      <w:r w:rsidRPr="0043335D">
        <w:rPr>
          <w:rFonts w:ascii="Century Gothic" w:hAnsi="Century Gothic"/>
        </w:rPr>
        <w:t>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p>
    <w:p w14:paraId="75719686" w14:textId="5D8AE421" w:rsidR="004417B0" w:rsidRPr="00611000" w:rsidRDefault="009F34CB" w:rsidP="00611000">
      <w:pPr>
        <w:pStyle w:val="ListParagraph"/>
        <w:jc w:val="center"/>
        <w:rPr>
          <w:rFonts w:ascii="Century Gothic" w:hAnsi="Century Gothic"/>
          <w:b/>
          <w:bCs/>
        </w:rPr>
      </w:pPr>
      <w:r w:rsidRPr="0043335D">
        <w:rPr>
          <w:rFonts w:ascii="Century Gothic" w:hAnsi="Century Gothic"/>
          <w:b/>
          <w:bCs/>
        </w:rPr>
        <w:t>No Dogs allowed on site</w:t>
      </w:r>
    </w:p>
    <w:p w14:paraId="23E432C8" w14:textId="2F5EFB08"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bookmarkStart w:id="4" w:name="_Hlk65581642"/>
      <w:r w:rsidRPr="003B3BF1">
        <w:rPr>
          <w:rFonts w:ascii="Century Gothic" w:eastAsia="Times New Roman" w:hAnsi="Century Gothic" w:cs="Times New Roman"/>
          <w:b/>
          <w:bCs/>
          <w:sz w:val="27"/>
          <w:szCs w:val="27"/>
          <w:lang w:eastAsia="en-GB"/>
        </w:rPr>
        <w:t>LEGAL LIABILITY:</w:t>
      </w:r>
    </w:p>
    <w:p w14:paraId="377673A6" w14:textId="23B17B2C" w:rsidR="00B761CF" w:rsidRPr="00315AD1" w:rsidRDefault="00EF24D8" w:rsidP="00887E3F">
      <w:pPr>
        <w:rPr>
          <w:rFonts w:ascii="Century Gothic" w:hAnsi="Century Gothic"/>
        </w:rPr>
      </w:pPr>
      <w:bookmarkStart w:id="5" w:name="_Hlk65581565"/>
      <w:bookmarkStart w:id="6" w:name="_Hlk65581466"/>
      <w:r w:rsidRPr="00315AD1">
        <w:rPr>
          <w:rFonts w:ascii="Century Gothic" w:hAnsi="Century Gothic"/>
        </w:rPr>
        <w:t>LEGAL LIABILITY  Save for death or personal injury caused by the negligence of the Organisers, or anyone for whom they are in law responsible, neither the Organisers of any event to which these rules apply, nor the Pony Club</w:t>
      </w:r>
      <w:r w:rsidR="00E55902">
        <w:rPr>
          <w:rFonts w:ascii="Century Gothic" w:hAnsi="Century Gothic"/>
        </w:rPr>
        <w:t>/Ridi</w:t>
      </w:r>
      <w:r w:rsidR="001F2E43">
        <w:rPr>
          <w:rFonts w:ascii="Century Gothic" w:hAnsi="Century Gothic"/>
        </w:rPr>
        <w:t>ng Club</w:t>
      </w:r>
      <w:r w:rsidRPr="00315AD1">
        <w:rPr>
          <w:rFonts w:ascii="Century Gothic" w:hAnsi="Century Gothic"/>
        </w:rPr>
        <w:t>, nor any agent, employee or representative of these bodies, accepts any liability for any accident, loss, damage, injury or illness to horses, owners, riders, spectators, land, cars, their contents and</w:t>
      </w:r>
      <w:r w:rsidR="005E04DD">
        <w:rPr>
          <w:rFonts w:ascii="Century Gothic" w:hAnsi="Century Gothic"/>
        </w:rPr>
        <w:t>/or</w:t>
      </w:r>
      <w:r w:rsidRPr="00315AD1">
        <w:rPr>
          <w:rFonts w:ascii="Century Gothic" w:hAnsi="Century Gothic"/>
        </w:rPr>
        <w:t xml:space="preserve"> accessories, or any other person or property whatsoever, whether caused by their negligence, breach of contract or in any other way whatsoever</w:t>
      </w:r>
      <w:r w:rsidR="005E04DD">
        <w:rPr>
          <w:rFonts w:ascii="Century Gothic" w:hAnsi="Century Gothic"/>
        </w:rPr>
        <w:t>.</w:t>
      </w:r>
    </w:p>
    <w:bookmarkEnd w:id="5"/>
    <w:p w14:paraId="0E2C7AAE" w14:textId="77777777" w:rsidR="00887E3F" w:rsidRPr="00D81B07"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D81B07">
        <w:rPr>
          <w:rFonts w:ascii="Century Gothic" w:eastAsia="Times New Roman" w:hAnsi="Century Gothic" w:cs="Times New Roman"/>
          <w:b/>
          <w:bCs/>
          <w:sz w:val="27"/>
          <w:szCs w:val="27"/>
          <w:lang w:eastAsia="en-GB"/>
        </w:rPr>
        <w:t>HEALTH, SAFETY &amp; WELFARE:</w:t>
      </w:r>
    </w:p>
    <w:p w14:paraId="60015D27" w14:textId="6D957295" w:rsidR="00975CF1" w:rsidRPr="00476479" w:rsidRDefault="00EF24D8" w:rsidP="00A2148C">
      <w:pPr>
        <w:pStyle w:val="BodyTextIndent2"/>
        <w:ind w:left="0"/>
        <w:rPr>
          <w:rFonts w:ascii="Century Gothic" w:eastAsiaTheme="minorHAnsi" w:hAnsi="Century Gothic" w:cstheme="minorBidi"/>
          <w:sz w:val="22"/>
          <w:szCs w:val="22"/>
        </w:rPr>
      </w:pPr>
      <w:bookmarkStart w:id="7" w:name="_Hlk65581541"/>
      <w:r w:rsidRPr="00476479">
        <w:rPr>
          <w:rFonts w:ascii="Century Gothic" w:eastAsiaTheme="minorHAnsi" w:hAnsi="Century Gothic" w:cstheme="minorBidi"/>
          <w:sz w:val="22"/>
          <w:szCs w:val="22"/>
        </w:rPr>
        <w:t>The Organisers of this Event have taken reasonable precautions to ensure the health and safety of everyone present.</w:t>
      </w:r>
      <w:r w:rsidR="00476479" w:rsidRPr="00476479">
        <w:rPr>
          <w:rFonts w:ascii="Century Gothic" w:eastAsiaTheme="minorHAnsi" w:hAnsi="Century Gothic" w:cstheme="minorBidi"/>
          <w:sz w:val="22"/>
          <w:szCs w:val="22"/>
        </w:rPr>
        <w:t xml:space="preserve"> </w:t>
      </w:r>
      <w:r w:rsidRPr="00476479">
        <w:rPr>
          <w:rFonts w:ascii="Century Gothic" w:eastAsiaTheme="minorHAnsi" w:hAnsi="Century Gothic" w:cstheme="minorBidi"/>
          <w:sz w:val="22"/>
          <w:szCs w:val="22"/>
        </w:rPr>
        <w:t>For these measures to be effective, everyone must take all reasonable precautions to avoid and prevent accidents occurring and must obey the instructions of the Organisers and all the Officials and Stewards.</w:t>
      </w:r>
      <w:bookmarkEnd w:id="4"/>
      <w:bookmarkEnd w:id="6"/>
      <w:bookmarkEnd w:id="7"/>
    </w:p>
    <w:p w14:paraId="694322E5" w14:textId="4F9E8F85" w:rsidR="00887222" w:rsidRPr="00476479" w:rsidRDefault="00887222" w:rsidP="00A2148C">
      <w:pPr>
        <w:pStyle w:val="BodyTextIndent2"/>
        <w:ind w:left="0"/>
        <w:rPr>
          <w:rFonts w:ascii="Century Gothic" w:eastAsiaTheme="minorHAnsi" w:hAnsi="Century Gothic" w:cstheme="minorBidi"/>
          <w:sz w:val="22"/>
          <w:szCs w:val="22"/>
        </w:rPr>
      </w:pPr>
    </w:p>
    <w:p w14:paraId="10F4C37A" w14:textId="34E4D052" w:rsidR="00887222" w:rsidRPr="00476479" w:rsidRDefault="00887222" w:rsidP="00A2148C">
      <w:pPr>
        <w:pStyle w:val="BodyTextIndent2"/>
        <w:ind w:left="0"/>
        <w:rPr>
          <w:rFonts w:ascii="Century Gothic" w:eastAsiaTheme="minorHAnsi" w:hAnsi="Century Gothic" w:cstheme="minorBidi"/>
          <w:sz w:val="22"/>
          <w:szCs w:val="22"/>
        </w:rPr>
      </w:pPr>
      <w:r w:rsidRPr="00476479">
        <w:rPr>
          <w:rFonts w:ascii="Century Gothic" w:hAnsi="Century Gothic"/>
          <w:b/>
          <w:bCs/>
          <w:sz w:val="22"/>
          <w:szCs w:val="22"/>
        </w:rPr>
        <w:t>Should any rider require reasonable adjustments to be made to support their participation at the event, please make these known at the time of the entry in the comments section so they can be agreed and approved in advance of the competition.</w:t>
      </w:r>
    </w:p>
    <w:sectPr w:rsidR="00887222" w:rsidRPr="00476479" w:rsidSect="002F1AA2">
      <w:headerReference w:type="default" r:id="rId16"/>
      <w:footerReference w:type="default" r:id="rId17"/>
      <w:pgSz w:w="11906" w:h="16838"/>
      <w:pgMar w:top="170"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72FB3" w14:textId="77777777" w:rsidR="004F66DE" w:rsidRDefault="004F66DE" w:rsidP="00D30F0A">
      <w:pPr>
        <w:spacing w:after="0" w:line="240" w:lineRule="auto"/>
      </w:pPr>
      <w:r>
        <w:separator/>
      </w:r>
    </w:p>
  </w:endnote>
  <w:endnote w:type="continuationSeparator" w:id="0">
    <w:p w14:paraId="6982456B" w14:textId="77777777" w:rsidR="004F66DE" w:rsidRDefault="004F66DE" w:rsidP="00D3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77F2" w14:textId="19E39DDA" w:rsidR="00AE2F51" w:rsidRDefault="00A165F4" w:rsidP="00BA331B">
    <w:pPr>
      <w:pStyle w:val="Footer"/>
      <w:jc w:val="right"/>
    </w:pPr>
    <w:r>
      <w:t>PC</w:t>
    </w:r>
    <w:r w:rsidR="00727B42">
      <w:t>.</w:t>
    </w:r>
    <w:r w:rsidR="00F95958">
      <w:t>A5</w:t>
    </w:r>
    <w:r>
      <w:t>HT</w:t>
    </w:r>
    <w:r w:rsidR="00727B42">
      <w:t>.</w:t>
    </w:r>
    <w:r w:rsidR="00BA331B">
      <w:t>2025_v.</w:t>
    </w:r>
    <w:r w:rsidR="0058039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F0E43" w14:textId="77777777" w:rsidR="004F66DE" w:rsidRDefault="004F66DE" w:rsidP="00D30F0A">
      <w:pPr>
        <w:spacing w:after="0" w:line="240" w:lineRule="auto"/>
      </w:pPr>
      <w:r>
        <w:separator/>
      </w:r>
    </w:p>
  </w:footnote>
  <w:footnote w:type="continuationSeparator" w:id="0">
    <w:p w14:paraId="6D02B1D2" w14:textId="77777777" w:rsidR="004F66DE" w:rsidRDefault="004F66DE" w:rsidP="00D30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DBEE" w14:textId="66EBF54F" w:rsidR="00AA6210" w:rsidRDefault="00AA6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A034C"/>
    <w:multiLevelType w:val="hybridMultilevel"/>
    <w:tmpl w:val="785E0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C2540"/>
    <w:multiLevelType w:val="hybridMultilevel"/>
    <w:tmpl w:val="BB66D898"/>
    <w:lvl w:ilvl="0" w:tplc="5928C9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C36EFD"/>
    <w:multiLevelType w:val="hybridMultilevel"/>
    <w:tmpl w:val="4BAA07A6"/>
    <w:lvl w:ilvl="0" w:tplc="E3AAA6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49016D6"/>
    <w:multiLevelType w:val="hybridMultilevel"/>
    <w:tmpl w:val="063EF524"/>
    <w:lvl w:ilvl="0" w:tplc="E5D48236">
      <w:start w:val="1"/>
      <w:numFmt w:val="decimal"/>
      <w:lvlText w:val="%1."/>
      <w:lvlJc w:val="left"/>
      <w:pPr>
        <w:ind w:left="720" w:hanging="360"/>
      </w:pPr>
      <w:rPr>
        <w:rFonts w:ascii="Century Gothic" w:eastAsiaTheme="minorHAnsi" w:hAnsi="Century Gothic"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74828"/>
    <w:multiLevelType w:val="hybridMultilevel"/>
    <w:tmpl w:val="F19C9486"/>
    <w:lvl w:ilvl="0" w:tplc="DBF25FF0">
      <w:numFmt w:val="bullet"/>
      <w:lvlText w:val="-"/>
      <w:lvlJc w:val="left"/>
      <w:pPr>
        <w:ind w:left="1035" w:hanging="360"/>
      </w:pPr>
      <w:rPr>
        <w:rFonts w:ascii="Century Gothic" w:eastAsiaTheme="minorHAnsi" w:hAnsi="Century Gothic" w:cstheme="minorBidi"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15:restartNumberingAfterBreak="0">
    <w:nsid w:val="74566598"/>
    <w:multiLevelType w:val="hybridMultilevel"/>
    <w:tmpl w:val="7AAA594A"/>
    <w:lvl w:ilvl="0" w:tplc="D1F66DA2">
      <w:numFmt w:val="bullet"/>
      <w:lvlText w:val="-"/>
      <w:lvlJc w:val="left"/>
      <w:pPr>
        <w:ind w:left="1155" w:hanging="360"/>
      </w:pPr>
      <w:rPr>
        <w:rFonts w:ascii="Century Gothic" w:eastAsiaTheme="minorHAnsi" w:hAnsi="Century Gothic" w:cstheme="minorBid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74595E36"/>
    <w:multiLevelType w:val="hybridMultilevel"/>
    <w:tmpl w:val="B5202D88"/>
    <w:lvl w:ilvl="0" w:tplc="A39AF22A">
      <w:numFmt w:val="bullet"/>
      <w:lvlText w:val="-"/>
      <w:lvlJc w:val="left"/>
      <w:pPr>
        <w:ind w:left="975" w:hanging="360"/>
      </w:pPr>
      <w:rPr>
        <w:rFonts w:ascii="Century Gothic" w:eastAsiaTheme="minorHAnsi" w:hAnsi="Century Gothic" w:cstheme="minorBidi"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76CC4761"/>
    <w:multiLevelType w:val="hybridMultilevel"/>
    <w:tmpl w:val="D20CD672"/>
    <w:lvl w:ilvl="0" w:tplc="1A3CB874">
      <w:numFmt w:val="bullet"/>
      <w:lvlText w:val="-"/>
      <w:lvlJc w:val="left"/>
      <w:pPr>
        <w:ind w:left="1035" w:hanging="360"/>
      </w:pPr>
      <w:rPr>
        <w:rFonts w:ascii="Century Gothic" w:eastAsiaTheme="minorHAnsi" w:hAnsi="Century Gothic" w:cstheme="minorBidi"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num w:numId="1" w16cid:durableId="1584144286">
    <w:abstractNumId w:val="3"/>
  </w:num>
  <w:num w:numId="2" w16cid:durableId="1626766800">
    <w:abstractNumId w:val="1"/>
  </w:num>
  <w:num w:numId="3" w16cid:durableId="565645564">
    <w:abstractNumId w:val="0"/>
  </w:num>
  <w:num w:numId="4" w16cid:durableId="268008170">
    <w:abstractNumId w:val="2"/>
  </w:num>
  <w:num w:numId="5" w16cid:durableId="222520148">
    <w:abstractNumId w:val="6"/>
  </w:num>
  <w:num w:numId="6" w16cid:durableId="397559117">
    <w:abstractNumId w:val="4"/>
  </w:num>
  <w:num w:numId="7" w16cid:durableId="1429812180">
    <w:abstractNumId w:val="7"/>
  </w:num>
  <w:num w:numId="8" w16cid:durableId="429546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3F"/>
    <w:rsid w:val="000062EE"/>
    <w:rsid w:val="000125F3"/>
    <w:rsid w:val="000173C4"/>
    <w:rsid w:val="00017B36"/>
    <w:rsid w:val="00022F27"/>
    <w:rsid w:val="000231C8"/>
    <w:rsid w:val="00036FEF"/>
    <w:rsid w:val="000436F2"/>
    <w:rsid w:val="00045809"/>
    <w:rsid w:val="00046808"/>
    <w:rsid w:val="00056CC0"/>
    <w:rsid w:val="00064002"/>
    <w:rsid w:val="00067E21"/>
    <w:rsid w:val="00067E9B"/>
    <w:rsid w:val="00087E91"/>
    <w:rsid w:val="000A2BAB"/>
    <w:rsid w:val="000A3312"/>
    <w:rsid w:val="000A5CAA"/>
    <w:rsid w:val="000A6E80"/>
    <w:rsid w:val="000B3FF6"/>
    <w:rsid w:val="000D6A44"/>
    <w:rsid w:val="000E2684"/>
    <w:rsid w:val="000E5DCA"/>
    <w:rsid w:val="000F4591"/>
    <w:rsid w:val="000F507D"/>
    <w:rsid w:val="00101DC0"/>
    <w:rsid w:val="001039A7"/>
    <w:rsid w:val="00121031"/>
    <w:rsid w:val="00123546"/>
    <w:rsid w:val="00125222"/>
    <w:rsid w:val="0012677F"/>
    <w:rsid w:val="00134AD3"/>
    <w:rsid w:val="0013702B"/>
    <w:rsid w:val="001430B9"/>
    <w:rsid w:val="00145183"/>
    <w:rsid w:val="00146565"/>
    <w:rsid w:val="001477D2"/>
    <w:rsid w:val="00151AFC"/>
    <w:rsid w:val="001528C2"/>
    <w:rsid w:val="001535F3"/>
    <w:rsid w:val="00153FBC"/>
    <w:rsid w:val="00167B8D"/>
    <w:rsid w:val="00170B54"/>
    <w:rsid w:val="001747F4"/>
    <w:rsid w:val="00187FCB"/>
    <w:rsid w:val="00192FFA"/>
    <w:rsid w:val="00194F82"/>
    <w:rsid w:val="00196158"/>
    <w:rsid w:val="001979E9"/>
    <w:rsid w:val="00197E1F"/>
    <w:rsid w:val="001A0BA4"/>
    <w:rsid w:val="001A391C"/>
    <w:rsid w:val="001A6BF7"/>
    <w:rsid w:val="001B23D3"/>
    <w:rsid w:val="001C0729"/>
    <w:rsid w:val="001D79D5"/>
    <w:rsid w:val="001E4E7D"/>
    <w:rsid w:val="001E6407"/>
    <w:rsid w:val="001E72F3"/>
    <w:rsid w:val="001F2E43"/>
    <w:rsid w:val="001F6E7A"/>
    <w:rsid w:val="00203D82"/>
    <w:rsid w:val="00207CE7"/>
    <w:rsid w:val="00213656"/>
    <w:rsid w:val="00215FEA"/>
    <w:rsid w:val="0022034C"/>
    <w:rsid w:val="00227407"/>
    <w:rsid w:val="00237F96"/>
    <w:rsid w:val="00242071"/>
    <w:rsid w:val="00246F0D"/>
    <w:rsid w:val="00247C96"/>
    <w:rsid w:val="00250E34"/>
    <w:rsid w:val="00255BFF"/>
    <w:rsid w:val="002563FF"/>
    <w:rsid w:val="00260C23"/>
    <w:rsid w:val="0026147A"/>
    <w:rsid w:val="002629B0"/>
    <w:rsid w:val="0026498A"/>
    <w:rsid w:val="00264D6C"/>
    <w:rsid w:val="00266368"/>
    <w:rsid w:val="00266A0E"/>
    <w:rsid w:val="00270BAD"/>
    <w:rsid w:val="00281307"/>
    <w:rsid w:val="00281FA2"/>
    <w:rsid w:val="00284E50"/>
    <w:rsid w:val="0028606E"/>
    <w:rsid w:val="002876BE"/>
    <w:rsid w:val="0029599E"/>
    <w:rsid w:val="002B387B"/>
    <w:rsid w:val="002C5B61"/>
    <w:rsid w:val="002D0CCF"/>
    <w:rsid w:val="002D4E87"/>
    <w:rsid w:val="002D5417"/>
    <w:rsid w:val="002D6170"/>
    <w:rsid w:val="002E16CE"/>
    <w:rsid w:val="002E21DA"/>
    <w:rsid w:val="002E70BF"/>
    <w:rsid w:val="002F1AA2"/>
    <w:rsid w:val="002F5ABE"/>
    <w:rsid w:val="003073B5"/>
    <w:rsid w:val="00307A0A"/>
    <w:rsid w:val="00310D3A"/>
    <w:rsid w:val="00311335"/>
    <w:rsid w:val="003128E8"/>
    <w:rsid w:val="00315AD1"/>
    <w:rsid w:val="00320E97"/>
    <w:rsid w:val="00335625"/>
    <w:rsid w:val="0034161C"/>
    <w:rsid w:val="00351C7C"/>
    <w:rsid w:val="0036319A"/>
    <w:rsid w:val="003733A5"/>
    <w:rsid w:val="0037544A"/>
    <w:rsid w:val="00380090"/>
    <w:rsid w:val="00384314"/>
    <w:rsid w:val="00394B36"/>
    <w:rsid w:val="003955DA"/>
    <w:rsid w:val="00396FBE"/>
    <w:rsid w:val="003A29E1"/>
    <w:rsid w:val="003A4E2A"/>
    <w:rsid w:val="003A58A6"/>
    <w:rsid w:val="003B3BF1"/>
    <w:rsid w:val="003B46E0"/>
    <w:rsid w:val="003B6495"/>
    <w:rsid w:val="003B7AA4"/>
    <w:rsid w:val="003C0689"/>
    <w:rsid w:val="003C6C23"/>
    <w:rsid w:val="003D5818"/>
    <w:rsid w:val="003E4A12"/>
    <w:rsid w:val="003E6784"/>
    <w:rsid w:val="003F143A"/>
    <w:rsid w:val="003F441D"/>
    <w:rsid w:val="003F61D1"/>
    <w:rsid w:val="003F7225"/>
    <w:rsid w:val="003F7F4D"/>
    <w:rsid w:val="00412442"/>
    <w:rsid w:val="00414FC1"/>
    <w:rsid w:val="00431274"/>
    <w:rsid w:val="00432178"/>
    <w:rsid w:val="0043335D"/>
    <w:rsid w:val="00436154"/>
    <w:rsid w:val="00441670"/>
    <w:rsid w:val="004417B0"/>
    <w:rsid w:val="00443AAC"/>
    <w:rsid w:val="00450675"/>
    <w:rsid w:val="00453895"/>
    <w:rsid w:val="0045429E"/>
    <w:rsid w:val="00456FC9"/>
    <w:rsid w:val="004573A3"/>
    <w:rsid w:val="004619B6"/>
    <w:rsid w:val="004651FE"/>
    <w:rsid w:val="00470E3D"/>
    <w:rsid w:val="0047170B"/>
    <w:rsid w:val="00476479"/>
    <w:rsid w:val="004827FC"/>
    <w:rsid w:val="00485666"/>
    <w:rsid w:val="0048599C"/>
    <w:rsid w:val="004A4C04"/>
    <w:rsid w:val="004A6FBE"/>
    <w:rsid w:val="004A73B1"/>
    <w:rsid w:val="004B3846"/>
    <w:rsid w:val="004D2F46"/>
    <w:rsid w:val="004D418B"/>
    <w:rsid w:val="004E07A8"/>
    <w:rsid w:val="004E2D82"/>
    <w:rsid w:val="004E310D"/>
    <w:rsid w:val="004E3C65"/>
    <w:rsid w:val="004F66DE"/>
    <w:rsid w:val="004F7C55"/>
    <w:rsid w:val="00501670"/>
    <w:rsid w:val="00502932"/>
    <w:rsid w:val="00503B1E"/>
    <w:rsid w:val="00504C40"/>
    <w:rsid w:val="00510C55"/>
    <w:rsid w:val="0052211C"/>
    <w:rsid w:val="00526ADE"/>
    <w:rsid w:val="00551DD5"/>
    <w:rsid w:val="005544D0"/>
    <w:rsid w:val="005564F4"/>
    <w:rsid w:val="005677D6"/>
    <w:rsid w:val="005755C1"/>
    <w:rsid w:val="0058039C"/>
    <w:rsid w:val="00586FF6"/>
    <w:rsid w:val="0059175B"/>
    <w:rsid w:val="00594BB0"/>
    <w:rsid w:val="005A21A6"/>
    <w:rsid w:val="005B2BE5"/>
    <w:rsid w:val="005C635B"/>
    <w:rsid w:val="005C6D21"/>
    <w:rsid w:val="005C7021"/>
    <w:rsid w:val="005D2545"/>
    <w:rsid w:val="005E04DD"/>
    <w:rsid w:val="005E1B10"/>
    <w:rsid w:val="005F2394"/>
    <w:rsid w:val="005F4EB2"/>
    <w:rsid w:val="005F5185"/>
    <w:rsid w:val="0060500B"/>
    <w:rsid w:val="00606BA5"/>
    <w:rsid w:val="006076C3"/>
    <w:rsid w:val="00610075"/>
    <w:rsid w:val="0061009F"/>
    <w:rsid w:val="00611000"/>
    <w:rsid w:val="00611D3A"/>
    <w:rsid w:val="00626C31"/>
    <w:rsid w:val="00627769"/>
    <w:rsid w:val="006369B1"/>
    <w:rsid w:val="00640C5F"/>
    <w:rsid w:val="00647B6A"/>
    <w:rsid w:val="00653051"/>
    <w:rsid w:val="006531E9"/>
    <w:rsid w:val="00653A96"/>
    <w:rsid w:val="0066659F"/>
    <w:rsid w:val="00667556"/>
    <w:rsid w:val="00670718"/>
    <w:rsid w:val="0067582A"/>
    <w:rsid w:val="0067795E"/>
    <w:rsid w:val="00680192"/>
    <w:rsid w:val="00686EB5"/>
    <w:rsid w:val="0069209D"/>
    <w:rsid w:val="00695D3E"/>
    <w:rsid w:val="006A55D6"/>
    <w:rsid w:val="006A6F43"/>
    <w:rsid w:val="006B050F"/>
    <w:rsid w:val="006B6ED0"/>
    <w:rsid w:val="006C2D20"/>
    <w:rsid w:val="006D6696"/>
    <w:rsid w:val="006E3EC9"/>
    <w:rsid w:val="006E67FD"/>
    <w:rsid w:val="006F2B74"/>
    <w:rsid w:val="006F2B85"/>
    <w:rsid w:val="006F6BF0"/>
    <w:rsid w:val="006F700A"/>
    <w:rsid w:val="00700570"/>
    <w:rsid w:val="00714E72"/>
    <w:rsid w:val="007152F7"/>
    <w:rsid w:val="00725795"/>
    <w:rsid w:val="00726576"/>
    <w:rsid w:val="00727B42"/>
    <w:rsid w:val="00730A33"/>
    <w:rsid w:val="00735161"/>
    <w:rsid w:val="00741071"/>
    <w:rsid w:val="0075702A"/>
    <w:rsid w:val="00763890"/>
    <w:rsid w:val="0077094C"/>
    <w:rsid w:val="00772B9A"/>
    <w:rsid w:val="00772BB6"/>
    <w:rsid w:val="00773997"/>
    <w:rsid w:val="0077521D"/>
    <w:rsid w:val="007833E3"/>
    <w:rsid w:val="0078476A"/>
    <w:rsid w:val="0078650A"/>
    <w:rsid w:val="00786F2C"/>
    <w:rsid w:val="00790227"/>
    <w:rsid w:val="007925BF"/>
    <w:rsid w:val="007A3F79"/>
    <w:rsid w:val="007A5AEC"/>
    <w:rsid w:val="007B0D7D"/>
    <w:rsid w:val="007B1ACD"/>
    <w:rsid w:val="007B23E6"/>
    <w:rsid w:val="007B40D5"/>
    <w:rsid w:val="007B4895"/>
    <w:rsid w:val="007B4909"/>
    <w:rsid w:val="007B7C2B"/>
    <w:rsid w:val="007C08B0"/>
    <w:rsid w:val="007C1D84"/>
    <w:rsid w:val="007C2CF7"/>
    <w:rsid w:val="007C7824"/>
    <w:rsid w:val="007D6175"/>
    <w:rsid w:val="007E6E4D"/>
    <w:rsid w:val="007E7DD5"/>
    <w:rsid w:val="007F1877"/>
    <w:rsid w:val="007F1CC1"/>
    <w:rsid w:val="007F327D"/>
    <w:rsid w:val="007F4E9B"/>
    <w:rsid w:val="00801036"/>
    <w:rsid w:val="0080446D"/>
    <w:rsid w:val="008060E0"/>
    <w:rsid w:val="00806794"/>
    <w:rsid w:val="00806DD3"/>
    <w:rsid w:val="008104D1"/>
    <w:rsid w:val="00810DAA"/>
    <w:rsid w:val="008143FF"/>
    <w:rsid w:val="008257E4"/>
    <w:rsid w:val="00833462"/>
    <w:rsid w:val="00833FA2"/>
    <w:rsid w:val="008341EB"/>
    <w:rsid w:val="00852487"/>
    <w:rsid w:val="00862860"/>
    <w:rsid w:val="0086333E"/>
    <w:rsid w:val="0087076E"/>
    <w:rsid w:val="00883A4C"/>
    <w:rsid w:val="0088682A"/>
    <w:rsid w:val="008871B5"/>
    <w:rsid w:val="00887222"/>
    <w:rsid w:val="00887E3F"/>
    <w:rsid w:val="00890034"/>
    <w:rsid w:val="00891374"/>
    <w:rsid w:val="00895361"/>
    <w:rsid w:val="00895D74"/>
    <w:rsid w:val="00896BEE"/>
    <w:rsid w:val="008A1185"/>
    <w:rsid w:val="008A2331"/>
    <w:rsid w:val="008A7673"/>
    <w:rsid w:val="008B1FFD"/>
    <w:rsid w:val="008B2DBE"/>
    <w:rsid w:val="008B7BF7"/>
    <w:rsid w:val="008D1509"/>
    <w:rsid w:val="008D2891"/>
    <w:rsid w:val="008D5F84"/>
    <w:rsid w:val="008D62DB"/>
    <w:rsid w:val="008E005A"/>
    <w:rsid w:val="008F0497"/>
    <w:rsid w:val="0090340C"/>
    <w:rsid w:val="00903E1D"/>
    <w:rsid w:val="00904F0D"/>
    <w:rsid w:val="00912B86"/>
    <w:rsid w:val="009130C3"/>
    <w:rsid w:val="0091349F"/>
    <w:rsid w:val="00917FCC"/>
    <w:rsid w:val="00923566"/>
    <w:rsid w:val="00923651"/>
    <w:rsid w:val="0092691C"/>
    <w:rsid w:val="009325D2"/>
    <w:rsid w:val="00932EBC"/>
    <w:rsid w:val="00935427"/>
    <w:rsid w:val="009417EB"/>
    <w:rsid w:val="009454D9"/>
    <w:rsid w:val="00950CF5"/>
    <w:rsid w:val="009524F8"/>
    <w:rsid w:val="0096434B"/>
    <w:rsid w:val="00965B55"/>
    <w:rsid w:val="0096687B"/>
    <w:rsid w:val="00966F2A"/>
    <w:rsid w:val="00967FBF"/>
    <w:rsid w:val="00972C73"/>
    <w:rsid w:val="00975CF1"/>
    <w:rsid w:val="009828BF"/>
    <w:rsid w:val="009879D1"/>
    <w:rsid w:val="0099428E"/>
    <w:rsid w:val="009B003D"/>
    <w:rsid w:val="009B7E9A"/>
    <w:rsid w:val="009C166D"/>
    <w:rsid w:val="009C68C0"/>
    <w:rsid w:val="009D1BFD"/>
    <w:rsid w:val="009E0D91"/>
    <w:rsid w:val="009E3A59"/>
    <w:rsid w:val="009E5C5E"/>
    <w:rsid w:val="009E5DD4"/>
    <w:rsid w:val="009E67DD"/>
    <w:rsid w:val="009E7ED5"/>
    <w:rsid w:val="009F34CB"/>
    <w:rsid w:val="009F5F61"/>
    <w:rsid w:val="00A004E0"/>
    <w:rsid w:val="00A01765"/>
    <w:rsid w:val="00A0378D"/>
    <w:rsid w:val="00A165F4"/>
    <w:rsid w:val="00A208CE"/>
    <w:rsid w:val="00A2148C"/>
    <w:rsid w:val="00A263E0"/>
    <w:rsid w:val="00A272BE"/>
    <w:rsid w:val="00A30414"/>
    <w:rsid w:val="00A40470"/>
    <w:rsid w:val="00A41B86"/>
    <w:rsid w:val="00A41EB5"/>
    <w:rsid w:val="00A50AD0"/>
    <w:rsid w:val="00A56D79"/>
    <w:rsid w:val="00A57BCC"/>
    <w:rsid w:val="00A63037"/>
    <w:rsid w:val="00A652AC"/>
    <w:rsid w:val="00A77A91"/>
    <w:rsid w:val="00A865E1"/>
    <w:rsid w:val="00A903AE"/>
    <w:rsid w:val="00A91231"/>
    <w:rsid w:val="00A9235E"/>
    <w:rsid w:val="00AA1D08"/>
    <w:rsid w:val="00AA326A"/>
    <w:rsid w:val="00AA3AB9"/>
    <w:rsid w:val="00AA6210"/>
    <w:rsid w:val="00AB1300"/>
    <w:rsid w:val="00AB1538"/>
    <w:rsid w:val="00AB1B3A"/>
    <w:rsid w:val="00AB6B53"/>
    <w:rsid w:val="00AC0A2B"/>
    <w:rsid w:val="00AC0B01"/>
    <w:rsid w:val="00AC2420"/>
    <w:rsid w:val="00AC2C72"/>
    <w:rsid w:val="00AC5CFA"/>
    <w:rsid w:val="00AE1684"/>
    <w:rsid w:val="00AE2F51"/>
    <w:rsid w:val="00AF2021"/>
    <w:rsid w:val="00AF414F"/>
    <w:rsid w:val="00B00845"/>
    <w:rsid w:val="00B00A9F"/>
    <w:rsid w:val="00B07E93"/>
    <w:rsid w:val="00B11B7C"/>
    <w:rsid w:val="00B11DD6"/>
    <w:rsid w:val="00B12D6E"/>
    <w:rsid w:val="00B149CB"/>
    <w:rsid w:val="00B16165"/>
    <w:rsid w:val="00B21263"/>
    <w:rsid w:val="00B2401B"/>
    <w:rsid w:val="00B24A3C"/>
    <w:rsid w:val="00B26F17"/>
    <w:rsid w:val="00B327E8"/>
    <w:rsid w:val="00B37680"/>
    <w:rsid w:val="00B40AAC"/>
    <w:rsid w:val="00B50640"/>
    <w:rsid w:val="00B50D81"/>
    <w:rsid w:val="00B52F13"/>
    <w:rsid w:val="00B61D13"/>
    <w:rsid w:val="00B649E0"/>
    <w:rsid w:val="00B64C1E"/>
    <w:rsid w:val="00B65A40"/>
    <w:rsid w:val="00B65C20"/>
    <w:rsid w:val="00B65E0C"/>
    <w:rsid w:val="00B67470"/>
    <w:rsid w:val="00B72204"/>
    <w:rsid w:val="00B761CF"/>
    <w:rsid w:val="00B92450"/>
    <w:rsid w:val="00BA331B"/>
    <w:rsid w:val="00BA6EB9"/>
    <w:rsid w:val="00BA7010"/>
    <w:rsid w:val="00BC3611"/>
    <w:rsid w:val="00BC509C"/>
    <w:rsid w:val="00BC7136"/>
    <w:rsid w:val="00BD04C7"/>
    <w:rsid w:val="00BD0D5C"/>
    <w:rsid w:val="00BD19D4"/>
    <w:rsid w:val="00BE2343"/>
    <w:rsid w:val="00BE4118"/>
    <w:rsid w:val="00BF1C19"/>
    <w:rsid w:val="00BF3704"/>
    <w:rsid w:val="00BF3989"/>
    <w:rsid w:val="00BF4B90"/>
    <w:rsid w:val="00BF5795"/>
    <w:rsid w:val="00BF7979"/>
    <w:rsid w:val="00BF7B53"/>
    <w:rsid w:val="00BF7F0B"/>
    <w:rsid w:val="00C008C4"/>
    <w:rsid w:val="00C01785"/>
    <w:rsid w:val="00C02D0C"/>
    <w:rsid w:val="00C1223F"/>
    <w:rsid w:val="00C14D7E"/>
    <w:rsid w:val="00C222BA"/>
    <w:rsid w:val="00C25722"/>
    <w:rsid w:val="00C25845"/>
    <w:rsid w:val="00C26041"/>
    <w:rsid w:val="00C312B9"/>
    <w:rsid w:val="00C424D8"/>
    <w:rsid w:val="00C477BA"/>
    <w:rsid w:val="00C57D41"/>
    <w:rsid w:val="00C61CA2"/>
    <w:rsid w:val="00C626C9"/>
    <w:rsid w:val="00C64146"/>
    <w:rsid w:val="00C70647"/>
    <w:rsid w:val="00C74744"/>
    <w:rsid w:val="00C75E6A"/>
    <w:rsid w:val="00C76D87"/>
    <w:rsid w:val="00C82F82"/>
    <w:rsid w:val="00C86581"/>
    <w:rsid w:val="00C97695"/>
    <w:rsid w:val="00C9785E"/>
    <w:rsid w:val="00C97F90"/>
    <w:rsid w:val="00CB209A"/>
    <w:rsid w:val="00CB2F82"/>
    <w:rsid w:val="00CB5139"/>
    <w:rsid w:val="00CB72D8"/>
    <w:rsid w:val="00CC5ADB"/>
    <w:rsid w:val="00CC694E"/>
    <w:rsid w:val="00CC6E30"/>
    <w:rsid w:val="00CD1403"/>
    <w:rsid w:val="00CD7CFE"/>
    <w:rsid w:val="00CD7D44"/>
    <w:rsid w:val="00CE005E"/>
    <w:rsid w:val="00D04743"/>
    <w:rsid w:val="00D04946"/>
    <w:rsid w:val="00D0720E"/>
    <w:rsid w:val="00D149F4"/>
    <w:rsid w:val="00D17051"/>
    <w:rsid w:val="00D2581D"/>
    <w:rsid w:val="00D272E3"/>
    <w:rsid w:val="00D27D3E"/>
    <w:rsid w:val="00D30F0A"/>
    <w:rsid w:val="00D34E2F"/>
    <w:rsid w:val="00D53A98"/>
    <w:rsid w:val="00D54C3E"/>
    <w:rsid w:val="00D55C4C"/>
    <w:rsid w:val="00D66EA8"/>
    <w:rsid w:val="00D766A2"/>
    <w:rsid w:val="00D77FFB"/>
    <w:rsid w:val="00D81B07"/>
    <w:rsid w:val="00D82348"/>
    <w:rsid w:val="00D86172"/>
    <w:rsid w:val="00D8700C"/>
    <w:rsid w:val="00DA0600"/>
    <w:rsid w:val="00DA31A1"/>
    <w:rsid w:val="00DB3A6C"/>
    <w:rsid w:val="00DB3E35"/>
    <w:rsid w:val="00DC3B24"/>
    <w:rsid w:val="00DC6FED"/>
    <w:rsid w:val="00DD0717"/>
    <w:rsid w:val="00DE57ED"/>
    <w:rsid w:val="00DE5B21"/>
    <w:rsid w:val="00DF17BA"/>
    <w:rsid w:val="00DF77E6"/>
    <w:rsid w:val="00DF7E78"/>
    <w:rsid w:val="00E029D5"/>
    <w:rsid w:val="00E04B92"/>
    <w:rsid w:val="00E05ED2"/>
    <w:rsid w:val="00E06FCD"/>
    <w:rsid w:val="00E161BB"/>
    <w:rsid w:val="00E26A25"/>
    <w:rsid w:val="00E27265"/>
    <w:rsid w:val="00E278D6"/>
    <w:rsid w:val="00E34116"/>
    <w:rsid w:val="00E370DB"/>
    <w:rsid w:val="00E42957"/>
    <w:rsid w:val="00E51D39"/>
    <w:rsid w:val="00E523CB"/>
    <w:rsid w:val="00E55902"/>
    <w:rsid w:val="00E57AF9"/>
    <w:rsid w:val="00E625A9"/>
    <w:rsid w:val="00E62F9F"/>
    <w:rsid w:val="00E7072D"/>
    <w:rsid w:val="00E8008F"/>
    <w:rsid w:val="00E82A70"/>
    <w:rsid w:val="00E9588A"/>
    <w:rsid w:val="00E96EC2"/>
    <w:rsid w:val="00EA190C"/>
    <w:rsid w:val="00EA54A1"/>
    <w:rsid w:val="00EB25DD"/>
    <w:rsid w:val="00EB2C98"/>
    <w:rsid w:val="00EB3E08"/>
    <w:rsid w:val="00EB7813"/>
    <w:rsid w:val="00ED2F6E"/>
    <w:rsid w:val="00ED56F6"/>
    <w:rsid w:val="00EE7C03"/>
    <w:rsid w:val="00EF24D8"/>
    <w:rsid w:val="00EF6F20"/>
    <w:rsid w:val="00EF73FB"/>
    <w:rsid w:val="00F02303"/>
    <w:rsid w:val="00F033D3"/>
    <w:rsid w:val="00F04794"/>
    <w:rsid w:val="00F12640"/>
    <w:rsid w:val="00F17094"/>
    <w:rsid w:val="00F20273"/>
    <w:rsid w:val="00F223B2"/>
    <w:rsid w:val="00F358CB"/>
    <w:rsid w:val="00F41480"/>
    <w:rsid w:val="00F447E9"/>
    <w:rsid w:val="00F45EDC"/>
    <w:rsid w:val="00F47764"/>
    <w:rsid w:val="00F50A12"/>
    <w:rsid w:val="00F514BE"/>
    <w:rsid w:val="00F5174B"/>
    <w:rsid w:val="00F51CDE"/>
    <w:rsid w:val="00F53B81"/>
    <w:rsid w:val="00F54EC1"/>
    <w:rsid w:val="00F60DB1"/>
    <w:rsid w:val="00F61748"/>
    <w:rsid w:val="00F62A22"/>
    <w:rsid w:val="00F62C56"/>
    <w:rsid w:val="00F64CD3"/>
    <w:rsid w:val="00F7016C"/>
    <w:rsid w:val="00F75707"/>
    <w:rsid w:val="00F95958"/>
    <w:rsid w:val="00F97741"/>
    <w:rsid w:val="00FB0842"/>
    <w:rsid w:val="00FB2422"/>
    <w:rsid w:val="00FC027C"/>
    <w:rsid w:val="00FC2480"/>
    <w:rsid w:val="00FD0C34"/>
    <w:rsid w:val="00FD7073"/>
    <w:rsid w:val="00FE12F2"/>
    <w:rsid w:val="00FE1EF7"/>
    <w:rsid w:val="00FE1F7E"/>
    <w:rsid w:val="00FE5879"/>
    <w:rsid w:val="00FE6C06"/>
    <w:rsid w:val="00FF1E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E6B13"/>
  <w15:docId w15:val="{4BBC7525-EF3F-4211-BF07-9620F61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customStyle="1" w:styleId="UnresolvedMention1">
    <w:name w:val="Unresolved Mention1"/>
    <w:basedOn w:val="DefaultParagraphFont"/>
    <w:uiPriority w:val="99"/>
    <w:semiHidden/>
    <w:unhideWhenUsed/>
    <w:rsid w:val="0060500B"/>
    <w:rPr>
      <w:color w:val="605E5C"/>
      <w:shd w:val="clear" w:color="auto" w:fill="E1DFDD"/>
    </w:rPr>
  </w:style>
  <w:style w:type="character" w:customStyle="1" w:styleId="Heading3Char">
    <w:name w:val="Heading 3 Char"/>
    <w:basedOn w:val="DefaultParagraphFont"/>
    <w:link w:val="Heading3"/>
    <w:uiPriority w:val="9"/>
    <w:rsid w:val="003B3BF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B3BF1"/>
    <w:pPr>
      <w:ind w:left="720"/>
      <w:contextualSpacing/>
    </w:pPr>
  </w:style>
  <w:style w:type="paragraph" w:styleId="BalloonText">
    <w:name w:val="Balloon Text"/>
    <w:basedOn w:val="Normal"/>
    <w:link w:val="BalloonTextChar"/>
    <w:uiPriority w:val="99"/>
    <w:semiHidden/>
    <w:unhideWhenUsed/>
    <w:rsid w:val="00EF24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4D8"/>
    <w:rPr>
      <w:rFonts w:ascii="Lucida Grande" w:hAnsi="Lucida Grande" w:cs="Lucida Grande"/>
      <w:sz w:val="18"/>
      <w:szCs w:val="18"/>
    </w:rPr>
  </w:style>
  <w:style w:type="paragraph" w:styleId="BodyTextIndent2">
    <w:name w:val="Body Text Indent 2"/>
    <w:basedOn w:val="Normal"/>
    <w:link w:val="BodyTextIndent2Char"/>
    <w:rsid w:val="00EF24D8"/>
    <w:pPr>
      <w:spacing w:after="0" w:line="240" w:lineRule="auto"/>
      <w:ind w:left="-540"/>
      <w:jc w:val="both"/>
    </w:pPr>
    <w:rPr>
      <w:rFonts w:ascii="Times New Roman" w:eastAsia="Times New Roman" w:hAnsi="Times New Roman" w:cs="Times New Roman"/>
      <w:sz w:val="16"/>
      <w:szCs w:val="24"/>
    </w:rPr>
  </w:style>
  <w:style w:type="character" w:customStyle="1" w:styleId="BodyTextIndent2Char">
    <w:name w:val="Body Text Indent 2 Char"/>
    <w:basedOn w:val="DefaultParagraphFont"/>
    <w:link w:val="BodyTextIndent2"/>
    <w:rsid w:val="00EF24D8"/>
    <w:rPr>
      <w:rFonts w:ascii="Times New Roman" w:eastAsia="Times New Roman" w:hAnsi="Times New Roman" w:cs="Times New Roman"/>
      <w:sz w:val="16"/>
      <w:szCs w:val="24"/>
    </w:rPr>
  </w:style>
  <w:style w:type="character" w:customStyle="1" w:styleId="Heading1Char">
    <w:name w:val="Heading 1 Char"/>
    <w:basedOn w:val="DefaultParagraphFont"/>
    <w:link w:val="Heading1"/>
    <w:uiPriority w:val="9"/>
    <w:rsid w:val="004F7C5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967FBF"/>
    <w:rPr>
      <w:color w:val="605E5C"/>
      <w:shd w:val="clear" w:color="auto" w:fill="E1DFDD"/>
    </w:rPr>
  </w:style>
  <w:style w:type="paragraph" w:styleId="NoSpacing">
    <w:name w:val="No Spacing"/>
    <w:uiPriority w:val="1"/>
    <w:qFormat/>
    <w:rsid w:val="00903E1D"/>
    <w:pPr>
      <w:spacing w:after="0" w:line="240" w:lineRule="auto"/>
    </w:pPr>
  </w:style>
  <w:style w:type="paragraph" w:styleId="Header">
    <w:name w:val="header"/>
    <w:basedOn w:val="Normal"/>
    <w:link w:val="HeaderChar"/>
    <w:uiPriority w:val="99"/>
    <w:unhideWhenUsed/>
    <w:rsid w:val="00D3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F0A"/>
  </w:style>
  <w:style w:type="paragraph" w:styleId="Footer">
    <w:name w:val="footer"/>
    <w:basedOn w:val="Normal"/>
    <w:link w:val="FooterChar"/>
    <w:uiPriority w:val="99"/>
    <w:unhideWhenUsed/>
    <w:rsid w:val="00D3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152418">
      <w:bodyDiv w:val="1"/>
      <w:marLeft w:val="0"/>
      <w:marRight w:val="0"/>
      <w:marTop w:val="0"/>
      <w:marBottom w:val="0"/>
      <w:divBdr>
        <w:top w:val="none" w:sz="0" w:space="0" w:color="auto"/>
        <w:left w:val="none" w:sz="0" w:space="0" w:color="auto"/>
        <w:bottom w:val="none" w:sz="0" w:space="0" w:color="auto"/>
        <w:right w:val="none" w:sz="0" w:space="0" w:color="auto"/>
      </w:divBdr>
    </w:div>
    <w:div w:id="1061058946">
      <w:bodyDiv w:val="1"/>
      <w:marLeft w:val="0"/>
      <w:marRight w:val="0"/>
      <w:marTop w:val="0"/>
      <w:marBottom w:val="0"/>
      <w:divBdr>
        <w:top w:val="none" w:sz="0" w:space="0" w:color="auto"/>
        <w:left w:val="none" w:sz="0" w:space="0" w:color="auto"/>
        <w:bottom w:val="none" w:sz="0" w:space="0" w:color="auto"/>
        <w:right w:val="none" w:sz="0" w:space="0" w:color="auto"/>
      </w:divBdr>
    </w:div>
    <w:div w:id="21127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tries.tom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ndpc.entrymaster.online/index.php?id=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dpc.entrymaster.online/index.php?id=1" TargetMode="External"/><Relationship Id="rId5" Type="http://schemas.openxmlformats.org/officeDocument/2006/relationships/webSettings" Target="webSettings.xml"/><Relationship Id="rId15" Type="http://schemas.openxmlformats.org/officeDocument/2006/relationships/hyperlink" Target="https://resources.pcuk.org/rules/" TargetMode="External"/><Relationship Id="rId10" Type="http://schemas.openxmlformats.org/officeDocument/2006/relationships/hyperlink" Target="mailto:entries.tom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ntrymaster.co.uk" TargetMode="External"/><Relationship Id="rId14" Type="http://schemas.openxmlformats.org/officeDocument/2006/relationships/hyperlink" Target="mailto:entries.tom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71D41-35C1-49B9-8CC6-E8BBC559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Agius</dc:creator>
  <cp:keywords/>
  <dc:description/>
  <cp:lastModifiedBy>Geoff Bell</cp:lastModifiedBy>
  <cp:revision>2</cp:revision>
  <dcterms:created xsi:type="dcterms:W3CDTF">2025-05-23T11:40:00Z</dcterms:created>
  <dcterms:modified xsi:type="dcterms:W3CDTF">2025-05-23T11:40:00Z</dcterms:modified>
</cp:coreProperties>
</file>