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ED11" w14:textId="77777777" w:rsidR="007A5CA5" w:rsidRDefault="005A5BAB">
      <w:pPr>
        <w:spacing w:after="82" w:line="313" w:lineRule="auto"/>
        <w:ind w:left="4873" w:right="3749" w:hanging="1065"/>
        <w:jc w:val="left"/>
      </w:pPr>
      <w:r>
        <w:rPr>
          <w:noProof/>
        </w:rPr>
        <w:drawing>
          <wp:inline distT="0" distB="0" distL="0" distR="0" wp14:anchorId="68A5D4E6" wp14:editId="3CE55EAF">
            <wp:extent cx="1351280" cy="712305"/>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7"/>
                    <a:stretch>
                      <a:fillRect/>
                    </a:stretch>
                  </pic:blipFill>
                  <pic:spPr>
                    <a:xfrm>
                      <a:off x="0" y="0"/>
                      <a:ext cx="1351280" cy="712305"/>
                    </a:xfrm>
                    <a:prstGeom prst="rect">
                      <a:avLst/>
                    </a:prstGeom>
                  </pic:spPr>
                </pic:pic>
              </a:graphicData>
            </a:graphic>
          </wp:inline>
        </w:drawing>
      </w:r>
      <w:r>
        <w:rPr>
          <w:b/>
          <w:sz w:val="28"/>
        </w:rPr>
        <w:t xml:space="preserve">  </w:t>
      </w:r>
    </w:p>
    <w:p w14:paraId="3117549B" w14:textId="452E6B6E" w:rsidR="007A5CA5" w:rsidRPr="00AC008E" w:rsidRDefault="005A5BAB">
      <w:pPr>
        <w:spacing w:after="103" w:line="259" w:lineRule="auto"/>
        <w:ind w:left="0" w:right="2" w:firstLine="0"/>
        <w:jc w:val="center"/>
        <w:rPr>
          <w:b/>
          <w:sz w:val="28"/>
        </w:rPr>
      </w:pPr>
      <w:r>
        <w:rPr>
          <w:b/>
          <w:sz w:val="28"/>
        </w:rPr>
        <w:t>HEYTHROP HUNT PONY CLUB 202</w:t>
      </w:r>
      <w:r w:rsidR="00C52060">
        <w:rPr>
          <w:b/>
          <w:sz w:val="28"/>
        </w:rPr>
        <w:t>6</w:t>
      </w:r>
    </w:p>
    <w:p w14:paraId="5F13BBEF" w14:textId="77777777" w:rsidR="00D831F9" w:rsidRPr="00AC008E" w:rsidRDefault="00D831F9">
      <w:pPr>
        <w:spacing w:after="103" w:line="259" w:lineRule="auto"/>
        <w:ind w:left="0" w:right="2" w:firstLine="0"/>
        <w:jc w:val="center"/>
      </w:pPr>
    </w:p>
    <w:p w14:paraId="67159752" w14:textId="0D60A201" w:rsidR="007A5CA5" w:rsidRPr="00AC008E" w:rsidRDefault="005A5BAB">
      <w:pPr>
        <w:spacing w:after="158" w:line="259" w:lineRule="auto"/>
        <w:ind w:left="0" w:firstLine="0"/>
        <w:jc w:val="center"/>
        <w:rPr>
          <w:b/>
          <w:bCs/>
          <w:sz w:val="24"/>
        </w:rPr>
      </w:pPr>
      <w:r w:rsidRPr="00AC008E">
        <w:rPr>
          <w:b/>
          <w:bCs/>
          <w:sz w:val="24"/>
        </w:rPr>
        <w:t xml:space="preserve">Notes for </w:t>
      </w:r>
      <w:r w:rsidR="00AC008E">
        <w:rPr>
          <w:b/>
          <w:bCs/>
          <w:sz w:val="24"/>
        </w:rPr>
        <w:t>p</w:t>
      </w:r>
      <w:r w:rsidRPr="00AC008E">
        <w:rPr>
          <w:b/>
          <w:bCs/>
          <w:sz w:val="24"/>
        </w:rPr>
        <w:t>arents</w:t>
      </w:r>
      <w:r w:rsidR="009812F0" w:rsidRPr="00AC008E">
        <w:rPr>
          <w:b/>
          <w:bCs/>
          <w:sz w:val="24"/>
        </w:rPr>
        <w:t xml:space="preserve"> and persons with parental responsibility</w:t>
      </w:r>
      <w:r w:rsidR="007A5A85" w:rsidRPr="00AC008E">
        <w:rPr>
          <w:b/>
          <w:bCs/>
          <w:sz w:val="24"/>
        </w:rPr>
        <w:t xml:space="preserve"> for HHPC members at rallies</w:t>
      </w:r>
    </w:p>
    <w:p w14:paraId="4C7E09A7" w14:textId="77777777" w:rsidR="009812F0" w:rsidRPr="00AC008E" w:rsidRDefault="009812F0">
      <w:pPr>
        <w:spacing w:after="158" w:line="259" w:lineRule="auto"/>
        <w:ind w:left="0" w:firstLine="0"/>
        <w:jc w:val="center"/>
        <w:rPr>
          <w:sz w:val="24"/>
        </w:rPr>
      </w:pPr>
    </w:p>
    <w:p w14:paraId="425B1CE6" w14:textId="77777777" w:rsidR="007A5CA5" w:rsidRPr="00AC008E" w:rsidRDefault="005A5BAB">
      <w:pPr>
        <w:spacing w:after="161"/>
        <w:ind w:left="-15" w:right="0" w:firstLine="0"/>
        <w:rPr>
          <w:sz w:val="24"/>
        </w:rPr>
      </w:pPr>
      <w:r w:rsidRPr="00AC008E">
        <w:rPr>
          <w:sz w:val="24"/>
        </w:rPr>
        <w:t xml:space="preserve">Dear Parent, Guardian/Carer </w:t>
      </w:r>
    </w:p>
    <w:p w14:paraId="161B59F2" w14:textId="3FBDEC49" w:rsidR="00DD5C2F" w:rsidRPr="00AC008E" w:rsidRDefault="005A5BAB">
      <w:pPr>
        <w:spacing w:after="162"/>
        <w:ind w:left="-15" w:right="0" w:firstLine="0"/>
        <w:rPr>
          <w:sz w:val="24"/>
        </w:rPr>
      </w:pPr>
      <w:r w:rsidRPr="00AC008E">
        <w:rPr>
          <w:sz w:val="24"/>
        </w:rPr>
        <w:t>Welcome to HHPC rallies</w:t>
      </w:r>
      <w:r w:rsidR="00C52060" w:rsidRPr="00AC008E">
        <w:rPr>
          <w:sz w:val="24"/>
        </w:rPr>
        <w:t>, we are here to help you!</w:t>
      </w:r>
    </w:p>
    <w:p w14:paraId="4C12D3EB" w14:textId="23731326" w:rsidR="00C52060" w:rsidRPr="00AC008E" w:rsidRDefault="00DD5C2F">
      <w:pPr>
        <w:spacing w:after="162"/>
        <w:ind w:left="-15" w:right="0" w:firstLine="0"/>
        <w:rPr>
          <w:sz w:val="24"/>
        </w:rPr>
      </w:pPr>
      <w:r w:rsidRPr="00AC008E">
        <w:rPr>
          <w:sz w:val="24"/>
        </w:rPr>
        <w:t>It is the role of the Pony Club to provide children and young people with the opportunity to develop a lifelong love of horses through fun, friendship, h</w:t>
      </w:r>
      <w:r w:rsidR="00C52060" w:rsidRPr="00AC008E">
        <w:rPr>
          <w:sz w:val="24"/>
        </w:rPr>
        <w:t xml:space="preserve">orsemanship and sport.  </w:t>
      </w:r>
      <w:r w:rsidRPr="00AC008E">
        <w:rPr>
          <w:sz w:val="24"/>
        </w:rPr>
        <w:t xml:space="preserve">To promote good practice, welfare and respect to others and do our best to ensure everybody’s safety and </w:t>
      </w:r>
      <w:r w:rsidR="00D831F9" w:rsidRPr="00AC008E">
        <w:rPr>
          <w:sz w:val="24"/>
        </w:rPr>
        <w:t xml:space="preserve">to </w:t>
      </w:r>
      <w:r w:rsidRPr="00AC008E">
        <w:rPr>
          <w:sz w:val="24"/>
        </w:rPr>
        <w:t xml:space="preserve">teach through structured training, tests, competitions in a safe environment.  Riding and handling horses is a high-risk sport/activity. When signing up to a HHPC rally, you are acknowledging that you accept this.  Whilst Rally Organisers and Coaches will do their best to ensure the safety of members and anyone else attending a rally, please remember that EVERYONE has a responsibility to ensure that the environment is as safe as possible. </w:t>
      </w:r>
    </w:p>
    <w:p w14:paraId="2DA809E2" w14:textId="03D1D235" w:rsidR="00C52060" w:rsidRPr="00AC008E" w:rsidRDefault="00C52060">
      <w:pPr>
        <w:spacing w:after="162"/>
        <w:ind w:left="-15" w:right="0" w:firstLine="0"/>
        <w:rPr>
          <w:sz w:val="24"/>
        </w:rPr>
      </w:pPr>
      <w:r w:rsidRPr="00AC008E">
        <w:rPr>
          <w:b/>
          <w:bCs/>
          <w:sz w:val="24"/>
        </w:rPr>
        <w:t>CODES OF CONDUCT</w:t>
      </w:r>
      <w:r w:rsidRPr="00AC008E">
        <w:rPr>
          <w:sz w:val="24"/>
        </w:rPr>
        <w:t xml:space="preserve"> for:</w:t>
      </w:r>
    </w:p>
    <w:p w14:paraId="16D6D879" w14:textId="2372DA93" w:rsidR="00C52060" w:rsidRPr="00AC008E" w:rsidRDefault="00C52060">
      <w:pPr>
        <w:spacing w:after="162"/>
        <w:ind w:left="-15" w:right="0" w:firstLine="0"/>
        <w:rPr>
          <w:b/>
          <w:bCs/>
          <w:sz w:val="24"/>
        </w:rPr>
      </w:pPr>
      <w:r w:rsidRPr="00AC008E">
        <w:rPr>
          <w:b/>
          <w:bCs/>
          <w:sz w:val="24"/>
        </w:rPr>
        <w:t>Parents and persons with parental responsibility</w:t>
      </w:r>
      <w:r w:rsidR="00087FEC" w:rsidRPr="00AC008E">
        <w:rPr>
          <w:b/>
          <w:bCs/>
          <w:sz w:val="24"/>
        </w:rPr>
        <w:t xml:space="preserve"> </w:t>
      </w:r>
      <w:hyperlink r:id="rId8" w:history="1">
        <w:r w:rsidR="00087FEC" w:rsidRPr="00AC008E">
          <w:rPr>
            <w:rStyle w:val="Hyperlink"/>
            <w:b/>
            <w:bCs/>
            <w:sz w:val="24"/>
          </w:rPr>
          <w:t>here</w:t>
        </w:r>
      </w:hyperlink>
      <w:r w:rsidR="00087FEC" w:rsidRPr="00AC008E">
        <w:rPr>
          <w:b/>
          <w:bCs/>
          <w:sz w:val="24"/>
        </w:rPr>
        <w:t xml:space="preserve"> </w:t>
      </w:r>
    </w:p>
    <w:p w14:paraId="76F3085E" w14:textId="49E1EE90" w:rsidR="00C52060" w:rsidRPr="00AC008E" w:rsidRDefault="00C52060" w:rsidP="00087FEC">
      <w:pPr>
        <w:spacing w:after="162"/>
        <w:ind w:left="0" w:right="0" w:firstLine="0"/>
        <w:rPr>
          <w:b/>
          <w:bCs/>
          <w:sz w:val="24"/>
        </w:rPr>
      </w:pPr>
      <w:r w:rsidRPr="00AC008E">
        <w:rPr>
          <w:b/>
          <w:bCs/>
          <w:sz w:val="24"/>
        </w:rPr>
        <w:t xml:space="preserve">Members </w:t>
      </w:r>
      <w:hyperlink r:id="rId9" w:history="1">
        <w:r w:rsidRPr="00AC008E">
          <w:rPr>
            <w:rStyle w:val="Hyperlink"/>
            <w:b/>
            <w:bCs/>
            <w:sz w:val="24"/>
          </w:rPr>
          <w:t>here</w:t>
        </w:r>
      </w:hyperlink>
      <w:r w:rsidR="0063711E" w:rsidRPr="00AC008E">
        <w:rPr>
          <w:b/>
          <w:bCs/>
          <w:sz w:val="24"/>
        </w:rPr>
        <w:t xml:space="preserve"> </w:t>
      </w:r>
    </w:p>
    <w:p w14:paraId="694DEA3B" w14:textId="055837BC" w:rsidR="00C52060" w:rsidRPr="00AC008E" w:rsidRDefault="005A5BAB" w:rsidP="009812F0">
      <w:pPr>
        <w:spacing w:after="162"/>
        <w:ind w:left="-15" w:right="0" w:firstLine="0"/>
        <w:rPr>
          <w:sz w:val="24"/>
        </w:rPr>
      </w:pPr>
      <w:r w:rsidRPr="00AC008E">
        <w:rPr>
          <w:sz w:val="24"/>
        </w:rPr>
        <w:t>When you sign up for a rally</w:t>
      </w:r>
      <w:r w:rsidR="007A5A85" w:rsidRPr="00AC008E">
        <w:rPr>
          <w:sz w:val="24"/>
        </w:rPr>
        <w:t>,</w:t>
      </w:r>
      <w:r w:rsidRPr="00AC008E">
        <w:rPr>
          <w:sz w:val="24"/>
        </w:rPr>
        <w:t xml:space="preserve"> training session</w:t>
      </w:r>
      <w:r w:rsidR="007A5A85" w:rsidRPr="00AC008E">
        <w:rPr>
          <w:sz w:val="24"/>
        </w:rPr>
        <w:t xml:space="preserve"> or any HHPC event</w:t>
      </w:r>
      <w:r w:rsidRPr="00AC008E">
        <w:rPr>
          <w:sz w:val="24"/>
        </w:rPr>
        <w:t xml:space="preserve">, you are therefore agreeing to the </w:t>
      </w:r>
      <w:r w:rsidR="00D831F9" w:rsidRPr="00AC008E">
        <w:rPr>
          <w:sz w:val="24"/>
        </w:rPr>
        <w:t xml:space="preserve">above </w:t>
      </w:r>
      <w:r w:rsidR="009812F0" w:rsidRPr="00AC008E">
        <w:rPr>
          <w:sz w:val="24"/>
        </w:rPr>
        <w:t xml:space="preserve">codes of conducts and to the </w:t>
      </w:r>
      <w:r w:rsidRPr="00AC008E">
        <w:rPr>
          <w:sz w:val="24"/>
        </w:rPr>
        <w:t xml:space="preserve">following – please read to the end of this document. </w:t>
      </w:r>
    </w:p>
    <w:p w14:paraId="469465BF" w14:textId="0FFAC2A0" w:rsidR="007A5CA5" w:rsidRPr="00AC008E" w:rsidRDefault="00D831F9" w:rsidP="00AC008E">
      <w:pPr>
        <w:numPr>
          <w:ilvl w:val="0"/>
          <w:numId w:val="8"/>
        </w:numPr>
        <w:ind w:right="0"/>
        <w:rPr>
          <w:sz w:val="24"/>
        </w:rPr>
      </w:pPr>
      <w:r w:rsidRPr="00AC008E">
        <w:rPr>
          <w:sz w:val="24"/>
        </w:rPr>
        <w:t xml:space="preserve">Members must always wear a protective hat when mounted. </w:t>
      </w:r>
      <w:r w:rsidR="009812F0" w:rsidRPr="00AC008E">
        <w:rPr>
          <w:sz w:val="24"/>
        </w:rPr>
        <w:t xml:space="preserve">All hats must be tagged with a </w:t>
      </w:r>
      <w:r w:rsidR="009812F0" w:rsidRPr="00AC008E">
        <w:rPr>
          <w:b/>
          <w:bCs/>
          <w:color w:val="FF33CC"/>
          <w:sz w:val="24"/>
        </w:rPr>
        <w:t>PINK</w:t>
      </w:r>
      <w:r w:rsidR="009812F0" w:rsidRPr="00AC008E">
        <w:rPr>
          <w:sz w:val="24"/>
        </w:rPr>
        <w:t xml:space="preserve"> tag obtained from the PC/Riding Club/British Eventing. This indicates that a hat meets the accepted standards, this is a PC insurance requirement. A member with an untagged hat will not be allowed to ride. Fixed peak hats are not allowed to be worn when riding XC.</w:t>
      </w:r>
      <w:r w:rsidR="009812F0" w:rsidRPr="00AC008E">
        <w:rPr>
          <w:color w:val="FF0000"/>
          <w:sz w:val="24"/>
        </w:rPr>
        <w:t xml:space="preserve"> </w:t>
      </w:r>
      <w:r w:rsidRPr="00AC008E">
        <w:rPr>
          <w:color w:val="FF0000"/>
          <w:sz w:val="24"/>
        </w:rPr>
        <w:t xml:space="preserve">FOR FULL PONY CLUB </w:t>
      </w:r>
      <w:r w:rsidR="0063711E" w:rsidRPr="00AC008E">
        <w:rPr>
          <w:color w:val="FF0000"/>
          <w:sz w:val="24"/>
        </w:rPr>
        <w:t xml:space="preserve">HAT RULES </w:t>
      </w:r>
      <w:r w:rsidR="00AC008E">
        <w:rPr>
          <w:color w:val="FF0000"/>
          <w:sz w:val="24"/>
        </w:rPr>
        <w:t>please see</w:t>
      </w:r>
      <w:r w:rsidR="0063711E" w:rsidRPr="00AC008E">
        <w:rPr>
          <w:sz w:val="24"/>
        </w:rPr>
        <w:t xml:space="preserve"> </w:t>
      </w:r>
      <w:hyperlink r:id="rId10" w:history="1">
        <w:r w:rsidR="00AC008E" w:rsidRPr="00AC008E">
          <w:rPr>
            <w:rStyle w:val="Hyperlink"/>
            <w:b/>
            <w:bCs/>
            <w:sz w:val="24"/>
          </w:rPr>
          <w:t>here</w:t>
        </w:r>
      </w:hyperlink>
      <w:r w:rsidR="00AC008E">
        <w:rPr>
          <w:b/>
          <w:bCs/>
          <w:sz w:val="24"/>
        </w:rPr>
        <w:t>.</w:t>
      </w:r>
      <w:r w:rsidR="0063711E" w:rsidRPr="00AC008E">
        <w:rPr>
          <w:sz w:val="24"/>
        </w:rPr>
        <w:t xml:space="preserve">  </w:t>
      </w:r>
      <w:r w:rsidR="000302A5" w:rsidRPr="00AC008E">
        <w:rPr>
          <w:color w:val="FF0000"/>
          <w:sz w:val="24"/>
        </w:rPr>
        <w:t>INDIVIDUAL SPORTS MAY HAVE ADDITIONAL RULES – PLEASE CHECK THE RELEVANT RULE BOOK.</w:t>
      </w:r>
    </w:p>
    <w:p w14:paraId="4610371D" w14:textId="128D07AC" w:rsidR="007A5CA5" w:rsidRPr="00AC008E" w:rsidRDefault="005A5BAB" w:rsidP="00AC008E">
      <w:pPr>
        <w:numPr>
          <w:ilvl w:val="0"/>
          <w:numId w:val="8"/>
        </w:numPr>
        <w:ind w:right="0"/>
        <w:rPr>
          <w:color w:val="EE0000"/>
          <w:sz w:val="24"/>
        </w:rPr>
      </w:pPr>
      <w:r w:rsidRPr="00AC008E">
        <w:rPr>
          <w:sz w:val="24"/>
        </w:rPr>
        <w:t>Back protectors are compulsory for cross country and pony racing, even jumping a small log in training and competition.  They are recommended for S</w:t>
      </w:r>
      <w:r w:rsidR="00800D5F" w:rsidRPr="00AC008E">
        <w:rPr>
          <w:sz w:val="24"/>
        </w:rPr>
        <w:t xml:space="preserve">how </w:t>
      </w:r>
      <w:r w:rsidRPr="00AC008E">
        <w:rPr>
          <w:sz w:val="24"/>
        </w:rPr>
        <w:t>J</w:t>
      </w:r>
      <w:r w:rsidR="00800D5F" w:rsidRPr="00AC008E">
        <w:rPr>
          <w:sz w:val="24"/>
        </w:rPr>
        <w:t>umping</w:t>
      </w:r>
      <w:r w:rsidRPr="00AC008E">
        <w:rPr>
          <w:sz w:val="24"/>
        </w:rPr>
        <w:t xml:space="preserve">.  They must have the BETA 2018 Level 3 standard (blue &amp; black label). Anything before this date is unacceptable. </w:t>
      </w:r>
      <w:r w:rsidR="00D831F9" w:rsidRPr="00AC008E">
        <w:rPr>
          <w:color w:val="EE0000"/>
          <w:sz w:val="24"/>
        </w:rPr>
        <w:t>FOR FULL PONY CLUB</w:t>
      </w:r>
      <w:r w:rsidR="00347CB4" w:rsidRPr="00AC008E">
        <w:rPr>
          <w:color w:val="EE0000"/>
          <w:sz w:val="24"/>
        </w:rPr>
        <w:t xml:space="preserve"> </w:t>
      </w:r>
      <w:r w:rsidR="00D831F9" w:rsidRPr="00AC008E">
        <w:rPr>
          <w:color w:val="EE0000"/>
          <w:sz w:val="24"/>
        </w:rPr>
        <w:t>BODY PROTECTOR</w:t>
      </w:r>
      <w:r w:rsidR="00347CB4" w:rsidRPr="00AC008E">
        <w:rPr>
          <w:color w:val="EE0000"/>
          <w:sz w:val="24"/>
        </w:rPr>
        <w:t xml:space="preserve"> </w:t>
      </w:r>
      <w:r w:rsidR="00D831F9" w:rsidRPr="00AC008E">
        <w:rPr>
          <w:color w:val="EE0000"/>
          <w:sz w:val="24"/>
        </w:rPr>
        <w:t>RULES</w:t>
      </w:r>
      <w:r w:rsidR="00AC008E">
        <w:rPr>
          <w:color w:val="EE0000"/>
          <w:sz w:val="24"/>
        </w:rPr>
        <w:t xml:space="preserve"> please see </w:t>
      </w:r>
      <w:hyperlink r:id="rId11" w:history="1">
        <w:r w:rsidR="00AC008E" w:rsidRPr="00AC008E">
          <w:rPr>
            <w:rStyle w:val="Hyperlink"/>
            <w:b/>
            <w:bCs/>
            <w:sz w:val="24"/>
          </w:rPr>
          <w:t>here</w:t>
        </w:r>
      </w:hyperlink>
      <w:r w:rsidR="00AC008E">
        <w:rPr>
          <w:color w:val="EE0000"/>
          <w:sz w:val="24"/>
        </w:rPr>
        <w:t>.</w:t>
      </w:r>
      <w:r w:rsidR="0063711E" w:rsidRPr="00AC008E">
        <w:rPr>
          <w:color w:val="EE0000"/>
          <w:sz w:val="24"/>
        </w:rPr>
        <w:t xml:space="preserve"> </w:t>
      </w:r>
    </w:p>
    <w:p w14:paraId="771F2E7F" w14:textId="46D9D7DD" w:rsidR="007A5CA5" w:rsidRPr="00AC008E" w:rsidRDefault="005A5BAB" w:rsidP="00AC008E">
      <w:pPr>
        <w:numPr>
          <w:ilvl w:val="0"/>
          <w:numId w:val="8"/>
        </w:numPr>
        <w:spacing w:after="21"/>
        <w:ind w:right="0"/>
        <w:rPr>
          <w:color w:val="EE0000"/>
          <w:sz w:val="24"/>
        </w:rPr>
      </w:pPr>
      <w:r w:rsidRPr="00AC008E">
        <w:rPr>
          <w:sz w:val="24"/>
        </w:rPr>
        <w:t>PC rules require</w:t>
      </w:r>
      <w:r w:rsidR="00D831F9" w:rsidRPr="00AC008E">
        <w:rPr>
          <w:sz w:val="24"/>
        </w:rPr>
        <w:t xml:space="preserve"> hair to be tied up and back (preferably in a hairnet) and secure, in a safe manner to reduce the risk of hair being caught and to prevent scalp injuries.  </w:t>
      </w:r>
      <w:r w:rsidR="000302A5" w:rsidRPr="00AC008E">
        <w:rPr>
          <w:color w:val="EE0000"/>
          <w:sz w:val="24"/>
        </w:rPr>
        <w:t>INDIVIDUAL SPORTS MAY HAVE ADDITIONAL RULES – PLEASE CHECK THE RELEVANT SPORT RULE BOOK</w:t>
      </w:r>
    </w:p>
    <w:p w14:paraId="0247AB9C" w14:textId="515536D0" w:rsidR="007A5CA5" w:rsidRPr="00AC008E" w:rsidRDefault="000302A5" w:rsidP="00AC008E">
      <w:pPr>
        <w:numPr>
          <w:ilvl w:val="0"/>
          <w:numId w:val="8"/>
        </w:numPr>
        <w:spacing w:after="18"/>
        <w:ind w:right="0"/>
        <w:rPr>
          <w:sz w:val="24"/>
        </w:rPr>
      </w:pPr>
      <w:r w:rsidRPr="00AC008E">
        <w:rPr>
          <w:sz w:val="24"/>
        </w:rPr>
        <w:t xml:space="preserve">Wearing jewellery whilst handling or riding </w:t>
      </w:r>
      <w:r w:rsidR="007A5A85" w:rsidRPr="00AC008E">
        <w:rPr>
          <w:sz w:val="24"/>
        </w:rPr>
        <w:t>a horse/pony</w:t>
      </w:r>
      <w:r w:rsidRPr="00AC008E">
        <w:rPr>
          <w:sz w:val="24"/>
        </w:rPr>
        <w:t xml:space="preserve"> is not recommended.  To reduce the chance of injury, the following must be removed: All necklaces, bracelets (except </w:t>
      </w:r>
      <w:r w:rsidRPr="00AC008E">
        <w:rPr>
          <w:sz w:val="24"/>
        </w:rPr>
        <w:lastRenderedPageBreak/>
        <w:t>medical bracelets), large or dangling jewellery including items attached to piercings. &amp; earrings).  Wristwatches, wedding rings, stock pin worn horizontally and a tie clip.  For XC it is advised to remove stock pins.  If a member chooses to wear any other type of jewellery at a Pony Club</w:t>
      </w:r>
      <w:r w:rsidR="007A5A85" w:rsidRPr="00AC008E">
        <w:rPr>
          <w:sz w:val="24"/>
        </w:rPr>
        <w:t xml:space="preserve"> rally, training session or</w:t>
      </w:r>
      <w:r w:rsidRPr="00AC008E">
        <w:rPr>
          <w:sz w:val="24"/>
        </w:rPr>
        <w:t xml:space="preserve"> event, such as stud earrings, it is at their own or their parent/guardian risk.</w:t>
      </w:r>
    </w:p>
    <w:p w14:paraId="78E6B15D" w14:textId="77777777" w:rsidR="00D831F9" w:rsidRPr="00AC008E" w:rsidRDefault="005A5BAB" w:rsidP="00AC008E">
      <w:pPr>
        <w:numPr>
          <w:ilvl w:val="0"/>
          <w:numId w:val="8"/>
        </w:numPr>
        <w:ind w:right="0"/>
        <w:rPr>
          <w:sz w:val="24"/>
        </w:rPr>
      </w:pPr>
      <w:r w:rsidRPr="00AC008E">
        <w:rPr>
          <w:sz w:val="24"/>
        </w:rPr>
        <w:t xml:space="preserve">Members should wear clean jodhpurs that are beige/cream/white/dark coloured and a branch polo shirt/sweatshirt. If members do not yet have HHPC polo shirt etc, they can wear a plain green/navy/black/brown polo shirt and jumper. </w:t>
      </w:r>
    </w:p>
    <w:p w14:paraId="2C0EAE0B" w14:textId="7F267D20" w:rsidR="00347CB4" w:rsidRPr="00AC008E" w:rsidRDefault="005A5BAB" w:rsidP="00AC008E">
      <w:pPr>
        <w:numPr>
          <w:ilvl w:val="0"/>
          <w:numId w:val="8"/>
        </w:numPr>
        <w:ind w:right="0"/>
        <w:rPr>
          <w:sz w:val="24"/>
        </w:rPr>
      </w:pPr>
      <w:r w:rsidRPr="00AC008E">
        <w:rPr>
          <w:color w:val="EE0000"/>
          <w:sz w:val="24"/>
        </w:rPr>
        <w:t xml:space="preserve">HOODIES/HOODED COATS </w:t>
      </w:r>
      <w:r w:rsidR="00D831F9" w:rsidRPr="00AC008E">
        <w:rPr>
          <w:sz w:val="24"/>
        </w:rPr>
        <w:t>are</w:t>
      </w:r>
      <w:r w:rsidR="00D831F9" w:rsidRPr="00AC008E">
        <w:rPr>
          <w:color w:val="EE0000"/>
          <w:sz w:val="24"/>
        </w:rPr>
        <w:t xml:space="preserve"> NOT </w:t>
      </w:r>
      <w:r w:rsidR="00D831F9" w:rsidRPr="00AC008E">
        <w:rPr>
          <w:sz w:val="24"/>
        </w:rPr>
        <w:t xml:space="preserve">to be worn for any ridden activity </w:t>
      </w:r>
      <w:r w:rsidRPr="00AC008E">
        <w:rPr>
          <w:sz w:val="24"/>
        </w:rPr>
        <w:t xml:space="preserve">as these are not safe to wear when </w:t>
      </w:r>
      <w:r w:rsidR="00D831F9" w:rsidRPr="00AC008E">
        <w:rPr>
          <w:sz w:val="24"/>
        </w:rPr>
        <w:t>riding.</w:t>
      </w:r>
    </w:p>
    <w:p w14:paraId="3A448212" w14:textId="7E75FF65" w:rsidR="00F313A5" w:rsidRPr="00AC008E" w:rsidRDefault="00F313A5" w:rsidP="00AC008E">
      <w:pPr>
        <w:numPr>
          <w:ilvl w:val="0"/>
          <w:numId w:val="8"/>
        </w:numPr>
        <w:ind w:right="0"/>
        <w:rPr>
          <w:b/>
          <w:bCs/>
          <w:color w:val="auto"/>
          <w:sz w:val="24"/>
        </w:rPr>
      </w:pPr>
      <w:r w:rsidRPr="00AC008E">
        <w:rPr>
          <w:color w:val="auto"/>
          <w:sz w:val="24"/>
        </w:rPr>
        <w:t xml:space="preserve">HHPC branded clothing is available to purchase from Wreal Sports, Bourton on the Water or online   Please note that they do not carry stock, you are welcome to visit the shop to try on items for size but then order. </w:t>
      </w:r>
      <w:hyperlink r:id="rId12" w:history="1">
        <w:r w:rsidRPr="00AC008E">
          <w:rPr>
            <w:rStyle w:val="Hyperlink"/>
            <w:b/>
            <w:bCs/>
            <w:sz w:val="24"/>
          </w:rPr>
          <w:t>https://wrealsports.co.uk/</w:t>
        </w:r>
      </w:hyperlink>
      <w:r w:rsidRPr="00AC008E">
        <w:rPr>
          <w:b/>
          <w:bCs/>
          <w:color w:val="auto"/>
          <w:sz w:val="24"/>
        </w:rPr>
        <w:t xml:space="preserve"> </w:t>
      </w:r>
    </w:p>
    <w:p w14:paraId="128F41B0" w14:textId="6B5A331E" w:rsidR="007A5CA5" w:rsidRPr="00AC008E" w:rsidRDefault="005A5BAB" w:rsidP="00AC008E">
      <w:pPr>
        <w:numPr>
          <w:ilvl w:val="0"/>
          <w:numId w:val="8"/>
        </w:numPr>
        <w:ind w:right="0"/>
        <w:rPr>
          <w:sz w:val="24"/>
        </w:rPr>
      </w:pPr>
      <w:r w:rsidRPr="00AC008E">
        <w:rPr>
          <w:sz w:val="24"/>
        </w:rPr>
        <w:t xml:space="preserve">Clean riding boots &amp; dark coloured chaps, if worn. </w:t>
      </w:r>
    </w:p>
    <w:p w14:paraId="74138A58" w14:textId="18F81740" w:rsidR="00AC3CFD" w:rsidRPr="00AC008E" w:rsidRDefault="00AC3CFD" w:rsidP="00AC008E">
      <w:pPr>
        <w:numPr>
          <w:ilvl w:val="0"/>
          <w:numId w:val="8"/>
        </w:numPr>
        <w:ind w:right="0"/>
        <w:rPr>
          <w:sz w:val="24"/>
        </w:rPr>
      </w:pPr>
      <w:r w:rsidRPr="00AC008E">
        <w:rPr>
          <w:sz w:val="24"/>
        </w:rPr>
        <w:t>Members wishing to wear spurs must have successfully completed the Pony Club C+ riding test or the Pony Club Spurs Test.</w:t>
      </w:r>
      <w:r w:rsidR="00347CB4" w:rsidRPr="00AC008E">
        <w:rPr>
          <w:sz w:val="24"/>
        </w:rPr>
        <w:t xml:space="preserve"> </w:t>
      </w:r>
      <w:r w:rsidR="00347CB4" w:rsidRPr="00AC008E">
        <w:rPr>
          <w:color w:val="EE0000"/>
          <w:sz w:val="24"/>
        </w:rPr>
        <w:t xml:space="preserve">FULL RULES </w:t>
      </w:r>
      <w:hyperlink r:id="rId13" w:history="1">
        <w:r w:rsidR="00AC008E" w:rsidRPr="00AC008E">
          <w:rPr>
            <w:rStyle w:val="Hyperlink"/>
            <w:b/>
            <w:bCs/>
            <w:sz w:val="24"/>
          </w:rPr>
          <w:t>here</w:t>
        </w:r>
      </w:hyperlink>
      <w:r w:rsidR="00347CB4" w:rsidRPr="00AC008E">
        <w:rPr>
          <w:color w:val="EE0000"/>
          <w:sz w:val="24"/>
        </w:rPr>
        <w:t xml:space="preserve"> </w:t>
      </w:r>
    </w:p>
    <w:p w14:paraId="42093F38" w14:textId="52D61A15" w:rsidR="008B765F" w:rsidRPr="00AC008E" w:rsidRDefault="00AC3CFD" w:rsidP="00AC008E">
      <w:pPr>
        <w:numPr>
          <w:ilvl w:val="0"/>
          <w:numId w:val="8"/>
        </w:numPr>
        <w:ind w:right="0"/>
        <w:rPr>
          <w:color w:val="EE0000"/>
          <w:sz w:val="24"/>
        </w:rPr>
      </w:pPr>
      <w:r w:rsidRPr="00AC008E">
        <w:rPr>
          <w:sz w:val="24"/>
        </w:rPr>
        <w:t xml:space="preserve">Members may use a whip (restricted to 102cm in length measured to the tassel) or a non padded baton (max length 70cm but not less than 45cm). </w:t>
      </w:r>
    </w:p>
    <w:p w14:paraId="69E1FD49" w14:textId="77777777" w:rsidR="00087FEC" w:rsidRPr="00AC008E" w:rsidRDefault="00087FEC" w:rsidP="00087FEC">
      <w:pPr>
        <w:ind w:left="360" w:right="0" w:firstLine="0"/>
        <w:rPr>
          <w:color w:val="EE0000"/>
          <w:sz w:val="24"/>
        </w:rPr>
      </w:pPr>
    </w:p>
    <w:p w14:paraId="4437940A" w14:textId="77777777" w:rsidR="00793BB8" w:rsidRDefault="00087FEC" w:rsidP="00793BB8">
      <w:pPr>
        <w:pStyle w:val="NormalWeb"/>
        <w:shd w:val="clear" w:color="auto" w:fill="FFFFFF"/>
        <w:spacing w:before="225" w:after="225"/>
        <w:rPr>
          <w:rFonts w:ascii="Calibri" w:hAnsi="Calibri" w:cs="Calibri"/>
          <w:b/>
          <w:bCs/>
        </w:rPr>
      </w:pPr>
      <w:r w:rsidRPr="00AC008E">
        <w:rPr>
          <w:b/>
          <w:bCs/>
        </w:rPr>
        <w:t xml:space="preserve">USE OF THE </w:t>
      </w:r>
      <w:r w:rsidRPr="00793BB8">
        <w:rPr>
          <w:rFonts w:ascii="Calibri" w:hAnsi="Calibri" w:cs="Calibri"/>
          <w:b/>
          <w:bCs/>
        </w:rPr>
        <w:t>WHIP</w:t>
      </w:r>
    </w:p>
    <w:p w14:paraId="64C40989" w14:textId="47E7DA6D" w:rsidR="00793BB8" w:rsidRPr="00793BB8" w:rsidRDefault="00793BB8" w:rsidP="00793BB8">
      <w:pPr>
        <w:pStyle w:val="NormalWeb"/>
        <w:shd w:val="clear" w:color="auto" w:fill="FFFFFF"/>
        <w:spacing w:before="225" w:after="225"/>
        <w:rPr>
          <w:rFonts w:ascii="Calibri" w:eastAsia="Times New Roman" w:hAnsi="Calibri" w:cs="Calibri"/>
          <w:color w:val="auto"/>
          <w:kern w:val="0"/>
          <w14:ligatures w14:val="none"/>
        </w:rPr>
      </w:pPr>
      <w:r w:rsidRPr="00793BB8">
        <w:rPr>
          <w:rFonts w:ascii="Calibri" w:eastAsia="Times New Roman" w:hAnsi="Calibri" w:cs="Calibri"/>
          <w:color w:val="auto"/>
          <w:kern w:val="0"/>
          <w14:ligatures w14:val="none"/>
        </w:rPr>
        <w:t xml:space="preserve">Please be aware that </w:t>
      </w:r>
      <w:r>
        <w:rPr>
          <w:rFonts w:ascii="Calibri" w:eastAsia="Times New Roman" w:hAnsi="Calibri" w:cs="Calibri"/>
          <w:color w:val="auto"/>
          <w:kern w:val="0"/>
          <w14:ligatures w14:val="none"/>
        </w:rPr>
        <w:t>f</w:t>
      </w:r>
      <w:r w:rsidRPr="00793BB8">
        <w:rPr>
          <w:rFonts w:ascii="Calibri" w:eastAsia="Times New Roman" w:hAnsi="Calibri" w:cs="Calibri"/>
          <w:color w:val="auto"/>
          <w:kern w:val="0"/>
          <w14:ligatures w14:val="none"/>
        </w:rPr>
        <w:t>or </w:t>
      </w:r>
      <w:r w:rsidRPr="00793BB8">
        <w:rPr>
          <w:rFonts w:ascii="Calibri" w:eastAsia="Times New Roman" w:hAnsi="Calibri" w:cs="Calibri"/>
          <w:b/>
          <w:bCs/>
          <w:i/>
          <w:iCs/>
          <w:color w:val="auto"/>
          <w:kern w:val="0"/>
          <w14:ligatures w14:val="none"/>
        </w:rPr>
        <w:t>all</w:t>
      </w:r>
      <w:r w:rsidRPr="00793BB8">
        <w:rPr>
          <w:rFonts w:ascii="Calibri" w:eastAsia="Times New Roman" w:hAnsi="Calibri" w:cs="Calibri"/>
          <w:b/>
          <w:bCs/>
          <w:color w:val="auto"/>
          <w:kern w:val="0"/>
          <w14:ligatures w14:val="none"/>
        </w:rPr>
        <w:t> </w:t>
      </w:r>
      <w:r w:rsidRPr="00793BB8">
        <w:rPr>
          <w:rFonts w:ascii="Calibri" w:eastAsia="Times New Roman" w:hAnsi="Calibri" w:cs="Calibri"/>
          <w:color w:val="auto"/>
          <w:kern w:val="0"/>
          <w14:ligatures w14:val="none"/>
        </w:rPr>
        <w:t>Pony Clu</w:t>
      </w:r>
      <w:r>
        <w:rPr>
          <w:rFonts w:ascii="Calibri" w:eastAsia="Times New Roman" w:hAnsi="Calibri" w:cs="Calibri"/>
          <w:color w:val="auto"/>
          <w:kern w:val="0"/>
          <w14:ligatures w14:val="none"/>
        </w:rPr>
        <w:t>b activities y</w:t>
      </w:r>
      <w:r w:rsidRPr="00793BB8">
        <w:rPr>
          <w:rFonts w:ascii="Calibri" w:eastAsia="Times New Roman" w:hAnsi="Calibri" w:cs="Calibri"/>
          <w:color w:val="auto"/>
          <w:kern w:val="0"/>
          <w14:ligatures w14:val="none"/>
        </w:rPr>
        <w:t>ou can only use the same whip as for British</w:t>
      </w:r>
      <w:r>
        <w:rPr>
          <w:rFonts w:ascii="Calibri" w:eastAsia="Times New Roman" w:hAnsi="Calibri" w:cs="Calibri"/>
          <w:color w:val="auto"/>
          <w:kern w:val="0"/>
          <w14:ligatures w14:val="none"/>
        </w:rPr>
        <w:t xml:space="preserve"> </w:t>
      </w:r>
      <w:r w:rsidRPr="00793BB8">
        <w:rPr>
          <w:rFonts w:ascii="Calibri" w:eastAsia="Times New Roman" w:hAnsi="Calibri" w:cs="Calibri"/>
          <w:color w:val="auto"/>
          <w:kern w:val="0"/>
          <w14:ligatures w14:val="none"/>
        </w:rPr>
        <w:t>Show jumping.</w:t>
      </w:r>
    </w:p>
    <w:p w14:paraId="4FAEC661" w14:textId="7B07BDDA" w:rsidR="00793BB8" w:rsidRPr="00793BB8" w:rsidRDefault="00793BB8" w:rsidP="00793BB8">
      <w:pPr>
        <w:shd w:val="clear" w:color="auto" w:fill="FFFFFF"/>
        <w:spacing w:before="225" w:after="225" w:line="240" w:lineRule="auto"/>
        <w:ind w:left="0" w:right="0" w:firstLine="0"/>
        <w:jc w:val="left"/>
        <w:rPr>
          <w:rFonts w:eastAsia="Times New Roman"/>
          <w:color w:val="auto"/>
          <w:kern w:val="0"/>
          <w:sz w:val="24"/>
          <w14:ligatures w14:val="none"/>
        </w:rPr>
      </w:pPr>
      <w:r w:rsidRPr="00793BB8">
        <w:rPr>
          <w:rFonts w:eastAsia="Times New Roman"/>
          <w:color w:val="auto"/>
          <w:kern w:val="0"/>
          <w:sz w:val="24"/>
          <w14:ligatures w14:val="none"/>
        </w:rPr>
        <w:t xml:space="preserve">Riders may not hit their horse or pony before the start of the course </w:t>
      </w:r>
      <w:r>
        <w:rPr>
          <w:rFonts w:eastAsia="Times New Roman"/>
          <w:color w:val="auto"/>
          <w:kern w:val="0"/>
          <w:sz w:val="24"/>
          <w14:ligatures w14:val="none"/>
        </w:rPr>
        <w:t xml:space="preserve">in a competition </w:t>
      </w:r>
      <w:r w:rsidRPr="00793BB8">
        <w:rPr>
          <w:rFonts w:eastAsia="Times New Roman"/>
          <w:color w:val="auto"/>
          <w:kern w:val="0"/>
          <w:sz w:val="24"/>
          <w14:ligatures w14:val="none"/>
        </w:rPr>
        <w:t>and may be eliminated for doing so at the Judge’s discretion.</w:t>
      </w:r>
    </w:p>
    <w:p w14:paraId="7EFD4982" w14:textId="77777777" w:rsidR="00793BB8" w:rsidRPr="00793BB8" w:rsidRDefault="00793BB8" w:rsidP="00793BB8">
      <w:pPr>
        <w:shd w:val="clear" w:color="auto" w:fill="FFFFFF"/>
        <w:spacing w:before="225" w:after="225" w:line="240" w:lineRule="auto"/>
        <w:ind w:left="0" w:right="0" w:firstLine="0"/>
        <w:jc w:val="left"/>
        <w:rPr>
          <w:rFonts w:eastAsia="Times New Roman"/>
          <w:color w:val="002169"/>
          <w:kern w:val="0"/>
          <w:sz w:val="24"/>
          <w14:ligatures w14:val="none"/>
        </w:rPr>
      </w:pPr>
      <w:r w:rsidRPr="00793BB8">
        <w:rPr>
          <w:rFonts w:eastAsia="Times New Roman"/>
          <w:color w:val="auto"/>
          <w:kern w:val="0"/>
          <w:sz w:val="24"/>
          <w14:ligatures w14:val="none"/>
        </w:rPr>
        <w:t>A whip, if carried, must be held in the hand by the handle with the handle at the top. The whip must be “padded” and comply with the current British Showjumping rule (BS Members Handbook, full wording is available to view online at </w:t>
      </w:r>
      <w:hyperlink r:id="rId14" w:history="1">
        <w:r w:rsidRPr="00793BB8">
          <w:rPr>
            <w:rFonts w:eastAsia="Times New Roman"/>
            <w:color w:val="5533FF"/>
            <w:kern w:val="0"/>
            <w:sz w:val="24"/>
            <w14:ligatures w14:val="none"/>
          </w:rPr>
          <w:t>www.britishshowjumping.co.uk</w:t>
        </w:r>
      </w:hyperlink>
      <w:r w:rsidRPr="00793BB8">
        <w:rPr>
          <w:rFonts w:eastAsia="Times New Roman"/>
          <w:color w:val="002169"/>
          <w:kern w:val="0"/>
          <w:sz w:val="24"/>
          <w14:ligatures w14:val="none"/>
        </w:rPr>
        <w:t>).</w:t>
      </w:r>
    </w:p>
    <w:p w14:paraId="55F9EB00" w14:textId="77777777" w:rsidR="00793BB8" w:rsidRPr="00793BB8" w:rsidRDefault="00793BB8" w:rsidP="00793BB8">
      <w:pPr>
        <w:shd w:val="clear" w:color="auto" w:fill="FFFFFF"/>
        <w:spacing w:before="225" w:after="225" w:line="240" w:lineRule="auto"/>
        <w:ind w:left="0" w:right="0" w:firstLine="0"/>
        <w:jc w:val="left"/>
        <w:rPr>
          <w:rFonts w:eastAsia="Times New Roman"/>
          <w:color w:val="auto"/>
          <w:kern w:val="0"/>
          <w:sz w:val="24"/>
          <w14:ligatures w14:val="none"/>
        </w:rPr>
      </w:pPr>
      <w:r w:rsidRPr="00793BB8">
        <w:rPr>
          <w:rFonts w:eastAsia="Times New Roman"/>
          <w:color w:val="auto"/>
          <w:kern w:val="0"/>
          <w:sz w:val="24"/>
          <w14:ligatures w14:val="none"/>
        </w:rPr>
        <w:t>Key Points:</w:t>
      </w:r>
    </w:p>
    <w:p w14:paraId="6FB932B1" w14:textId="77777777" w:rsidR="00793BB8" w:rsidRPr="00793BB8" w:rsidRDefault="00793BB8" w:rsidP="00793BB8">
      <w:pPr>
        <w:numPr>
          <w:ilvl w:val="0"/>
          <w:numId w:val="9"/>
        </w:numPr>
        <w:shd w:val="clear" w:color="auto" w:fill="FFFFFF"/>
        <w:spacing w:before="100" w:beforeAutospacing="1" w:after="100" w:afterAutospacing="1" w:line="240" w:lineRule="auto"/>
        <w:ind w:right="0"/>
        <w:jc w:val="left"/>
        <w:rPr>
          <w:rFonts w:eastAsia="Times New Roman"/>
          <w:color w:val="auto"/>
          <w:kern w:val="0"/>
          <w:sz w:val="24"/>
          <w14:ligatures w14:val="none"/>
        </w:rPr>
      </w:pPr>
      <w:r w:rsidRPr="00793BB8">
        <w:rPr>
          <w:rFonts w:eastAsia="Times New Roman"/>
          <w:color w:val="auto"/>
          <w:kern w:val="0"/>
          <w:sz w:val="24"/>
          <w14:ligatures w14:val="none"/>
        </w:rPr>
        <w:t>The maximum length of the “Whip” is 70cm and must be no less than 45cm.</w:t>
      </w:r>
    </w:p>
    <w:p w14:paraId="2EDAAC62" w14:textId="77777777" w:rsidR="00793BB8" w:rsidRPr="00793BB8" w:rsidRDefault="00793BB8" w:rsidP="00793BB8">
      <w:pPr>
        <w:numPr>
          <w:ilvl w:val="0"/>
          <w:numId w:val="9"/>
        </w:numPr>
        <w:shd w:val="clear" w:color="auto" w:fill="FFFFFF"/>
        <w:spacing w:before="100" w:beforeAutospacing="1" w:after="100" w:afterAutospacing="1" w:line="240" w:lineRule="auto"/>
        <w:ind w:right="0"/>
        <w:jc w:val="left"/>
        <w:rPr>
          <w:rFonts w:eastAsia="Times New Roman"/>
          <w:color w:val="auto"/>
          <w:kern w:val="0"/>
          <w:sz w:val="24"/>
          <w14:ligatures w14:val="none"/>
        </w:rPr>
      </w:pPr>
      <w:r w:rsidRPr="00793BB8">
        <w:rPr>
          <w:rFonts w:eastAsia="Times New Roman"/>
          <w:color w:val="auto"/>
          <w:kern w:val="0"/>
          <w:sz w:val="24"/>
          <w14:ligatures w14:val="none"/>
        </w:rPr>
        <w:t>The “Contact area”, is considered to be two fifths of the overall length of the “Whip” and must be covered with a “Pad”.</w:t>
      </w:r>
    </w:p>
    <w:p w14:paraId="1613FDA7" w14:textId="77777777" w:rsidR="00793BB8" w:rsidRPr="00793BB8" w:rsidRDefault="00793BB8" w:rsidP="00793BB8">
      <w:pPr>
        <w:numPr>
          <w:ilvl w:val="0"/>
          <w:numId w:val="9"/>
        </w:numPr>
        <w:shd w:val="clear" w:color="auto" w:fill="FFFFFF"/>
        <w:spacing w:before="100" w:beforeAutospacing="1" w:after="100" w:afterAutospacing="1" w:line="240" w:lineRule="auto"/>
        <w:ind w:right="0"/>
        <w:jc w:val="left"/>
        <w:rPr>
          <w:rFonts w:eastAsia="Times New Roman"/>
          <w:color w:val="auto"/>
          <w:kern w:val="0"/>
          <w:sz w:val="24"/>
          <w14:ligatures w14:val="none"/>
        </w:rPr>
      </w:pPr>
      <w:r w:rsidRPr="00793BB8">
        <w:rPr>
          <w:rFonts w:eastAsia="Times New Roman"/>
          <w:color w:val="auto"/>
          <w:kern w:val="0"/>
          <w:sz w:val="24"/>
          <w14:ligatures w14:val="none"/>
        </w:rPr>
        <w:t>There must be no “binding” within 17 centimetres of the end of the “Pad”.</w:t>
      </w:r>
    </w:p>
    <w:p w14:paraId="17F69F2D" w14:textId="77777777" w:rsidR="00793BB8" w:rsidRPr="00793BB8" w:rsidRDefault="00793BB8" w:rsidP="00793BB8">
      <w:pPr>
        <w:numPr>
          <w:ilvl w:val="0"/>
          <w:numId w:val="9"/>
        </w:numPr>
        <w:shd w:val="clear" w:color="auto" w:fill="FFFFFF"/>
        <w:spacing w:before="100" w:beforeAutospacing="1" w:after="100" w:afterAutospacing="1" w:line="240" w:lineRule="auto"/>
        <w:ind w:right="0"/>
        <w:jc w:val="left"/>
        <w:rPr>
          <w:rFonts w:eastAsia="Times New Roman"/>
          <w:color w:val="auto"/>
          <w:kern w:val="0"/>
          <w:sz w:val="24"/>
          <w14:ligatures w14:val="none"/>
        </w:rPr>
      </w:pPr>
      <w:r w:rsidRPr="00793BB8">
        <w:rPr>
          <w:rFonts w:eastAsia="Times New Roman"/>
          <w:color w:val="auto"/>
          <w:kern w:val="0"/>
          <w:sz w:val="24"/>
          <w14:ligatures w14:val="none"/>
        </w:rPr>
        <w:t>The “Pad” must be smooth, with no protrusion or raised surface, and be made of shock absorbing material throughout its circumference such that it gives a compression factor of at least 6mm.</w:t>
      </w:r>
    </w:p>
    <w:p w14:paraId="6B453AF7" w14:textId="77777777" w:rsidR="00793BB8" w:rsidRPr="00793BB8" w:rsidRDefault="00793BB8" w:rsidP="00793BB8">
      <w:pPr>
        <w:numPr>
          <w:ilvl w:val="0"/>
          <w:numId w:val="9"/>
        </w:numPr>
        <w:shd w:val="clear" w:color="auto" w:fill="FFFFFF"/>
        <w:spacing w:before="100" w:beforeAutospacing="1" w:after="100" w:afterAutospacing="1" w:line="240" w:lineRule="auto"/>
        <w:ind w:right="0"/>
        <w:jc w:val="left"/>
        <w:rPr>
          <w:rFonts w:eastAsia="Times New Roman"/>
          <w:color w:val="auto"/>
          <w:kern w:val="0"/>
          <w:sz w:val="24"/>
          <w14:ligatures w14:val="none"/>
        </w:rPr>
      </w:pPr>
      <w:r w:rsidRPr="00793BB8">
        <w:rPr>
          <w:rFonts w:eastAsia="Times New Roman"/>
          <w:color w:val="auto"/>
          <w:kern w:val="0"/>
          <w:sz w:val="24"/>
          <w14:ligatures w14:val="none"/>
        </w:rPr>
        <w:t>There is to be no wording, advertising or personalisation of any kind on the “Pad”.</w:t>
      </w:r>
    </w:p>
    <w:p w14:paraId="59F409B8" w14:textId="77777777" w:rsidR="00793BB8" w:rsidRPr="00793BB8" w:rsidRDefault="00793BB8" w:rsidP="00793BB8">
      <w:pPr>
        <w:numPr>
          <w:ilvl w:val="0"/>
          <w:numId w:val="9"/>
        </w:numPr>
        <w:shd w:val="clear" w:color="auto" w:fill="FFFFFF"/>
        <w:spacing w:before="100" w:beforeAutospacing="1" w:after="100" w:afterAutospacing="1" w:line="240" w:lineRule="auto"/>
        <w:ind w:right="0"/>
        <w:jc w:val="left"/>
        <w:rPr>
          <w:rFonts w:eastAsia="Times New Roman"/>
          <w:color w:val="auto"/>
          <w:kern w:val="0"/>
          <w:sz w:val="24"/>
          <w14:ligatures w14:val="none"/>
        </w:rPr>
      </w:pPr>
      <w:r w:rsidRPr="00793BB8">
        <w:rPr>
          <w:rFonts w:eastAsia="Times New Roman"/>
          <w:color w:val="auto"/>
          <w:kern w:val="0"/>
          <w:sz w:val="24"/>
          <w14:ligatures w14:val="none"/>
        </w:rPr>
        <w:t>Before buying any whip, please check with the retailer that it is BS compliant.</w:t>
      </w:r>
    </w:p>
    <w:p w14:paraId="50AE173C" w14:textId="0225B895" w:rsidR="00087FEC" w:rsidRPr="00793BB8" w:rsidRDefault="00087FEC" w:rsidP="00087FEC">
      <w:pPr>
        <w:pStyle w:val="NoSpacing"/>
        <w:rPr>
          <w:b/>
          <w:bCs/>
          <w:color w:val="auto"/>
          <w:sz w:val="24"/>
        </w:rPr>
      </w:pPr>
    </w:p>
    <w:p w14:paraId="53084696" w14:textId="77777777" w:rsidR="00793BB8" w:rsidRPr="00793BB8" w:rsidRDefault="00793BB8" w:rsidP="00793BB8">
      <w:pPr>
        <w:pStyle w:val="NoSpacing"/>
        <w:ind w:left="0" w:firstLine="0"/>
        <w:rPr>
          <w:b/>
          <w:bCs/>
          <w:sz w:val="24"/>
        </w:rPr>
      </w:pPr>
    </w:p>
    <w:p w14:paraId="02771FE3" w14:textId="77777777" w:rsidR="00AC008E" w:rsidRPr="00AC008E" w:rsidRDefault="00AC008E" w:rsidP="00087FEC">
      <w:pPr>
        <w:pStyle w:val="NoSpacing"/>
        <w:rPr>
          <w:rFonts w:eastAsiaTheme="minorHAnsi"/>
          <w:b/>
          <w:bCs/>
          <w:sz w:val="24"/>
        </w:rPr>
      </w:pPr>
    </w:p>
    <w:p w14:paraId="62AE322D" w14:textId="4A1B8D09" w:rsidR="008B765F" w:rsidRPr="00AC008E" w:rsidRDefault="00E46E4F" w:rsidP="00AC008E">
      <w:pPr>
        <w:numPr>
          <w:ilvl w:val="0"/>
          <w:numId w:val="8"/>
        </w:numPr>
        <w:spacing w:after="18"/>
        <w:ind w:right="0"/>
        <w:rPr>
          <w:sz w:val="24"/>
        </w:rPr>
      </w:pPr>
      <w:r w:rsidRPr="00AC008E">
        <w:rPr>
          <w:sz w:val="24"/>
        </w:rPr>
        <w:t>Specific sports have different rules for the size and type of whip permitted. These are detailed in</w:t>
      </w:r>
      <w:r w:rsidR="00AC008E">
        <w:rPr>
          <w:sz w:val="24"/>
        </w:rPr>
        <w:t xml:space="preserve"> </w:t>
      </w:r>
      <w:r w:rsidRPr="00AC008E">
        <w:rPr>
          <w:sz w:val="24"/>
        </w:rPr>
        <w:t>respective rulebooks.</w:t>
      </w:r>
      <w:r w:rsidR="008B765F" w:rsidRPr="00AC008E">
        <w:rPr>
          <w:sz w:val="24"/>
        </w:rPr>
        <w:t xml:space="preserve"> </w:t>
      </w:r>
      <w:r w:rsidRPr="00AC008E">
        <w:rPr>
          <w:sz w:val="24"/>
        </w:rPr>
        <w:t>However, at all times, the whip must only be used:</w:t>
      </w:r>
    </w:p>
    <w:p w14:paraId="17A1CFB0" w14:textId="031F4BDE" w:rsidR="00E46E4F" w:rsidRPr="00AC008E" w:rsidRDefault="00E46E4F" w:rsidP="00AC008E">
      <w:pPr>
        <w:numPr>
          <w:ilvl w:val="1"/>
          <w:numId w:val="8"/>
        </w:numPr>
        <w:spacing w:after="18"/>
        <w:ind w:right="0"/>
        <w:rPr>
          <w:sz w:val="24"/>
        </w:rPr>
      </w:pPr>
      <w:r w:rsidRPr="00AC008E">
        <w:rPr>
          <w:sz w:val="24"/>
        </w:rPr>
        <w:t>For a good reason, as an aid to encourage the horse forward.</w:t>
      </w:r>
    </w:p>
    <w:p w14:paraId="35A951CE" w14:textId="77777777" w:rsidR="00E46E4F" w:rsidRPr="00AC008E" w:rsidRDefault="00E46E4F" w:rsidP="00AC008E">
      <w:pPr>
        <w:numPr>
          <w:ilvl w:val="1"/>
          <w:numId w:val="8"/>
        </w:numPr>
        <w:spacing w:after="18"/>
        <w:ind w:right="0"/>
        <w:rPr>
          <w:sz w:val="24"/>
        </w:rPr>
      </w:pPr>
      <w:r w:rsidRPr="00AC008E">
        <w:rPr>
          <w:sz w:val="24"/>
        </w:rPr>
        <w:t>At an appropriate time, namely when the horse is reluctant to go forward under normal aids of seat and legs.</w:t>
      </w:r>
    </w:p>
    <w:p w14:paraId="3BB40E86" w14:textId="77777777" w:rsidR="00E46E4F" w:rsidRPr="00AC008E" w:rsidRDefault="00E46E4F" w:rsidP="00AC008E">
      <w:pPr>
        <w:numPr>
          <w:ilvl w:val="1"/>
          <w:numId w:val="8"/>
        </w:numPr>
        <w:spacing w:after="18"/>
        <w:ind w:right="0"/>
        <w:rPr>
          <w:sz w:val="24"/>
        </w:rPr>
      </w:pPr>
      <w:r w:rsidRPr="00AC008E">
        <w:rPr>
          <w:sz w:val="24"/>
        </w:rPr>
        <w:t>In the right place, namely down the shoulder or behind the leg but never overarm.</w:t>
      </w:r>
    </w:p>
    <w:p w14:paraId="059DF77C" w14:textId="77777777" w:rsidR="00E46E4F" w:rsidRPr="00AC008E" w:rsidRDefault="00E46E4F" w:rsidP="00AC008E">
      <w:pPr>
        <w:numPr>
          <w:ilvl w:val="1"/>
          <w:numId w:val="8"/>
        </w:numPr>
        <w:spacing w:after="18"/>
        <w:ind w:right="0"/>
        <w:rPr>
          <w:sz w:val="24"/>
        </w:rPr>
      </w:pPr>
      <w:r w:rsidRPr="00AC008E">
        <w:rPr>
          <w:sz w:val="24"/>
        </w:rPr>
        <w:t>With appropriate severity.</w:t>
      </w:r>
    </w:p>
    <w:p w14:paraId="182C0A7E" w14:textId="77777777" w:rsidR="00E46E4F" w:rsidRPr="00AC008E" w:rsidRDefault="00E46E4F" w:rsidP="00AC008E">
      <w:pPr>
        <w:numPr>
          <w:ilvl w:val="1"/>
          <w:numId w:val="8"/>
        </w:numPr>
        <w:spacing w:after="18"/>
        <w:ind w:right="0"/>
        <w:rPr>
          <w:sz w:val="24"/>
        </w:rPr>
      </w:pPr>
      <w:r w:rsidRPr="00AC008E">
        <w:rPr>
          <w:sz w:val="24"/>
        </w:rPr>
        <w:t>No more than twice for any one incident.</w:t>
      </w:r>
    </w:p>
    <w:p w14:paraId="6C9B5152" w14:textId="77777777" w:rsidR="00E46E4F" w:rsidRPr="00AC008E" w:rsidRDefault="00E46E4F" w:rsidP="00AC008E">
      <w:pPr>
        <w:numPr>
          <w:ilvl w:val="0"/>
          <w:numId w:val="8"/>
        </w:numPr>
        <w:spacing w:after="18"/>
        <w:ind w:right="0"/>
        <w:rPr>
          <w:sz w:val="24"/>
        </w:rPr>
      </w:pPr>
      <w:r w:rsidRPr="00AC008E">
        <w:rPr>
          <w:sz w:val="24"/>
        </w:rPr>
        <w:t>Excessive use of the whip anywhere at an event will result in disqualification:</w:t>
      </w:r>
    </w:p>
    <w:p w14:paraId="1D8BB6EB" w14:textId="77777777" w:rsidR="00E46E4F" w:rsidRPr="00AC008E" w:rsidRDefault="00E46E4F" w:rsidP="00AC008E">
      <w:pPr>
        <w:numPr>
          <w:ilvl w:val="0"/>
          <w:numId w:val="8"/>
        </w:numPr>
        <w:spacing w:after="18"/>
        <w:ind w:right="0"/>
        <w:rPr>
          <w:sz w:val="24"/>
        </w:rPr>
      </w:pPr>
      <w:r w:rsidRPr="00AC008E">
        <w:rPr>
          <w:sz w:val="24"/>
        </w:rPr>
        <w:t>Use of the whip to vent a competitor’s anger is always excessive.</w:t>
      </w:r>
    </w:p>
    <w:p w14:paraId="13F5203A" w14:textId="7E77C80E" w:rsidR="00E46E4F" w:rsidRPr="00AC008E" w:rsidRDefault="00E46E4F" w:rsidP="00AC008E">
      <w:pPr>
        <w:numPr>
          <w:ilvl w:val="0"/>
          <w:numId w:val="8"/>
        </w:numPr>
        <w:spacing w:after="18"/>
        <w:ind w:right="0"/>
        <w:rPr>
          <w:sz w:val="24"/>
        </w:rPr>
      </w:pPr>
      <w:r w:rsidRPr="00AC008E">
        <w:rPr>
          <w:sz w:val="24"/>
        </w:rPr>
        <w:t xml:space="preserve">Use of a whip which causes injury eg. </w:t>
      </w:r>
      <w:r w:rsidR="00AC008E">
        <w:rPr>
          <w:sz w:val="24"/>
        </w:rPr>
        <w:t>b</w:t>
      </w:r>
      <w:r w:rsidRPr="00AC008E">
        <w:rPr>
          <w:sz w:val="24"/>
        </w:rPr>
        <w:t>roken skin or a weal, is always excessive.</w:t>
      </w:r>
    </w:p>
    <w:p w14:paraId="3DE21628" w14:textId="77777777" w:rsidR="00E46E4F" w:rsidRPr="00AC008E" w:rsidRDefault="00E46E4F" w:rsidP="00AC008E">
      <w:pPr>
        <w:numPr>
          <w:ilvl w:val="0"/>
          <w:numId w:val="8"/>
        </w:numPr>
        <w:spacing w:after="18"/>
        <w:ind w:right="0"/>
        <w:rPr>
          <w:sz w:val="24"/>
        </w:rPr>
      </w:pPr>
      <w:r w:rsidRPr="00AC008E">
        <w:rPr>
          <w:sz w:val="24"/>
        </w:rPr>
        <w:t>Use after elimination or retirement is always excessive.</w:t>
      </w:r>
    </w:p>
    <w:p w14:paraId="2578C224" w14:textId="77777777" w:rsidR="00E46E4F" w:rsidRPr="00AC008E" w:rsidRDefault="00E46E4F" w:rsidP="00AC008E">
      <w:pPr>
        <w:numPr>
          <w:ilvl w:val="0"/>
          <w:numId w:val="8"/>
        </w:numPr>
        <w:spacing w:after="18"/>
        <w:ind w:right="0"/>
        <w:rPr>
          <w:sz w:val="24"/>
        </w:rPr>
      </w:pPr>
      <w:r w:rsidRPr="00AC008E">
        <w:rPr>
          <w:sz w:val="24"/>
        </w:rPr>
        <w:t>Use on a horse’s head, neck etc. is always excessive.</w:t>
      </w:r>
    </w:p>
    <w:p w14:paraId="24BCAF1B" w14:textId="77777777" w:rsidR="00E46E4F" w:rsidRPr="00AC008E" w:rsidRDefault="00E46E4F" w:rsidP="00AC008E">
      <w:pPr>
        <w:numPr>
          <w:ilvl w:val="0"/>
          <w:numId w:val="8"/>
        </w:numPr>
        <w:spacing w:after="18"/>
        <w:ind w:right="0"/>
        <w:rPr>
          <w:sz w:val="24"/>
        </w:rPr>
      </w:pPr>
      <w:r w:rsidRPr="00AC008E">
        <w:rPr>
          <w:sz w:val="24"/>
        </w:rPr>
        <w:t>Using the whip from the ground after a rider fall or dismount is always excessive.</w:t>
      </w:r>
    </w:p>
    <w:p w14:paraId="5AA1D191" w14:textId="7BDA04CA" w:rsidR="00AC008E" w:rsidRDefault="00E46E4F" w:rsidP="00AC008E">
      <w:pPr>
        <w:numPr>
          <w:ilvl w:val="0"/>
          <w:numId w:val="8"/>
        </w:numPr>
        <w:spacing w:after="18"/>
        <w:ind w:right="0"/>
        <w:rPr>
          <w:sz w:val="24"/>
        </w:rPr>
      </w:pPr>
      <w:r w:rsidRPr="00AC008E">
        <w:rPr>
          <w:sz w:val="24"/>
        </w:rPr>
        <w:t>If the rider’s arm comes above the shoulder when using the whip, this is always excessive</w:t>
      </w:r>
    </w:p>
    <w:p w14:paraId="66D7B224" w14:textId="750D5C27" w:rsidR="00E46E4F" w:rsidRPr="00AC008E" w:rsidRDefault="00E46E4F" w:rsidP="00AC008E">
      <w:pPr>
        <w:spacing w:after="160" w:line="278" w:lineRule="auto"/>
        <w:ind w:left="0" w:right="0" w:firstLine="0"/>
        <w:jc w:val="left"/>
        <w:rPr>
          <w:sz w:val="24"/>
        </w:rPr>
      </w:pPr>
    </w:p>
    <w:p w14:paraId="4DCF995C" w14:textId="71E9123C" w:rsidR="00AC008E" w:rsidRPr="00AC008E" w:rsidRDefault="00AC008E" w:rsidP="00AC008E">
      <w:pPr>
        <w:ind w:right="0"/>
        <w:rPr>
          <w:b/>
          <w:bCs/>
          <w:sz w:val="24"/>
        </w:rPr>
      </w:pPr>
      <w:r w:rsidRPr="00AC008E">
        <w:rPr>
          <w:b/>
          <w:bCs/>
          <w:sz w:val="24"/>
        </w:rPr>
        <w:t>TACK</w:t>
      </w:r>
    </w:p>
    <w:p w14:paraId="1B0B7BE6" w14:textId="3F8E368D" w:rsidR="00087FEC" w:rsidRPr="00AC008E" w:rsidRDefault="005A5BAB" w:rsidP="00AC008E">
      <w:pPr>
        <w:numPr>
          <w:ilvl w:val="0"/>
          <w:numId w:val="8"/>
        </w:numPr>
        <w:spacing w:after="18"/>
        <w:ind w:right="0"/>
        <w:rPr>
          <w:b/>
          <w:bCs/>
          <w:sz w:val="24"/>
        </w:rPr>
      </w:pPr>
      <w:r w:rsidRPr="00AC008E">
        <w:rPr>
          <w:sz w:val="24"/>
        </w:rPr>
        <w:t>Ensure that all tack is clean and fits your horse/pony, that it is comfortable</w:t>
      </w:r>
      <w:r w:rsidR="000302A5" w:rsidRPr="00AC008E">
        <w:rPr>
          <w:sz w:val="24"/>
        </w:rPr>
        <w:t xml:space="preserve">, </w:t>
      </w:r>
      <w:r w:rsidRPr="00AC008E">
        <w:rPr>
          <w:sz w:val="24"/>
        </w:rPr>
        <w:t>safe</w:t>
      </w:r>
      <w:r w:rsidR="000302A5" w:rsidRPr="00AC008E">
        <w:rPr>
          <w:sz w:val="24"/>
        </w:rPr>
        <w:t xml:space="preserve"> and suitable for purpose</w:t>
      </w:r>
      <w:r w:rsidRPr="00AC008E">
        <w:rPr>
          <w:sz w:val="24"/>
        </w:rPr>
        <w:t xml:space="preserve">.  No stitching is worn and stirrups are the appropriate size for the rider’s boots – </w:t>
      </w:r>
      <w:r w:rsidR="00347CB4" w:rsidRPr="00AC008E">
        <w:rPr>
          <w:sz w:val="24"/>
        </w:rPr>
        <w:t xml:space="preserve">7 </w:t>
      </w:r>
      <w:r w:rsidR="00AC3CFD" w:rsidRPr="00AC008E">
        <w:rPr>
          <w:sz w:val="24"/>
        </w:rPr>
        <w:t>mm</w:t>
      </w:r>
      <w:r w:rsidRPr="00AC008E">
        <w:rPr>
          <w:sz w:val="24"/>
        </w:rPr>
        <w:t xml:space="preserve"> clearance either side of the boot.</w:t>
      </w:r>
      <w:r w:rsidR="00347CB4" w:rsidRPr="00AC008E">
        <w:rPr>
          <w:sz w:val="24"/>
        </w:rPr>
        <w:t xml:space="preserve"> Stirrup rules </w:t>
      </w:r>
      <w:hyperlink r:id="rId15" w:history="1">
        <w:r w:rsidR="00347CB4" w:rsidRPr="00793BB8">
          <w:rPr>
            <w:b/>
            <w:bCs/>
            <w:color w:val="007BB8"/>
          </w:rPr>
          <w:t>here</w:t>
        </w:r>
      </w:hyperlink>
      <w:r w:rsidR="00AC008E" w:rsidRPr="00AC008E">
        <w:rPr>
          <w:b/>
          <w:bCs/>
          <w:sz w:val="24"/>
        </w:rPr>
        <w:t>.</w:t>
      </w:r>
      <w:r w:rsidR="00347CB4" w:rsidRPr="00AC008E">
        <w:rPr>
          <w:b/>
          <w:bCs/>
          <w:sz w:val="24"/>
        </w:rPr>
        <w:t xml:space="preserve"> </w:t>
      </w:r>
    </w:p>
    <w:p w14:paraId="6AD9EFD0" w14:textId="40F8DBD8" w:rsidR="008B765F" w:rsidRDefault="008B765F" w:rsidP="00087FEC">
      <w:pPr>
        <w:pStyle w:val="NoSpacing"/>
        <w:rPr>
          <w:b/>
          <w:bCs/>
          <w:sz w:val="24"/>
        </w:rPr>
      </w:pPr>
      <w:r w:rsidRPr="00AC008E">
        <w:rPr>
          <w:b/>
          <w:bCs/>
          <w:sz w:val="24"/>
        </w:rPr>
        <w:t>S</w:t>
      </w:r>
      <w:r w:rsidR="00087FEC" w:rsidRPr="00AC008E">
        <w:rPr>
          <w:b/>
          <w:bCs/>
          <w:sz w:val="24"/>
        </w:rPr>
        <w:t>ADDLES</w:t>
      </w:r>
    </w:p>
    <w:p w14:paraId="5D80B2F3" w14:textId="77777777" w:rsidR="00AC008E" w:rsidRPr="00AC008E" w:rsidRDefault="00AC008E" w:rsidP="00087FEC">
      <w:pPr>
        <w:pStyle w:val="NoSpacing"/>
        <w:rPr>
          <w:b/>
          <w:bCs/>
          <w:sz w:val="24"/>
        </w:rPr>
      </w:pPr>
    </w:p>
    <w:p w14:paraId="45D1EC42" w14:textId="77777777" w:rsidR="008B765F" w:rsidRPr="00AC008E" w:rsidRDefault="008B765F" w:rsidP="00AC008E">
      <w:pPr>
        <w:numPr>
          <w:ilvl w:val="0"/>
          <w:numId w:val="8"/>
        </w:numPr>
        <w:spacing w:after="18"/>
        <w:ind w:right="0"/>
        <w:rPr>
          <w:sz w:val="24"/>
        </w:rPr>
      </w:pPr>
      <w:r w:rsidRPr="00AC008E">
        <w:rPr>
          <w:sz w:val="24"/>
        </w:rPr>
        <w:t>It is important that saddles are in a good state of repair, properly fitted and suitable for the purpose of which they are intended. Regular checks for suitable fit can be carried out by professionals.</w:t>
      </w:r>
    </w:p>
    <w:p w14:paraId="216176D2" w14:textId="77777777" w:rsidR="008B765F" w:rsidRPr="00AC008E" w:rsidRDefault="008B765F" w:rsidP="00AC008E">
      <w:pPr>
        <w:numPr>
          <w:ilvl w:val="0"/>
          <w:numId w:val="8"/>
        </w:numPr>
        <w:spacing w:after="18"/>
        <w:ind w:right="0"/>
        <w:rPr>
          <w:sz w:val="24"/>
        </w:rPr>
      </w:pPr>
      <w:r w:rsidRPr="00AC008E">
        <w:rPr>
          <w:sz w:val="24"/>
        </w:rPr>
        <w:t>Treeless and total contact saddles are permitted to be used for general riding to support horse and pony welfare. </w:t>
      </w:r>
    </w:p>
    <w:p w14:paraId="5A22227C" w14:textId="33181DC6" w:rsidR="008B765F" w:rsidRPr="00AC008E" w:rsidRDefault="008B765F" w:rsidP="00AC008E">
      <w:pPr>
        <w:numPr>
          <w:ilvl w:val="0"/>
          <w:numId w:val="8"/>
        </w:numPr>
        <w:spacing w:after="18"/>
        <w:ind w:right="0"/>
        <w:rPr>
          <w:sz w:val="24"/>
        </w:rPr>
      </w:pPr>
      <w:r w:rsidRPr="00AC008E">
        <w:rPr>
          <w:sz w:val="24"/>
        </w:rPr>
        <w:t>Tack inspections are routinely carried out at events and the organisers may prohibit participation in the event if they consider the tack to be inadequate or unsuitable. Specific sport rules are detailed in respective rulebooks</w:t>
      </w:r>
    </w:p>
    <w:p w14:paraId="09448E6E" w14:textId="77777777" w:rsidR="008B765F" w:rsidRPr="00AC008E" w:rsidRDefault="008B765F" w:rsidP="00AC008E">
      <w:pPr>
        <w:spacing w:after="18"/>
        <w:ind w:left="360" w:right="0" w:firstLine="0"/>
        <w:rPr>
          <w:sz w:val="24"/>
        </w:rPr>
      </w:pPr>
    </w:p>
    <w:p w14:paraId="2FB5EDB3" w14:textId="77777777" w:rsidR="00087FEC" w:rsidRDefault="00087FEC" w:rsidP="00087FEC">
      <w:pPr>
        <w:pStyle w:val="NoSpacing"/>
        <w:rPr>
          <w:b/>
          <w:bCs/>
          <w:sz w:val="24"/>
        </w:rPr>
      </w:pPr>
      <w:r w:rsidRPr="00AC008E">
        <w:rPr>
          <w:b/>
          <w:bCs/>
          <w:sz w:val="24"/>
        </w:rPr>
        <w:t>BRIDLES AND BITING</w:t>
      </w:r>
    </w:p>
    <w:p w14:paraId="0B3F1BA3" w14:textId="77777777" w:rsidR="00AC008E" w:rsidRPr="00AC008E" w:rsidRDefault="00AC008E" w:rsidP="00087FEC">
      <w:pPr>
        <w:pStyle w:val="NoSpacing"/>
        <w:rPr>
          <w:b/>
          <w:bCs/>
          <w:sz w:val="24"/>
        </w:rPr>
      </w:pPr>
    </w:p>
    <w:p w14:paraId="760A4762" w14:textId="77777777" w:rsidR="00087FEC" w:rsidRDefault="008B765F" w:rsidP="00AC008E">
      <w:pPr>
        <w:numPr>
          <w:ilvl w:val="0"/>
          <w:numId w:val="8"/>
        </w:numPr>
        <w:spacing w:after="18"/>
        <w:ind w:right="0"/>
        <w:rPr>
          <w:sz w:val="24"/>
        </w:rPr>
      </w:pPr>
      <w:r w:rsidRPr="00AC008E">
        <w:rPr>
          <w:sz w:val="24"/>
        </w:rPr>
        <w:t xml:space="preserve">It is important that bridles are in a good state of repair, properly fitted and suitable for the purpose of which they are intended. </w:t>
      </w:r>
    </w:p>
    <w:p w14:paraId="781912B6" w14:textId="732F3B7E" w:rsidR="008B765F" w:rsidRPr="00AC008E" w:rsidRDefault="008B765F" w:rsidP="00AC008E">
      <w:pPr>
        <w:numPr>
          <w:ilvl w:val="0"/>
          <w:numId w:val="8"/>
        </w:numPr>
        <w:spacing w:after="18"/>
        <w:ind w:right="0"/>
        <w:rPr>
          <w:sz w:val="24"/>
        </w:rPr>
      </w:pPr>
      <w:r w:rsidRPr="00AC008E">
        <w:rPr>
          <w:sz w:val="24"/>
        </w:rPr>
        <w:t>Bitless bridles are permitted for training and rallies. Specific rules for bridles and biting for all sports can be found in the respective sports rulebooks</w:t>
      </w:r>
    </w:p>
    <w:p w14:paraId="33919C05" w14:textId="77777777" w:rsidR="00087FEC" w:rsidRPr="00AC008E" w:rsidRDefault="00087FEC" w:rsidP="00087FEC">
      <w:pPr>
        <w:pStyle w:val="NoSpacing"/>
        <w:ind w:left="720" w:firstLine="0"/>
        <w:rPr>
          <w:sz w:val="24"/>
        </w:rPr>
      </w:pPr>
    </w:p>
    <w:p w14:paraId="1CD7B164" w14:textId="63FC9E0A" w:rsidR="007A5CA5" w:rsidRPr="00AC008E" w:rsidRDefault="00347CB4" w:rsidP="00AC008E">
      <w:pPr>
        <w:numPr>
          <w:ilvl w:val="0"/>
          <w:numId w:val="8"/>
        </w:numPr>
        <w:spacing w:after="18"/>
        <w:ind w:right="0"/>
        <w:rPr>
          <w:sz w:val="24"/>
        </w:rPr>
      </w:pPr>
      <w:r w:rsidRPr="00AC008E">
        <w:rPr>
          <w:sz w:val="24"/>
        </w:rPr>
        <w:t xml:space="preserve">Dress and tack rules </w:t>
      </w:r>
      <w:hyperlink r:id="rId16" w:history="1">
        <w:r w:rsidR="00AC008E" w:rsidRPr="00AC008E">
          <w:t>here</w:t>
        </w:r>
      </w:hyperlink>
      <w:r w:rsidR="00AC008E">
        <w:rPr>
          <w:sz w:val="24"/>
        </w:rPr>
        <w:t xml:space="preserve"> </w:t>
      </w:r>
      <w:r w:rsidR="00D831F9" w:rsidRPr="00AC008E">
        <w:rPr>
          <w:sz w:val="24"/>
        </w:rPr>
        <w:t>FOR INDIVIDUAL DISCIPLINES, PLEASE SEE THE RELEVANT RULE BOOK</w:t>
      </w:r>
      <w:r w:rsidR="00AC3CFD" w:rsidRPr="00AC008E">
        <w:rPr>
          <w:sz w:val="24"/>
        </w:rPr>
        <w:t>.</w:t>
      </w:r>
    </w:p>
    <w:p w14:paraId="247F01FF" w14:textId="77777777" w:rsidR="00AC008E" w:rsidRDefault="00AC008E" w:rsidP="00AC008E">
      <w:pPr>
        <w:spacing w:after="18"/>
        <w:ind w:left="-10" w:right="0" w:firstLine="0"/>
        <w:rPr>
          <w:sz w:val="24"/>
        </w:rPr>
      </w:pPr>
    </w:p>
    <w:p w14:paraId="361A1133" w14:textId="1F8DB233" w:rsidR="00AC008E" w:rsidRPr="00AC008E" w:rsidRDefault="00AC008E" w:rsidP="00AC008E">
      <w:pPr>
        <w:spacing w:after="18"/>
        <w:ind w:left="-10" w:right="0" w:firstLine="0"/>
        <w:rPr>
          <w:b/>
          <w:bCs/>
          <w:sz w:val="24"/>
        </w:rPr>
      </w:pPr>
      <w:r w:rsidRPr="00AC008E">
        <w:rPr>
          <w:b/>
          <w:bCs/>
          <w:sz w:val="24"/>
        </w:rPr>
        <w:lastRenderedPageBreak/>
        <w:t xml:space="preserve">VACCINATION RULES </w:t>
      </w:r>
    </w:p>
    <w:p w14:paraId="26D855CA" w14:textId="77777777" w:rsidR="00AC008E" w:rsidRDefault="00AC008E" w:rsidP="00AC008E">
      <w:pPr>
        <w:spacing w:after="18"/>
        <w:ind w:left="-10" w:right="0" w:firstLine="0"/>
        <w:rPr>
          <w:sz w:val="24"/>
        </w:rPr>
      </w:pPr>
    </w:p>
    <w:p w14:paraId="71D8C74B" w14:textId="4120DB04" w:rsidR="00AC3CFD" w:rsidRPr="00AC008E" w:rsidRDefault="005A5BAB" w:rsidP="00AC008E">
      <w:pPr>
        <w:numPr>
          <w:ilvl w:val="0"/>
          <w:numId w:val="8"/>
        </w:numPr>
        <w:spacing w:after="18"/>
        <w:ind w:right="0"/>
        <w:rPr>
          <w:sz w:val="24"/>
        </w:rPr>
      </w:pPr>
      <w:r w:rsidRPr="00AC008E">
        <w:rPr>
          <w:sz w:val="24"/>
        </w:rPr>
        <w:t xml:space="preserve">Horses/ponies are vaccinated annually against flu and tetanus, in accordance with PC rules.  </w:t>
      </w:r>
      <w:r w:rsidR="00AC3CFD" w:rsidRPr="00793BB8">
        <w:rPr>
          <w:color w:val="C00000"/>
          <w:sz w:val="24"/>
        </w:rPr>
        <w:t>SEE</w:t>
      </w:r>
      <w:r w:rsidR="00AC3CFD" w:rsidRPr="00AC008E">
        <w:rPr>
          <w:sz w:val="24"/>
        </w:rPr>
        <w:t xml:space="preserve"> </w:t>
      </w:r>
      <w:hyperlink r:id="rId17" w:history="1">
        <w:r w:rsidR="00AC008E" w:rsidRPr="00793BB8">
          <w:rPr>
            <w:b/>
            <w:bCs/>
            <w:color w:val="007BB8"/>
          </w:rPr>
          <w:t>here</w:t>
        </w:r>
      </w:hyperlink>
      <w:r w:rsidR="00AC008E" w:rsidRPr="00AC008E">
        <w:rPr>
          <w:b/>
          <w:bCs/>
          <w:sz w:val="24"/>
        </w:rPr>
        <w:t xml:space="preserve"> </w:t>
      </w:r>
      <w:r w:rsidR="00AC3CFD" w:rsidRPr="00793BB8">
        <w:rPr>
          <w:color w:val="C00000"/>
          <w:sz w:val="24"/>
        </w:rPr>
        <w:t>FOR CURRENT PONY CLUB VACCCINATION RULE</w:t>
      </w:r>
      <w:r w:rsidR="00347CB4" w:rsidRPr="00793BB8">
        <w:rPr>
          <w:color w:val="C00000"/>
          <w:sz w:val="24"/>
        </w:rPr>
        <w:t>S</w:t>
      </w:r>
      <w:r w:rsidRPr="00793BB8">
        <w:rPr>
          <w:color w:val="C00000"/>
          <w:sz w:val="24"/>
        </w:rPr>
        <w:t xml:space="preserve"> </w:t>
      </w:r>
    </w:p>
    <w:p w14:paraId="19BD1981" w14:textId="2C19B8F1" w:rsidR="007A5CA5" w:rsidRPr="00AC008E" w:rsidRDefault="005A5BAB" w:rsidP="00AC008E">
      <w:pPr>
        <w:numPr>
          <w:ilvl w:val="0"/>
          <w:numId w:val="8"/>
        </w:numPr>
        <w:spacing w:after="18"/>
        <w:ind w:right="0"/>
        <w:rPr>
          <w:sz w:val="24"/>
        </w:rPr>
      </w:pPr>
      <w:r w:rsidRPr="00AC008E">
        <w:rPr>
          <w:sz w:val="24"/>
        </w:rPr>
        <w:t xml:space="preserve">Equine passports should be with you at all times when travelling horses/ponies. </w:t>
      </w:r>
    </w:p>
    <w:p w14:paraId="6D60F7CB" w14:textId="77777777" w:rsidR="00AC008E" w:rsidRDefault="00AC008E" w:rsidP="00AC008E">
      <w:pPr>
        <w:spacing w:after="18"/>
        <w:ind w:left="-10" w:right="0" w:firstLine="0"/>
        <w:rPr>
          <w:sz w:val="24"/>
        </w:rPr>
      </w:pPr>
    </w:p>
    <w:p w14:paraId="2756E3A7" w14:textId="1BCE30DF" w:rsidR="00AC008E" w:rsidRPr="00AC008E" w:rsidRDefault="00AC008E" w:rsidP="00AC008E">
      <w:pPr>
        <w:spacing w:after="18"/>
        <w:ind w:left="-10" w:right="0" w:firstLine="0"/>
        <w:rPr>
          <w:b/>
          <w:bCs/>
          <w:sz w:val="24"/>
        </w:rPr>
      </w:pPr>
      <w:r w:rsidRPr="00AC008E">
        <w:rPr>
          <w:b/>
          <w:bCs/>
          <w:sz w:val="24"/>
        </w:rPr>
        <w:t>GENERAL INFORMATION</w:t>
      </w:r>
    </w:p>
    <w:p w14:paraId="32321CE0" w14:textId="77777777" w:rsidR="00AC008E" w:rsidRDefault="00AC008E" w:rsidP="00AC008E">
      <w:pPr>
        <w:spacing w:after="18"/>
        <w:ind w:left="-10" w:right="0" w:firstLine="0"/>
        <w:rPr>
          <w:sz w:val="24"/>
        </w:rPr>
      </w:pPr>
    </w:p>
    <w:p w14:paraId="06882AFB" w14:textId="545FDDD4" w:rsidR="007A5CA5" w:rsidRPr="00AC008E" w:rsidRDefault="005A5BAB" w:rsidP="00AC008E">
      <w:pPr>
        <w:numPr>
          <w:ilvl w:val="0"/>
          <w:numId w:val="8"/>
        </w:numPr>
        <w:spacing w:after="18"/>
        <w:ind w:right="0"/>
        <w:rPr>
          <w:sz w:val="24"/>
        </w:rPr>
      </w:pPr>
      <w:r w:rsidRPr="00AC008E">
        <w:rPr>
          <w:sz w:val="24"/>
        </w:rPr>
        <w:t xml:space="preserve">Horses/ponies should be presented as clean as possible.  We appreciate that ponies living out in the winter cannot be bathed but mud can be brushed off, hoof oil on clean and picked out feet, manes and tails tidy etc. </w:t>
      </w:r>
    </w:p>
    <w:p w14:paraId="6E70E9F6" w14:textId="77777777" w:rsidR="00AC008E" w:rsidRDefault="005A5BAB" w:rsidP="00AC008E">
      <w:pPr>
        <w:numPr>
          <w:ilvl w:val="0"/>
          <w:numId w:val="8"/>
        </w:numPr>
        <w:spacing w:after="18"/>
        <w:ind w:right="0"/>
        <w:rPr>
          <w:sz w:val="24"/>
        </w:rPr>
      </w:pPr>
      <w:r w:rsidRPr="00AC008E">
        <w:rPr>
          <w:sz w:val="24"/>
        </w:rPr>
        <w:t xml:space="preserve">Ponies/horses must be tied up inside lorries/trailers. </w:t>
      </w:r>
    </w:p>
    <w:p w14:paraId="30E58CBE" w14:textId="4269C32A" w:rsidR="007A5CA5" w:rsidRPr="00AC008E" w:rsidRDefault="005A5BAB" w:rsidP="00AC008E">
      <w:pPr>
        <w:numPr>
          <w:ilvl w:val="0"/>
          <w:numId w:val="8"/>
        </w:numPr>
        <w:spacing w:after="18"/>
        <w:ind w:right="0"/>
        <w:rPr>
          <w:sz w:val="24"/>
        </w:rPr>
      </w:pPr>
      <w:r w:rsidRPr="00AC008E">
        <w:rPr>
          <w:sz w:val="24"/>
        </w:rPr>
        <w:t xml:space="preserve">Any horse/pony tied up outside MUST be supervised at all times. </w:t>
      </w:r>
    </w:p>
    <w:p w14:paraId="71551948" w14:textId="77777777" w:rsidR="007A5CA5" w:rsidRPr="00AC008E" w:rsidRDefault="005A5BAB" w:rsidP="00AC008E">
      <w:pPr>
        <w:numPr>
          <w:ilvl w:val="0"/>
          <w:numId w:val="8"/>
        </w:numPr>
        <w:spacing w:after="18"/>
        <w:ind w:right="0"/>
        <w:rPr>
          <w:sz w:val="24"/>
        </w:rPr>
      </w:pPr>
      <w:r w:rsidRPr="00AC008E">
        <w:rPr>
          <w:sz w:val="24"/>
        </w:rPr>
        <w:t xml:space="preserve">Haynets are not to be tied up outside lorries and trailers. </w:t>
      </w:r>
    </w:p>
    <w:p w14:paraId="68B7CB33" w14:textId="77777777" w:rsidR="007A5CA5" w:rsidRPr="00AC008E" w:rsidRDefault="005A5BAB" w:rsidP="00AC008E">
      <w:pPr>
        <w:numPr>
          <w:ilvl w:val="0"/>
          <w:numId w:val="8"/>
        </w:numPr>
        <w:spacing w:after="18"/>
        <w:ind w:right="0"/>
        <w:rPr>
          <w:sz w:val="24"/>
        </w:rPr>
      </w:pPr>
      <w:r w:rsidRPr="00AC008E">
        <w:rPr>
          <w:sz w:val="24"/>
        </w:rPr>
        <w:t xml:space="preserve">Make sure you pick up ALL droppings and taken them home with you. </w:t>
      </w:r>
    </w:p>
    <w:p w14:paraId="6DFB6108" w14:textId="6C7816E7" w:rsidR="007A5CA5" w:rsidRPr="00AC008E" w:rsidRDefault="005A5BAB" w:rsidP="00AC008E">
      <w:pPr>
        <w:numPr>
          <w:ilvl w:val="0"/>
          <w:numId w:val="8"/>
        </w:numPr>
        <w:spacing w:after="18"/>
        <w:ind w:right="0"/>
        <w:rPr>
          <w:sz w:val="24"/>
        </w:rPr>
      </w:pPr>
      <w:r w:rsidRPr="00AC008E">
        <w:rPr>
          <w:sz w:val="24"/>
        </w:rPr>
        <w:t>Please be aware of your surroundings, there may be farm machinery, moving vehicles etc and other hazards in and around the car park</w:t>
      </w:r>
      <w:r w:rsidR="007A5A85" w:rsidRPr="00AC008E">
        <w:rPr>
          <w:sz w:val="24"/>
        </w:rPr>
        <w:t xml:space="preserve"> </w:t>
      </w:r>
      <w:r w:rsidRPr="00AC008E">
        <w:rPr>
          <w:sz w:val="24"/>
        </w:rPr>
        <w:t>area</w:t>
      </w:r>
      <w:r w:rsidR="007A5A85" w:rsidRPr="00AC008E">
        <w:rPr>
          <w:sz w:val="24"/>
        </w:rPr>
        <w:t xml:space="preserve"> at the rally venues.  All children should be supervised at all times.  There is no access to HHPC members to any farm buildings/farm vehicles/livery yards etc at any venue are </w:t>
      </w:r>
    </w:p>
    <w:p w14:paraId="5FC65342" w14:textId="5E542C89" w:rsidR="007A5CA5" w:rsidRPr="00AC008E" w:rsidRDefault="00D831F9" w:rsidP="00AC008E">
      <w:pPr>
        <w:numPr>
          <w:ilvl w:val="0"/>
          <w:numId w:val="8"/>
        </w:numPr>
        <w:spacing w:after="18"/>
        <w:ind w:right="0"/>
        <w:rPr>
          <w:sz w:val="24"/>
        </w:rPr>
      </w:pPr>
      <w:r w:rsidRPr="00AC008E">
        <w:rPr>
          <w:sz w:val="24"/>
        </w:rPr>
        <w:t xml:space="preserve">Any children attending a rally who are not riding MUST kept in your sight at all times, be watched in the car park and surrounding areas.  They must NOT enter any surrounding buildings, climb any machinery, run around, wave sticks, climb fences, jumps or any other equipment that we are allowed to use, or do anything that may spook the horses/ponies. </w:t>
      </w:r>
    </w:p>
    <w:p w14:paraId="32EBD154" w14:textId="77777777" w:rsidR="00F313A5" w:rsidRPr="00AC008E" w:rsidRDefault="005A5BAB" w:rsidP="00AC008E">
      <w:pPr>
        <w:numPr>
          <w:ilvl w:val="0"/>
          <w:numId w:val="8"/>
        </w:numPr>
        <w:spacing w:after="18"/>
        <w:ind w:right="0"/>
        <w:rPr>
          <w:sz w:val="24"/>
        </w:rPr>
      </w:pPr>
      <w:r w:rsidRPr="00AC008E">
        <w:rPr>
          <w:sz w:val="24"/>
        </w:rPr>
        <w:t xml:space="preserve">Dogs should be left at home.   </w:t>
      </w:r>
    </w:p>
    <w:p w14:paraId="423CD69E" w14:textId="3DBDADED" w:rsidR="00F313A5" w:rsidRPr="00AC008E" w:rsidRDefault="00AC3CFD" w:rsidP="00AC008E">
      <w:pPr>
        <w:numPr>
          <w:ilvl w:val="0"/>
          <w:numId w:val="8"/>
        </w:numPr>
        <w:spacing w:after="18"/>
        <w:ind w:right="0"/>
        <w:rPr>
          <w:sz w:val="24"/>
        </w:rPr>
      </w:pPr>
      <w:r w:rsidRPr="00AC008E">
        <w:rPr>
          <w:sz w:val="24"/>
        </w:rPr>
        <w:t xml:space="preserve">For </w:t>
      </w:r>
      <w:r w:rsidR="00AC008E">
        <w:rPr>
          <w:sz w:val="24"/>
        </w:rPr>
        <w:t xml:space="preserve">XC </w:t>
      </w:r>
      <w:r w:rsidRPr="00AC008E">
        <w:rPr>
          <w:sz w:val="24"/>
        </w:rPr>
        <w:t>rallies, you are welcome to come a watch your child, but please keep your distance from the riding group and be aware of other riders on the course</w:t>
      </w:r>
      <w:r w:rsidR="00F313A5" w:rsidRPr="00AC008E">
        <w:rPr>
          <w:sz w:val="24"/>
        </w:rPr>
        <w:t xml:space="preserve"> at all times.</w:t>
      </w:r>
    </w:p>
    <w:p w14:paraId="2C94E1E2" w14:textId="77777777" w:rsidR="00087FEC" w:rsidRPr="00AC008E" w:rsidRDefault="00F313A5" w:rsidP="00AC008E">
      <w:pPr>
        <w:numPr>
          <w:ilvl w:val="0"/>
          <w:numId w:val="8"/>
        </w:numPr>
        <w:spacing w:after="18"/>
        <w:ind w:right="0"/>
        <w:rPr>
          <w:sz w:val="24"/>
        </w:rPr>
      </w:pPr>
      <w:r w:rsidRPr="00AC008E">
        <w:rPr>
          <w:sz w:val="24"/>
        </w:rPr>
        <w:t>Individual discipline rule books are available to purchase from Amazon or to download from the Pony Club website</w:t>
      </w:r>
      <w:r w:rsidR="0063711E" w:rsidRPr="00AC008E">
        <w:rPr>
          <w:sz w:val="24"/>
        </w:rPr>
        <w:t xml:space="preserve"> </w:t>
      </w:r>
      <w:hyperlink r:id="rId18" w:history="1">
        <w:r w:rsidR="0063711E" w:rsidRPr="00AC008E">
          <w:t>https://pcuk.org//pony-club-rule-books/</w:t>
        </w:r>
      </w:hyperlink>
    </w:p>
    <w:p w14:paraId="29E0B5C7" w14:textId="77777777" w:rsidR="00AC008E" w:rsidRDefault="00AC008E" w:rsidP="00087FEC">
      <w:pPr>
        <w:spacing w:after="133"/>
        <w:ind w:left="0" w:right="0" w:firstLine="0"/>
        <w:rPr>
          <w:b/>
          <w:bCs/>
          <w:sz w:val="24"/>
        </w:rPr>
      </w:pPr>
    </w:p>
    <w:p w14:paraId="162B3D7E" w14:textId="478A90C5" w:rsidR="006D4D4D" w:rsidRPr="00AC008E" w:rsidRDefault="006D4D4D" w:rsidP="00087FEC">
      <w:pPr>
        <w:spacing w:after="133"/>
        <w:ind w:left="0" w:right="0" w:firstLine="0"/>
        <w:rPr>
          <w:sz w:val="24"/>
        </w:rPr>
      </w:pPr>
      <w:r w:rsidRPr="00AC008E">
        <w:rPr>
          <w:b/>
          <w:bCs/>
          <w:sz w:val="24"/>
        </w:rPr>
        <w:t>REASONABLE ADJUSTMENT</w:t>
      </w:r>
    </w:p>
    <w:p w14:paraId="4C9BF5EC" w14:textId="2DB03210" w:rsidR="00754179" w:rsidRPr="00AC008E" w:rsidRDefault="00754179" w:rsidP="00A05EF3">
      <w:pPr>
        <w:spacing w:after="133"/>
        <w:ind w:left="0" w:right="0" w:firstLine="0"/>
        <w:rPr>
          <w:sz w:val="24"/>
        </w:rPr>
      </w:pPr>
      <w:r w:rsidRPr="00AC008E">
        <w:rPr>
          <w:sz w:val="24"/>
        </w:rPr>
        <w:t>At the HHPC, we want every child to feel happy, supported and able to enjoy everything that the Pony Club has to offer.  We understand that some children may need a little extra support to take part fully.</w:t>
      </w:r>
    </w:p>
    <w:p w14:paraId="7442893C" w14:textId="6E4B6BEA" w:rsidR="00754179" w:rsidRPr="00AC008E" w:rsidRDefault="00754179" w:rsidP="00A05EF3">
      <w:pPr>
        <w:spacing w:after="133"/>
        <w:ind w:left="0" w:right="0" w:firstLine="0"/>
        <w:rPr>
          <w:b/>
          <w:bCs/>
          <w:sz w:val="24"/>
        </w:rPr>
      </w:pPr>
      <w:r w:rsidRPr="00AC008E">
        <w:rPr>
          <w:b/>
          <w:bCs/>
          <w:sz w:val="24"/>
        </w:rPr>
        <w:t>What is reasonable adjustment?</w:t>
      </w:r>
    </w:p>
    <w:p w14:paraId="35FD0AC4" w14:textId="5EE7A246" w:rsidR="00754179" w:rsidRPr="00AC008E" w:rsidRDefault="00754179" w:rsidP="00A05EF3">
      <w:pPr>
        <w:spacing w:after="133"/>
        <w:ind w:left="0" w:right="0" w:firstLine="0"/>
        <w:rPr>
          <w:sz w:val="24"/>
        </w:rPr>
      </w:pPr>
      <w:r w:rsidRPr="00AC008E">
        <w:rPr>
          <w:sz w:val="24"/>
        </w:rPr>
        <w:t>A reasonable adjustment is a small change or a bit of extra support to help your child take part on a level playing field.  This might be for things like:</w:t>
      </w:r>
    </w:p>
    <w:p w14:paraId="4F5585D5" w14:textId="0C5225C5" w:rsidR="00754179" w:rsidRPr="00AC008E" w:rsidRDefault="00754179" w:rsidP="00A05EF3">
      <w:pPr>
        <w:spacing w:after="133"/>
        <w:ind w:left="0" w:right="0" w:firstLine="0"/>
        <w:rPr>
          <w:sz w:val="24"/>
        </w:rPr>
      </w:pPr>
      <w:r w:rsidRPr="00AC008E">
        <w:rPr>
          <w:sz w:val="24"/>
        </w:rPr>
        <w:t>Injury or physical conditions, learning differences (e.g. dyslexia, dyspraxia), anxiety or confidence, neurodiversity (eg autism), medical or sensory needs, communication or language needs</w:t>
      </w:r>
    </w:p>
    <w:p w14:paraId="2BE76B72" w14:textId="5BE69BBC" w:rsidR="00754179" w:rsidRPr="00AC008E" w:rsidRDefault="00754179" w:rsidP="00A05EF3">
      <w:pPr>
        <w:spacing w:after="133"/>
        <w:ind w:left="0" w:right="0" w:firstLine="0"/>
        <w:rPr>
          <w:sz w:val="24"/>
        </w:rPr>
      </w:pPr>
      <w:r w:rsidRPr="00AC008E">
        <w:rPr>
          <w:sz w:val="24"/>
        </w:rPr>
        <w:t>It’s about removing barriers – not lowering standards.</w:t>
      </w:r>
    </w:p>
    <w:p w14:paraId="1F1C5D37" w14:textId="2B33F487" w:rsidR="00754179" w:rsidRPr="00AC008E" w:rsidRDefault="00754179" w:rsidP="00A05EF3">
      <w:pPr>
        <w:spacing w:after="133"/>
        <w:ind w:left="0" w:right="0" w:firstLine="0"/>
        <w:rPr>
          <w:b/>
          <w:bCs/>
          <w:sz w:val="24"/>
        </w:rPr>
      </w:pPr>
      <w:r w:rsidRPr="00AC008E">
        <w:rPr>
          <w:b/>
          <w:bCs/>
          <w:sz w:val="24"/>
        </w:rPr>
        <w:lastRenderedPageBreak/>
        <w:t>What support might look like</w:t>
      </w:r>
    </w:p>
    <w:p w14:paraId="0509C4FD" w14:textId="11712DBC" w:rsidR="00754179" w:rsidRPr="00AC008E" w:rsidRDefault="00754179" w:rsidP="00A05EF3">
      <w:pPr>
        <w:spacing w:after="133"/>
        <w:ind w:left="0" w:right="0" w:firstLine="0"/>
        <w:rPr>
          <w:sz w:val="24"/>
        </w:rPr>
      </w:pPr>
      <w:r w:rsidRPr="00AC008E">
        <w:rPr>
          <w:sz w:val="24"/>
        </w:rPr>
        <w:t xml:space="preserve">Every child is different, but support might include: </w:t>
      </w:r>
    </w:p>
    <w:p w14:paraId="5BFC6391" w14:textId="575D95E0" w:rsidR="00754179" w:rsidRPr="00AC008E" w:rsidRDefault="00754179" w:rsidP="00A05EF3">
      <w:pPr>
        <w:spacing w:after="133"/>
        <w:ind w:left="0" w:right="0" w:firstLine="0"/>
        <w:rPr>
          <w:sz w:val="24"/>
        </w:rPr>
      </w:pPr>
      <w:r w:rsidRPr="00AC008E">
        <w:rPr>
          <w:sz w:val="24"/>
        </w:rPr>
        <w:t>Clear information in advance, extra time or flexible timings, a caller or additional help at competitions, smaller groups or quieter environments, instructions broken down more clearly.  Often it is the small things that made the biggest difference.</w:t>
      </w:r>
    </w:p>
    <w:p w14:paraId="3DC4184F" w14:textId="3F8204B0" w:rsidR="00754179" w:rsidRPr="00AC008E" w:rsidRDefault="00754179" w:rsidP="00A05EF3">
      <w:pPr>
        <w:spacing w:after="133"/>
        <w:ind w:left="0" w:right="0" w:firstLine="0"/>
        <w:rPr>
          <w:b/>
          <w:bCs/>
          <w:sz w:val="24"/>
        </w:rPr>
      </w:pPr>
      <w:r w:rsidRPr="00AC008E">
        <w:rPr>
          <w:b/>
          <w:bCs/>
          <w:sz w:val="24"/>
        </w:rPr>
        <w:t>How to request support</w:t>
      </w:r>
    </w:p>
    <w:p w14:paraId="52DFBE5E" w14:textId="0338A88D" w:rsidR="00800D5F" w:rsidRPr="00AC008E" w:rsidRDefault="00800D5F" w:rsidP="00A05EF3">
      <w:pPr>
        <w:spacing w:after="133"/>
        <w:ind w:left="0" w:right="0" w:firstLine="0"/>
        <w:rPr>
          <w:sz w:val="24"/>
        </w:rPr>
      </w:pPr>
      <w:r w:rsidRPr="00AC008E">
        <w:rPr>
          <w:sz w:val="24"/>
        </w:rPr>
        <w:t>Request and complete a personal profile to share a few details about your child and what would support would help them at rallies, competitions etc.  All forms and request should be sent to us and the more notice we have, the better we can support your child.  We’ll always do our best to help where we can.</w:t>
      </w:r>
      <w:r w:rsidR="00AC008E">
        <w:rPr>
          <w:sz w:val="24"/>
        </w:rPr>
        <w:t xml:space="preserve"> </w:t>
      </w:r>
    </w:p>
    <w:p w14:paraId="20A75FF1" w14:textId="21424FAF" w:rsidR="00754179" w:rsidRPr="00AC008E" w:rsidRDefault="00800D5F" w:rsidP="00A05EF3">
      <w:pPr>
        <w:spacing w:after="133"/>
        <w:ind w:left="0" w:right="0" w:firstLine="0"/>
        <w:rPr>
          <w:sz w:val="24"/>
        </w:rPr>
      </w:pPr>
      <w:r w:rsidRPr="00AC008E">
        <w:rPr>
          <w:sz w:val="24"/>
        </w:rPr>
        <w:t xml:space="preserve">We understand that this is personal information and we will keep it confidential, share is only with those who need to know and use it only to support your child.  </w:t>
      </w:r>
    </w:p>
    <w:p w14:paraId="0E6FDA00" w14:textId="251C21D6" w:rsidR="006D4D4D" w:rsidRPr="00AC008E" w:rsidRDefault="006D4D4D" w:rsidP="00A05EF3">
      <w:pPr>
        <w:spacing w:after="133"/>
        <w:ind w:left="0" w:right="0" w:firstLine="0"/>
        <w:rPr>
          <w:b/>
          <w:bCs/>
          <w:sz w:val="24"/>
        </w:rPr>
      </w:pPr>
      <w:r w:rsidRPr="00AC008E">
        <w:rPr>
          <w:sz w:val="24"/>
        </w:rPr>
        <w:t xml:space="preserve">For information regarding the Pony Club’s Reasonable Adjustment policy, please click on the link </w:t>
      </w:r>
      <w:hyperlink r:id="rId19" w:history="1">
        <w:r w:rsidR="00AC008E" w:rsidRPr="00AC008E">
          <w:rPr>
            <w:rStyle w:val="Hyperlink"/>
            <w:b/>
            <w:bCs/>
            <w:sz w:val="24"/>
          </w:rPr>
          <w:t>here</w:t>
        </w:r>
      </w:hyperlink>
    </w:p>
    <w:p w14:paraId="0928C754" w14:textId="434AE4AF" w:rsidR="006D4D4D" w:rsidRPr="00AC008E" w:rsidRDefault="006D4D4D" w:rsidP="00A05EF3">
      <w:pPr>
        <w:spacing w:after="133"/>
        <w:ind w:left="0" w:right="0" w:firstLine="0"/>
        <w:rPr>
          <w:sz w:val="24"/>
        </w:rPr>
      </w:pPr>
    </w:p>
    <w:p w14:paraId="3BA0FA3D" w14:textId="77777777" w:rsidR="006D4D4D" w:rsidRPr="00AC008E" w:rsidRDefault="006D4D4D" w:rsidP="00A05EF3">
      <w:pPr>
        <w:spacing w:after="133"/>
        <w:ind w:left="0" w:right="0" w:firstLine="0"/>
        <w:rPr>
          <w:sz w:val="24"/>
        </w:rPr>
      </w:pPr>
    </w:p>
    <w:p w14:paraId="626BBEB1" w14:textId="708B7273" w:rsidR="007A5CA5" w:rsidRPr="00AC008E" w:rsidRDefault="005A5BAB">
      <w:pPr>
        <w:spacing w:after="161"/>
        <w:ind w:left="-15" w:right="0" w:firstLine="0"/>
        <w:rPr>
          <w:sz w:val="24"/>
        </w:rPr>
      </w:pPr>
      <w:r w:rsidRPr="00AC008E">
        <w:rPr>
          <w:sz w:val="24"/>
        </w:rPr>
        <w:t xml:space="preserve">If there is anything you need to discuss about your child or yourself, we ask that you do it in a respectful way and </w:t>
      </w:r>
      <w:r w:rsidR="00C52060" w:rsidRPr="00AC008E">
        <w:rPr>
          <w:sz w:val="24"/>
        </w:rPr>
        <w:t xml:space="preserve">please </w:t>
      </w:r>
      <w:r w:rsidRPr="00AC008E">
        <w:rPr>
          <w:sz w:val="24"/>
        </w:rPr>
        <w:t xml:space="preserve">remember that </w:t>
      </w:r>
      <w:r w:rsidR="00C52060" w:rsidRPr="00AC008E">
        <w:rPr>
          <w:sz w:val="24"/>
        </w:rPr>
        <w:t xml:space="preserve">our District Commissioners, Committee and </w:t>
      </w:r>
      <w:r w:rsidRPr="00AC008E">
        <w:rPr>
          <w:sz w:val="24"/>
        </w:rPr>
        <w:t>rally organisers</w:t>
      </w:r>
      <w:r w:rsidR="00C52060" w:rsidRPr="00AC008E">
        <w:rPr>
          <w:sz w:val="24"/>
        </w:rPr>
        <w:t>/helpers</w:t>
      </w:r>
      <w:r w:rsidRPr="00AC008E">
        <w:rPr>
          <w:sz w:val="24"/>
        </w:rPr>
        <w:t xml:space="preserve"> are </w:t>
      </w:r>
      <w:r w:rsidR="00C52060" w:rsidRPr="00AC008E">
        <w:rPr>
          <w:sz w:val="24"/>
        </w:rPr>
        <w:t xml:space="preserve">all </w:t>
      </w:r>
      <w:r w:rsidRPr="00AC008E">
        <w:rPr>
          <w:sz w:val="24"/>
        </w:rPr>
        <w:t xml:space="preserve">volunteers helping to provide opportunities for you. </w:t>
      </w:r>
    </w:p>
    <w:p w14:paraId="5A7F81DD" w14:textId="77777777" w:rsidR="007A5CA5" w:rsidRPr="00AC008E" w:rsidRDefault="005A5BAB">
      <w:pPr>
        <w:spacing w:after="141" w:line="259" w:lineRule="auto"/>
        <w:ind w:left="-5" w:right="0" w:hanging="10"/>
        <w:jc w:val="left"/>
        <w:rPr>
          <w:sz w:val="24"/>
        </w:rPr>
      </w:pPr>
      <w:r w:rsidRPr="00AC008E">
        <w:rPr>
          <w:b/>
          <w:sz w:val="24"/>
        </w:rPr>
        <w:t xml:space="preserve">FINALLY, WE LOOK FORWARD TO SEEING YOU. COME AND HAVE FUN AND MAKE FRIENDS! </w:t>
      </w:r>
    </w:p>
    <w:sectPr w:rsidR="007A5CA5" w:rsidRPr="00AC008E" w:rsidSect="00AC008E">
      <w:footerReference w:type="default" r:id="rId20"/>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3DCC" w14:textId="77777777" w:rsidR="00005FB2" w:rsidRDefault="00005FB2" w:rsidP="00AC008E">
      <w:pPr>
        <w:spacing w:after="0" w:line="240" w:lineRule="auto"/>
      </w:pPr>
      <w:r>
        <w:separator/>
      </w:r>
    </w:p>
  </w:endnote>
  <w:endnote w:type="continuationSeparator" w:id="0">
    <w:p w14:paraId="7791A395" w14:textId="77777777" w:rsidR="00005FB2" w:rsidRDefault="00005FB2" w:rsidP="00AC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003493"/>
      <w:docPartObj>
        <w:docPartGallery w:val="Page Numbers (Bottom of Page)"/>
        <w:docPartUnique/>
      </w:docPartObj>
    </w:sdtPr>
    <w:sdtEndPr>
      <w:rPr>
        <w:noProof/>
      </w:rPr>
    </w:sdtEndPr>
    <w:sdtContent>
      <w:p w14:paraId="68F404C9" w14:textId="7DF2EAEE" w:rsidR="00AC008E" w:rsidRDefault="00AC00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789732" w14:textId="77777777" w:rsidR="00AC008E" w:rsidRDefault="00AC0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7C2F" w14:textId="77777777" w:rsidR="00005FB2" w:rsidRDefault="00005FB2" w:rsidP="00AC008E">
      <w:pPr>
        <w:spacing w:after="0" w:line="240" w:lineRule="auto"/>
      </w:pPr>
      <w:r>
        <w:separator/>
      </w:r>
    </w:p>
  </w:footnote>
  <w:footnote w:type="continuationSeparator" w:id="0">
    <w:p w14:paraId="44CBD595" w14:textId="77777777" w:rsidR="00005FB2" w:rsidRDefault="00005FB2" w:rsidP="00AC0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5BB6"/>
    <w:multiLevelType w:val="hybridMultilevel"/>
    <w:tmpl w:val="3F50683E"/>
    <w:lvl w:ilvl="0" w:tplc="C47A31E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74FEE"/>
    <w:multiLevelType w:val="multilevel"/>
    <w:tmpl w:val="42F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84CF1"/>
    <w:multiLevelType w:val="hybridMultilevel"/>
    <w:tmpl w:val="E27AF2CA"/>
    <w:lvl w:ilvl="0" w:tplc="CA408648">
      <w:start w:val="1"/>
      <w:numFmt w:val="bullet"/>
      <w:lvlText w:val="▪"/>
      <w:lvlJc w:val="left"/>
      <w:pPr>
        <w:ind w:left="70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0FB01DD8">
      <w:start w:val="1"/>
      <w:numFmt w:val="bullet"/>
      <w:lvlText w:val="o"/>
      <w:lvlJc w:val="left"/>
      <w:pPr>
        <w:ind w:left="144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614031D8">
      <w:start w:val="1"/>
      <w:numFmt w:val="bullet"/>
      <w:lvlText w:val="▪"/>
      <w:lvlJc w:val="left"/>
      <w:pPr>
        <w:ind w:left="21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9F18D0EA">
      <w:start w:val="1"/>
      <w:numFmt w:val="bullet"/>
      <w:lvlText w:val="•"/>
      <w:lvlJc w:val="left"/>
      <w:pPr>
        <w:ind w:left="288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2BE8D810">
      <w:start w:val="1"/>
      <w:numFmt w:val="bullet"/>
      <w:lvlText w:val="o"/>
      <w:lvlJc w:val="left"/>
      <w:pPr>
        <w:ind w:left="360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6A303726">
      <w:start w:val="1"/>
      <w:numFmt w:val="bullet"/>
      <w:lvlText w:val="▪"/>
      <w:lvlJc w:val="left"/>
      <w:pPr>
        <w:ind w:left="432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FBEE8396">
      <w:start w:val="1"/>
      <w:numFmt w:val="bullet"/>
      <w:lvlText w:val="•"/>
      <w:lvlJc w:val="left"/>
      <w:pPr>
        <w:ind w:left="504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8244DD28">
      <w:start w:val="1"/>
      <w:numFmt w:val="bullet"/>
      <w:lvlText w:val="o"/>
      <w:lvlJc w:val="left"/>
      <w:pPr>
        <w:ind w:left="57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0636A9DE">
      <w:start w:val="1"/>
      <w:numFmt w:val="bullet"/>
      <w:lvlText w:val="▪"/>
      <w:lvlJc w:val="left"/>
      <w:pPr>
        <w:ind w:left="648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4BA078EB"/>
    <w:multiLevelType w:val="hybridMultilevel"/>
    <w:tmpl w:val="5372C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2D27BD"/>
    <w:multiLevelType w:val="hybridMultilevel"/>
    <w:tmpl w:val="73088EC4"/>
    <w:lvl w:ilvl="0" w:tplc="872C0EB6">
      <w:start w:val="1"/>
      <w:numFmt w:val="bullet"/>
      <w:lvlText w:val="▪"/>
      <w:lvlJc w:val="left"/>
      <w:pPr>
        <w:ind w:left="70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CFC8D486">
      <w:start w:val="1"/>
      <w:numFmt w:val="bullet"/>
      <w:lvlText w:val="o"/>
      <w:lvlJc w:val="left"/>
      <w:pPr>
        <w:ind w:left="144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B382F000">
      <w:start w:val="1"/>
      <w:numFmt w:val="bullet"/>
      <w:lvlText w:val="▪"/>
      <w:lvlJc w:val="left"/>
      <w:pPr>
        <w:ind w:left="21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B11C2708">
      <w:start w:val="1"/>
      <w:numFmt w:val="bullet"/>
      <w:lvlText w:val="•"/>
      <w:lvlJc w:val="left"/>
      <w:pPr>
        <w:ind w:left="288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B290D10E">
      <w:start w:val="1"/>
      <w:numFmt w:val="bullet"/>
      <w:lvlText w:val="o"/>
      <w:lvlJc w:val="left"/>
      <w:pPr>
        <w:ind w:left="360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9EDA83F8">
      <w:start w:val="1"/>
      <w:numFmt w:val="bullet"/>
      <w:lvlText w:val="▪"/>
      <w:lvlJc w:val="left"/>
      <w:pPr>
        <w:ind w:left="432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1FB6EEEA">
      <w:start w:val="1"/>
      <w:numFmt w:val="bullet"/>
      <w:lvlText w:val="•"/>
      <w:lvlJc w:val="left"/>
      <w:pPr>
        <w:ind w:left="504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5941202">
      <w:start w:val="1"/>
      <w:numFmt w:val="bullet"/>
      <w:lvlText w:val="o"/>
      <w:lvlJc w:val="left"/>
      <w:pPr>
        <w:ind w:left="57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34D09938">
      <w:start w:val="1"/>
      <w:numFmt w:val="bullet"/>
      <w:lvlText w:val="▪"/>
      <w:lvlJc w:val="left"/>
      <w:pPr>
        <w:ind w:left="648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4CC26BF3"/>
    <w:multiLevelType w:val="hybridMultilevel"/>
    <w:tmpl w:val="C00ACB36"/>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962151"/>
    <w:multiLevelType w:val="hybridMultilevel"/>
    <w:tmpl w:val="D6D2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0004F"/>
    <w:multiLevelType w:val="hybridMultilevel"/>
    <w:tmpl w:val="CD6C6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496442"/>
    <w:multiLevelType w:val="hybridMultilevel"/>
    <w:tmpl w:val="248C8132"/>
    <w:lvl w:ilvl="0" w:tplc="C47A31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C87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86D4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E2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899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4A3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B624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478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477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95672750">
    <w:abstractNumId w:val="2"/>
  </w:num>
  <w:num w:numId="2" w16cid:durableId="846212948">
    <w:abstractNumId w:val="4"/>
  </w:num>
  <w:num w:numId="3" w16cid:durableId="1320574643">
    <w:abstractNumId w:val="8"/>
  </w:num>
  <w:num w:numId="4" w16cid:durableId="1846088528">
    <w:abstractNumId w:val="3"/>
  </w:num>
  <w:num w:numId="5" w16cid:durableId="2753447">
    <w:abstractNumId w:val="7"/>
  </w:num>
  <w:num w:numId="6" w16cid:durableId="1004090312">
    <w:abstractNumId w:val="6"/>
  </w:num>
  <w:num w:numId="7" w16cid:durableId="1440837172">
    <w:abstractNumId w:val="0"/>
  </w:num>
  <w:num w:numId="8" w16cid:durableId="472253098">
    <w:abstractNumId w:val="5"/>
  </w:num>
  <w:num w:numId="9" w16cid:durableId="83803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A5"/>
    <w:rsid w:val="00005FB2"/>
    <w:rsid w:val="000146EB"/>
    <w:rsid w:val="000302A5"/>
    <w:rsid w:val="00087FEC"/>
    <w:rsid w:val="00134582"/>
    <w:rsid w:val="00147EAF"/>
    <w:rsid w:val="00347CB4"/>
    <w:rsid w:val="00521CC6"/>
    <w:rsid w:val="00552CB2"/>
    <w:rsid w:val="005A5BAB"/>
    <w:rsid w:val="0063711E"/>
    <w:rsid w:val="006C3ADB"/>
    <w:rsid w:val="006D4D4D"/>
    <w:rsid w:val="00754179"/>
    <w:rsid w:val="00793BB8"/>
    <w:rsid w:val="007A5A85"/>
    <w:rsid w:val="007A5CA5"/>
    <w:rsid w:val="00800D5F"/>
    <w:rsid w:val="008B765F"/>
    <w:rsid w:val="009812F0"/>
    <w:rsid w:val="009F7852"/>
    <w:rsid w:val="00A05EF3"/>
    <w:rsid w:val="00A1156B"/>
    <w:rsid w:val="00AC008E"/>
    <w:rsid w:val="00AC3CFD"/>
    <w:rsid w:val="00C52060"/>
    <w:rsid w:val="00CD5F72"/>
    <w:rsid w:val="00D831F9"/>
    <w:rsid w:val="00DA046C"/>
    <w:rsid w:val="00DD5C2F"/>
    <w:rsid w:val="00E46E4F"/>
    <w:rsid w:val="00EC6686"/>
    <w:rsid w:val="00F31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FAE9"/>
  <w15:docId w15:val="{836F9A11-F4D7-47DB-BD58-6C362DC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58" w:lineRule="auto"/>
      <w:ind w:left="370" w:right="4"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060"/>
    <w:rPr>
      <w:color w:val="467886" w:themeColor="hyperlink"/>
      <w:u w:val="single"/>
    </w:rPr>
  </w:style>
  <w:style w:type="character" w:styleId="UnresolvedMention">
    <w:name w:val="Unresolved Mention"/>
    <w:basedOn w:val="DefaultParagraphFont"/>
    <w:uiPriority w:val="99"/>
    <w:semiHidden/>
    <w:unhideWhenUsed/>
    <w:rsid w:val="00C52060"/>
    <w:rPr>
      <w:color w:val="605E5C"/>
      <w:shd w:val="clear" w:color="auto" w:fill="E1DFDD"/>
    </w:rPr>
  </w:style>
  <w:style w:type="character" w:styleId="FollowedHyperlink">
    <w:name w:val="FollowedHyperlink"/>
    <w:basedOn w:val="DefaultParagraphFont"/>
    <w:uiPriority w:val="99"/>
    <w:semiHidden/>
    <w:unhideWhenUsed/>
    <w:rsid w:val="009812F0"/>
    <w:rPr>
      <w:color w:val="96607D" w:themeColor="followedHyperlink"/>
      <w:u w:val="single"/>
    </w:rPr>
  </w:style>
  <w:style w:type="paragraph" w:styleId="ListParagraph">
    <w:name w:val="List Paragraph"/>
    <w:basedOn w:val="Normal"/>
    <w:uiPriority w:val="1"/>
    <w:qFormat/>
    <w:rsid w:val="00E46E4F"/>
    <w:pPr>
      <w:widowControl w:val="0"/>
      <w:autoSpaceDE w:val="0"/>
      <w:autoSpaceDN w:val="0"/>
      <w:spacing w:after="0" w:line="240" w:lineRule="auto"/>
      <w:ind w:left="0" w:right="0" w:firstLine="0"/>
      <w:jc w:val="left"/>
    </w:pPr>
    <w:rPr>
      <w:rFonts w:asciiTheme="minorHAnsi" w:eastAsiaTheme="minorHAnsi" w:hAnsiTheme="minorHAnsi" w:cstheme="minorBidi"/>
      <w:color w:val="auto"/>
      <w:kern w:val="0"/>
      <w:szCs w:val="22"/>
      <w:lang w:eastAsia="en-US"/>
      <w14:ligatures w14:val="none"/>
    </w:rPr>
  </w:style>
  <w:style w:type="paragraph" w:styleId="NoSpacing">
    <w:name w:val="No Spacing"/>
    <w:uiPriority w:val="1"/>
    <w:qFormat/>
    <w:rsid w:val="00087FEC"/>
    <w:pPr>
      <w:spacing w:after="0" w:line="240" w:lineRule="auto"/>
      <w:ind w:left="370" w:right="4" w:hanging="370"/>
      <w:jc w:val="both"/>
    </w:pPr>
    <w:rPr>
      <w:rFonts w:ascii="Calibri" w:eastAsia="Calibri" w:hAnsi="Calibri" w:cs="Calibri"/>
      <w:color w:val="000000"/>
      <w:sz w:val="22"/>
    </w:rPr>
  </w:style>
  <w:style w:type="paragraph" w:styleId="Header">
    <w:name w:val="header"/>
    <w:basedOn w:val="Normal"/>
    <w:link w:val="HeaderChar"/>
    <w:uiPriority w:val="99"/>
    <w:unhideWhenUsed/>
    <w:rsid w:val="00AC0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08E"/>
    <w:rPr>
      <w:rFonts w:ascii="Calibri" w:eastAsia="Calibri" w:hAnsi="Calibri" w:cs="Calibri"/>
      <w:color w:val="000000"/>
      <w:sz w:val="22"/>
    </w:rPr>
  </w:style>
  <w:style w:type="paragraph" w:styleId="Footer">
    <w:name w:val="footer"/>
    <w:basedOn w:val="Normal"/>
    <w:link w:val="FooterChar"/>
    <w:uiPriority w:val="99"/>
    <w:unhideWhenUsed/>
    <w:rsid w:val="00AC0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08E"/>
    <w:rPr>
      <w:rFonts w:ascii="Calibri" w:eastAsia="Calibri" w:hAnsi="Calibri" w:cs="Calibri"/>
      <w:color w:val="000000"/>
      <w:sz w:val="22"/>
    </w:rPr>
  </w:style>
  <w:style w:type="paragraph" w:styleId="NormalWeb">
    <w:name w:val="Normal (Web)"/>
    <w:basedOn w:val="Normal"/>
    <w:uiPriority w:val="99"/>
    <w:semiHidden/>
    <w:unhideWhenUsed/>
    <w:rsid w:val="00793BB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4/04/Code-of-Conduct-for-Parents-and-Persons-with-Parental-Responsibility.pdf" TargetMode="External"/><Relationship Id="rId13" Type="http://schemas.openxmlformats.org/officeDocument/2006/relationships/hyperlink" Target="https://resources.pcuk.org/wp-content/uploads/2023/12/the-pony-club-guidelines-on-the-use-of-spurs.pdf" TargetMode="External"/><Relationship Id="rId18" Type="http://schemas.openxmlformats.org/officeDocument/2006/relationships/hyperlink" Target="https://pcuk.org//pony-club-rule-book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realsports.co.uk/" TargetMode="External"/><Relationship Id="rId17" Type="http://schemas.openxmlformats.org/officeDocument/2006/relationships/hyperlink" Target="https://resources.pcuk.org/wp-content/uploads/2024/08/The-Pony-Club-Equine-Influenza-VACCINATION-RULE.pdf" TargetMode="External"/><Relationship Id="rId2" Type="http://schemas.openxmlformats.org/officeDocument/2006/relationships/styles" Target="styles.xml"/><Relationship Id="rId16" Type="http://schemas.openxmlformats.org/officeDocument/2006/relationships/hyperlink" Target="https://resources.pcuk.org/health_and_safety/dress_and_tac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pcuk.org/wp-content/uploads/2024/08/Body-Protector-Rule-1.pdf" TargetMode="External"/><Relationship Id="rId5" Type="http://schemas.openxmlformats.org/officeDocument/2006/relationships/footnotes" Target="footnotes.xml"/><Relationship Id="rId15" Type="http://schemas.openxmlformats.org/officeDocument/2006/relationships/hyperlink" Target="https://resources.pcuk.org/wp-content/uploads/2024/08/Stirrup-Rule.pdf" TargetMode="External"/><Relationship Id="rId10" Type="http://schemas.openxmlformats.org/officeDocument/2006/relationships/hyperlink" Target="https://resources.pcuk.org/wp-content/uploads/2024/08/Hat-Rule-1.pdf" TargetMode="External"/><Relationship Id="rId19" Type="http://schemas.openxmlformats.org/officeDocument/2006/relationships/hyperlink" Target="https://resources.pcuk.org/wp-content/uploads/2023/12/reasonable-adjustment-policy.pdf" TargetMode="External"/><Relationship Id="rId4" Type="http://schemas.openxmlformats.org/officeDocument/2006/relationships/webSettings" Target="webSettings.xml"/><Relationship Id="rId9" Type="http://schemas.openxmlformats.org/officeDocument/2006/relationships/hyperlink" Target="https://resources.pcuk.org/wp-content/uploads/2023/12/updated-code-of-conduct-for-members-final-version-13092022.pdf" TargetMode="External"/><Relationship Id="rId14" Type="http://schemas.openxmlformats.org/officeDocument/2006/relationships/hyperlink" Target="https://www.britishshowjumping.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cp:lastModifiedBy>charles campion</cp:lastModifiedBy>
  <cp:revision>4</cp:revision>
  <dcterms:created xsi:type="dcterms:W3CDTF">2026-05-12T10:12:00Z</dcterms:created>
  <dcterms:modified xsi:type="dcterms:W3CDTF">2026-05-20T14:15:00Z</dcterms:modified>
</cp:coreProperties>
</file>