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D615" w14:textId="7FC5ECA5" w:rsidR="009E17A2" w:rsidRPr="00073F78" w:rsidRDefault="00073F78" w:rsidP="00073F78">
      <w:pPr>
        <w:pBdr>
          <w:top w:val="single" w:sz="4" w:space="1" w:color="auto"/>
        </w:pBdr>
        <w:rPr>
          <w:b/>
          <w:bCs/>
          <w:sz w:val="28"/>
          <w:szCs w:val="28"/>
          <w:lang w:eastAsia="en-GB"/>
        </w:rPr>
      </w:pPr>
      <w:r w:rsidRPr="00073F78">
        <w:rPr>
          <w:b/>
          <w:bCs/>
          <w:sz w:val="28"/>
          <w:szCs w:val="28"/>
          <w:lang w:eastAsia="en-GB"/>
        </w:rPr>
        <w:t xml:space="preserve">Suffolk Pony Club Team Selection Policy </w:t>
      </w:r>
      <w:r w:rsidR="00A052C9" w:rsidRPr="00073F78">
        <w:rPr>
          <w:b/>
          <w:bCs/>
          <w:sz w:val="28"/>
          <w:szCs w:val="28"/>
          <w:lang w:eastAsia="en-GB"/>
        </w:rPr>
        <w:t>20</w:t>
      </w:r>
      <w:r w:rsidR="00F965B5">
        <w:rPr>
          <w:b/>
          <w:bCs/>
          <w:sz w:val="28"/>
          <w:szCs w:val="28"/>
          <w:lang w:eastAsia="en-GB"/>
        </w:rPr>
        <w:t>2</w:t>
      </w:r>
      <w:r w:rsidR="003D256B">
        <w:rPr>
          <w:b/>
          <w:bCs/>
          <w:sz w:val="28"/>
          <w:szCs w:val="28"/>
          <w:lang w:eastAsia="en-GB"/>
        </w:rPr>
        <w:t>5/2026</w:t>
      </w:r>
    </w:p>
    <w:p w14:paraId="627CA8F0" w14:textId="11680CE2" w:rsidR="009E17A2" w:rsidRPr="00073F78" w:rsidRDefault="009E17A2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T</w:t>
      </w:r>
      <w:r w:rsidR="00707FA0" w:rsidRPr="00073F78">
        <w:rPr>
          <w:sz w:val="24"/>
          <w:szCs w:val="24"/>
          <w:lang w:eastAsia="en-GB"/>
        </w:rPr>
        <w:t>HIS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POLICY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APPLIES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TO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THE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FOLLOWING</w:t>
      </w:r>
      <w:r w:rsidRPr="00073F78">
        <w:rPr>
          <w:sz w:val="24"/>
          <w:szCs w:val="24"/>
          <w:lang w:eastAsia="en-GB"/>
        </w:rPr>
        <w:t xml:space="preserve"> </w:t>
      </w:r>
      <w:r w:rsidR="00707FA0" w:rsidRPr="00073F78">
        <w:rPr>
          <w:sz w:val="24"/>
          <w:szCs w:val="24"/>
          <w:lang w:eastAsia="en-GB"/>
        </w:rPr>
        <w:t>COMPETITONS</w:t>
      </w:r>
      <w:r w:rsidRPr="00073F78">
        <w:rPr>
          <w:sz w:val="24"/>
          <w:szCs w:val="24"/>
          <w:lang w:eastAsia="en-GB"/>
        </w:rPr>
        <w:t>:</w:t>
      </w:r>
    </w:p>
    <w:p w14:paraId="31FCAA18" w14:textId="15F08A02" w:rsidR="007E1EDE" w:rsidRPr="00073F78" w:rsidRDefault="007E1EDE" w:rsidP="00073F78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073F78">
        <w:rPr>
          <w:b/>
          <w:bCs/>
          <w:color w:val="333333"/>
          <w:sz w:val="24"/>
          <w:szCs w:val="24"/>
          <w:lang w:eastAsia="en-GB"/>
        </w:rPr>
        <w:t xml:space="preserve">All </w:t>
      </w:r>
      <w:r w:rsidR="00D346C4" w:rsidRPr="00073F78">
        <w:rPr>
          <w:b/>
          <w:bCs/>
          <w:color w:val="333333"/>
          <w:sz w:val="24"/>
          <w:szCs w:val="24"/>
          <w:lang w:eastAsia="en-GB"/>
        </w:rPr>
        <w:t>Pony Club Area competitions</w:t>
      </w:r>
      <w:r w:rsidR="00D346C4" w:rsidRPr="00073F78">
        <w:rPr>
          <w:color w:val="333333"/>
          <w:sz w:val="24"/>
          <w:szCs w:val="24"/>
          <w:lang w:eastAsia="en-GB"/>
        </w:rPr>
        <w:t xml:space="preserve"> at all levels (</w:t>
      </w:r>
      <w:r w:rsidR="00456AFD" w:rsidRPr="00073F78">
        <w:rPr>
          <w:color w:val="333333"/>
          <w:sz w:val="24"/>
          <w:szCs w:val="24"/>
          <w:lang w:eastAsia="en-GB"/>
        </w:rPr>
        <w:t xml:space="preserve">including dressage, show jumping, eventing, tetrathlon, mounted games, horse </w:t>
      </w:r>
      <w:r w:rsidR="00073F78">
        <w:rPr>
          <w:color w:val="333333"/>
          <w:sz w:val="24"/>
          <w:szCs w:val="24"/>
          <w:lang w:eastAsia="en-GB"/>
        </w:rPr>
        <w:t>and</w:t>
      </w:r>
      <w:r w:rsidR="00456AFD" w:rsidRPr="00073F78">
        <w:rPr>
          <w:color w:val="333333"/>
          <w:sz w:val="24"/>
          <w:szCs w:val="24"/>
          <w:lang w:eastAsia="en-GB"/>
        </w:rPr>
        <w:t xml:space="preserve"> pony care, quiz and </w:t>
      </w:r>
      <w:r w:rsidR="00073F78" w:rsidRPr="00073F78">
        <w:rPr>
          <w:color w:val="333333"/>
          <w:sz w:val="24"/>
          <w:szCs w:val="24"/>
          <w:lang w:eastAsia="en-GB"/>
        </w:rPr>
        <w:t>polocrosse</w:t>
      </w:r>
      <w:r w:rsidR="00456AFD" w:rsidRPr="00073F78">
        <w:rPr>
          <w:color w:val="333333"/>
          <w:sz w:val="24"/>
          <w:szCs w:val="24"/>
          <w:lang w:eastAsia="en-GB"/>
        </w:rPr>
        <w:t>)</w:t>
      </w:r>
    </w:p>
    <w:p w14:paraId="6369D9B3" w14:textId="46FD3967" w:rsidR="0075005C" w:rsidRPr="00073F78" w:rsidRDefault="006E6C46" w:rsidP="00073F78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073F78">
        <w:rPr>
          <w:b/>
          <w:bCs/>
          <w:color w:val="333333"/>
          <w:sz w:val="24"/>
          <w:szCs w:val="24"/>
          <w:lang w:eastAsia="en-GB"/>
        </w:rPr>
        <w:t>Inter</w:t>
      </w:r>
      <w:r w:rsidR="00073F78" w:rsidRPr="00073F78">
        <w:rPr>
          <w:b/>
          <w:bCs/>
          <w:color w:val="333333"/>
          <w:sz w:val="24"/>
          <w:szCs w:val="24"/>
          <w:lang w:eastAsia="en-GB"/>
        </w:rPr>
        <w:t>-</w:t>
      </w:r>
      <w:r w:rsidRPr="00073F78">
        <w:rPr>
          <w:b/>
          <w:bCs/>
          <w:color w:val="333333"/>
          <w:sz w:val="24"/>
          <w:szCs w:val="24"/>
          <w:lang w:eastAsia="en-GB"/>
        </w:rPr>
        <w:t>branch team competitions at all levels</w:t>
      </w:r>
      <w:r w:rsidRPr="00073F78">
        <w:rPr>
          <w:color w:val="333333"/>
          <w:sz w:val="24"/>
          <w:szCs w:val="24"/>
          <w:lang w:eastAsia="en-GB"/>
        </w:rPr>
        <w:t xml:space="preserve"> (Waveney SJ, Soham SJ, Wilkinson Sword/Gerry Webster Hunter Trial, Calvert Cup Eventing, Gosling Cup</w:t>
      </w:r>
      <w:r w:rsidR="004419D1" w:rsidRPr="00073F78">
        <w:rPr>
          <w:color w:val="333333"/>
          <w:sz w:val="24"/>
          <w:szCs w:val="24"/>
          <w:lang w:eastAsia="en-GB"/>
        </w:rPr>
        <w:t>, Bloo</w:t>
      </w:r>
      <w:r w:rsidR="00CE2062" w:rsidRPr="00073F78">
        <w:rPr>
          <w:color w:val="333333"/>
          <w:sz w:val="24"/>
          <w:szCs w:val="24"/>
          <w:lang w:eastAsia="en-GB"/>
        </w:rPr>
        <w:t>m</w:t>
      </w:r>
      <w:r w:rsidR="004419D1" w:rsidRPr="00073F78">
        <w:rPr>
          <w:color w:val="333333"/>
          <w:sz w:val="24"/>
          <w:szCs w:val="24"/>
          <w:lang w:eastAsia="en-GB"/>
        </w:rPr>
        <w:t xml:space="preserve"> Cup/Rossli Salver Eventing)</w:t>
      </w:r>
    </w:p>
    <w:p w14:paraId="6ED1920C" w14:textId="288A85B5" w:rsidR="009E17A2" w:rsidRPr="00073F78" w:rsidRDefault="004419D1" w:rsidP="00073F78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073F78">
        <w:rPr>
          <w:b/>
          <w:bCs/>
          <w:sz w:val="24"/>
          <w:szCs w:val="24"/>
          <w:lang w:eastAsia="en-GB"/>
        </w:rPr>
        <w:t>Other team competitions where entries are by invitation</w:t>
      </w:r>
      <w:r w:rsidRPr="00073F78">
        <w:rPr>
          <w:sz w:val="24"/>
          <w:szCs w:val="24"/>
          <w:lang w:eastAsia="en-GB"/>
        </w:rPr>
        <w:t xml:space="preserve"> </w:t>
      </w:r>
      <w:r w:rsidR="007634D2" w:rsidRPr="00073F78">
        <w:rPr>
          <w:sz w:val="24"/>
          <w:szCs w:val="24"/>
          <w:lang w:eastAsia="en-GB"/>
        </w:rPr>
        <w:t>(</w:t>
      </w:r>
      <w:r w:rsidRPr="00073F78">
        <w:rPr>
          <w:sz w:val="24"/>
          <w:szCs w:val="24"/>
          <w:lang w:eastAsia="en-GB"/>
        </w:rPr>
        <w:t xml:space="preserve">including </w:t>
      </w:r>
      <w:r w:rsidR="007634D2" w:rsidRPr="00073F78">
        <w:rPr>
          <w:sz w:val="24"/>
          <w:szCs w:val="24"/>
          <w:lang w:eastAsia="en-GB"/>
        </w:rPr>
        <w:t>Burghley</w:t>
      </w:r>
      <w:r w:rsidR="00BD274F" w:rsidRPr="00073F78">
        <w:rPr>
          <w:sz w:val="24"/>
          <w:szCs w:val="24"/>
          <w:lang w:eastAsia="en-GB"/>
        </w:rPr>
        <w:t xml:space="preserve"> </w:t>
      </w:r>
      <w:r w:rsidR="00907058" w:rsidRPr="00073F78">
        <w:rPr>
          <w:sz w:val="24"/>
          <w:szCs w:val="24"/>
          <w:lang w:eastAsia="en-GB"/>
        </w:rPr>
        <w:t>SJ</w:t>
      </w:r>
      <w:r w:rsidR="007634D2" w:rsidRPr="00073F78">
        <w:rPr>
          <w:sz w:val="24"/>
          <w:szCs w:val="24"/>
          <w:lang w:eastAsia="en-GB"/>
        </w:rPr>
        <w:t>, Blenheim</w:t>
      </w:r>
      <w:r w:rsidR="00E671F5" w:rsidRPr="00073F78">
        <w:rPr>
          <w:sz w:val="24"/>
          <w:szCs w:val="24"/>
          <w:lang w:eastAsia="en-GB"/>
        </w:rPr>
        <w:t xml:space="preserve"> </w:t>
      </w:r>
      <w:r w:rsidR="00907058" w:rsidRPr="00073F78">
        <w:rPr>
          <w:sz w:val="24"/>
          <w:szCs w:val="24"/>
          <w:lang w:eastAsia="en-GB"/>
        </w:rPr>
        <w:t xml:space="preserve">Eventer </w:t>
      </w:r>
      <w:r w:rsidR="00073F78">
        <w:rPr>
          <w:sz w:val="24"/>
          <w:szCs w:val="24"/>
          <w:lang w:eastAsia="en-GB"/>
        </w:rPr>
        <w:t>Challenge</w:t>
      </w:r>
      <w:r w:rsidR="007634D2" w:rsidRPr="00073F78">
        <w:rPr>
          <w:sz w:val="24"/>
          <w:szCs w:val="24"/>
          <w:lang w:eastAsia="en-GB"/>
        </w:rPr>
        <w:t>)</w:t>
      </w:r>
    </w:p>
    <w:p w14:paraId="78DCD762" w14:textId="6714667B" w:rsidR="0075005C" w:rsidRPr="00073F78" w:rsidRDefault="003D663B" w:rsidP="00073F78">
      <w:pPr>
        <w:rPr>
          <w:i/>
          <w:iCs/>
          <w:color w:val="333333"/>
          <w:sz w:val="24"/>
          <w:szCs w:val="24"/>
          <w:lang w:eastAsia="en-GB"/>
        </w:rPr>
      </w:pPr>
      <w:r w:rsidRPr="00073F78">
        <w:rPr>
          <w:rFonts w:cstheme="minorHAnsi"/>
          <w:i/>
          <w:iCs/>
          <w:color w:val="000000"/>
          <w:sz w:val="24"/>
          <w:szCs w:val="24"/>
        </w:rPr>
        <w:t xml:space="preserve">NB </w:t>
      </w:r>
      <w:r w:rsidR="007634D2" w:rsidRPr="00073F78">
        <w:rPr>
          <w:rFonts w:cstheme="minorHAnsi"/>
          <w:i/>
          <w:iCs/>
          <w:color w:val="000000"/>
          <w:sz w:val="24"/>
          <w:szCs w:val="24"/>
        </w:rPr>
        <w:t>In respect of</w:t>
      </w:r>
      <w:r w:rsidR="00FE5C9A" w:rsidRPr="00073F78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the </w:t>
      </w:r>
      <w:r w:rsidR="00FE5C9A" w:rsidRPr="00073F78">
        <w:rPr>
          <w:rFonts w:cstheme="minorHAnsi"/>
          <w:i/>
          <w:iCs/>
          <w:color w:val="000000"/>
          <w:sz w:val="24"/>
          <w:szCs w:val="24"/>
        </w:rPr>
        <w:t>Blenheim Eventer Challenge</w:t>
      </w:r>
      <w:r w:rsidR="001C7EB1" w:rsidRPr="00073F78">
        <w:rPr>
          <w:rFonts w:cstheme="minorHAnsi"/>
          <w:i/>
          <w:iCs/>
          <w:color w:val="000000"/>
          <w:sz w:val="24"/>
          <w:szCs w:val="24"/>
        </w:rPr>
        <w:t>, Burghley Pony Club Jumping</w:t>
      </w:r>
      <w:r w:rsidR="00FE5C9A" w:rsidRPr="00073F78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8D4393" w:rsidRPr="00073F78">
        <w:rPr>
          <w:rFonts w:cstheme="minorHAnsi"/>
          <w:i/>
          <w:iCs/>
          <w:color w:val="000000"/>
          <w:sz w:val="24"/>
          <w:szCs w:val="24"/>
        </w:rPr>
        <w:t xml:space="preserve">and any similar event </w:t>
      </w:r>
      <w:r w:rsidR="00FE5C9A" w:rsidRPr="00073F78">
        <w:rPr>
          <w:rFonts w:cstheme="minorHAnsi"/>
          <w:i/>
          <w:iCs/>
          <w:color w:val="000000"/>
          <w:sz w:val="24"/>
          <w:szCs w:val="24"/>
        </w:rPr>
        <w:t>nominations, priority will be given to those who have not competed in these competitions on two previous occasions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>. T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 xml:space="preserve">hese events are </w:t>
      </w:r>
      <w:r w:rsidR="00AC09CF" w:rsidRPr="00073F78">
        <w:rPr>
          <w:rFonts w:cstheme="minorHAnsi"/>
          <w:b/>
          <w:bCs/>
          <w:i/>
          <w:iCs/>
          <w:color w:val="000000"/>
          <w:sz w:val="24"/>
          <w:szCs w:val="24"/>
        </w:rPr>
        <w:t>invitational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 xml:space="preserve"> and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>,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 xml:space="preserve"> as a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Branch, 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 xml:space="preserve">we wish to ensure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that 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 xml:space="preserve">as many members as possible get </w:t>
      </w:r>
      <w:r w:rsidR="003D256B">
        <w:rPr>
          <w:rFonts w:cstheme="minorHAnsi"/>
          <w:i/>
          <w:iCs/>
          <w:color w:val="000000"/>
          <w:sz w:val="24"/>
          <w:szCs w:val="24"/>
        </w:rPr>
        <w:t>the</w:t>
      </w:r>
      <w:r w:rsidR="003D256B" w:rsidRPr="00073F78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opportunity to </w:t>
      </w:r>
      <w:r w:rsidR="00AC09CF" w:rsidRPr="00073F78">
        <w:rPr>
          <w:rFonts w:cstheme="minorHAnsi"/>
          <w:i/>
          <w:iCs/>
          <w:color w:val="000000"/>
          <w:sz w:val="24"/>
          <w:szCs w:val="24"/>
        </w:rPr>
        <w:t>experience them</w:t>
      </w:r>
      <w:r w:rsidR="00FE5C9A" w:rsidRPr="00073F78">
        <w:rPr>
          <w:rFonts w:cstheme="minorHAnsi"/>
          <w:i/>
          <w:iCs/>
          <w:color w:val="000000"/>
          <w:sz w:val="24"/>
          <w:szCs w:val="24"/>
        </w:rPr>
        <w:t>.</w:t>
      </w:r>
      <w:r w:rsidR="003553A0" w:rsidRPr="00073F78">
        <w:rPr>
          <w:rFonts w:cstheme="minorHAnsi"/>
          <w:i/>
          <w:iCs/>
          <w:color w:val="000000"/>
          <w:sz w:val="24"/>
          <w:szCs w:val="24"/>
        </w:rPr>
        <w:t xml:space="preserve"> However, this </w:t>
      </w:r>
      <w:r w:rsidR="00C97C54" w:rsidRPr="00073F78">
        <w:rPr>
          <w:rFonts w:cstheme="minorHAnsi"/>
          <w:i/>
          <w:iCs/>
          <w:color w:val="000000"/>
          <w:sz w:val="24"/>
          <w:szCs w:val="24"/>
        </w:rPr>
        <w:t xml:space="preserve">will also depend on having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sufficient </w:t>
      </w:r>
      <w:r w:rsidR="00C97C54" w:rsidRPr="00073F78">
        <w:rPr>
          <w:rFonts w:cstheme="minorHAnsi"/>
          <w:i/>
          <w:iCs/>
          <w:color w:val="000000"/>
          <w:sz w:val="24"/>
          <w:szCs w:val="24"/>
        </w:rPr>
        <w:t xml:space="preserve">members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with proven </w:t>
      </w:r>
      <w:r w:rsidR="00C97C54" w:rsidRPr="00073F78">
        <w:rPr>
          <w:rFonts w:cstheme="minorHAnsi"/>
          <w:i/>
          <w:iCs/>
          <w:color w:val="000000"/>
          <w:sz w:val="24"/>
          <w:szCs w:val="24"/>
        </w:rPr>
        <w:t xml:space="preserve">experience at the </w:t>
      </w:r>
      <w:r w:rsidR="00073F78" w:rsidRPr="00073F78">
        <w:rPr>
          <w:rFonts w:cstheme="minorHAnsi"/>
          <w:i/>
          <w:iCs/>
          <w:color w:val="000000"/>
          <w:sz w:val="24"/>
          <w:szCs w:val="24"/>
        </w:rPr>
        <w:t xml:space="preserve">ability </w:t>
      </w:r>
      <w:r w:rsidR="00C97C54" w:rsidRPr="00073F78">
        <w:rPr>
          <w:rFonts w:cstheme="minorHAnsi"/>
          <w:i/>
          <w:iCs/>
          <w:color w:val="000000"/>
          <w:sz w:val="24"/>
          <w:szCs w:val="24"/>
        </w:rPr>
        <w:t>level required</w:t>
      </w:r>
      <w:r w:rsidR="009E48B1" w:rsidRPr="00073F78">
        <w:rPr>
          <w:rFonts w:cstheme="minorHAnsi"/>
          <w:i/>
          <w:iCs/>
          <w:color w:val="000000"/>
          <w:sz w:val="24"/>
          <w:szCs w:val="24"/>
        </w:rPr>
        <w:t>.</w:t>
      </w:r>
    </w:p>
    <w:p w14:paraId="2AD746BD" w14:textId="5D0BC7CE" w:rsidR="007634D2" w:rsidRPr="00073F78" w:rsidRDefault="00DA0C96" w:rsidP="00073F78">
      <w:pPr>
        <w:rPr>
          <w:sz w:val="24"/>
          <w:szCs w:val="24"/>
        </w:rPr>
      </w:pPr>
      <w:r>
        <w:rPr>
          <w:sz w:val="24"/>
          <w:szCs w:val="24"/>
        </w:rPr>
        <w:t>SPC</w:t>
      </w:r>
      <w:r w:rsidR="009E17A2" w:rsidRPr="00073F78">
        <w:rPr>
          <w:sz w:val="24"/>
          <w:szCs w:val="24"/>
        </w:rPr>
        <w:t xml:space="preserve"> is keen to enter teams</w:t>
      </w:r>
      <w:r w:rsidR="00EB7427" w:rsidRPr="00073F78">
        <w:rPr>
          <w:sz w:val="24"/>
          <w:szCs w:val="24"/>
        </w:rPr>
        <w:t xml:space="preserve"> (and individuals)</w:t>
      </w:r>
      <w:r w:rsidR="00CD60B8" w:rsidRPr="00073F78">
        <w:rPr>
          <w:sz w:val="24"/>
          <w:szCs w:val="24"/>
        </w:rPr>
        <w:t xml:space="preserve"> in</w:t>
      </w:r>
      <w:r w:rsidR="009E17A2" w:rsidRPr="00073F78">
        <w:rPr>
          <w:sz w:val="24"/>
          <w:szCs w:val="24"/>
        </w:rPr>
        <w:t xml:space="preserve"> as many competitions</w:t>
      </w:r>
      <w:r w:rsidR="00073F78" w:rsidRPr="00073F78">
        <w:rPr>
          <w:sz w:val="24"/>
          <w:szCs w:val="24"/>
        </w:rPr>
        <w:t xml:space="preserve"> as we can</w:t>
      </w:r>
      <w:r w:rsidR="009E17A2" w:rsidRPr="00073F78">
        <w:rPr>
          <w:sz w:val="24"/>
          <w:szCs w:val="24"/>
        </w:rPr>
        <w:t xml:space="preserve"> at every level</w:t>
      </w:r>
      <w:r w:rsidR="007634D2" w:rsidRPr="00073F78">
        <w:rPr>
          <w:sz w:val="24"/>
          <w:szCs w:val="24"/>
        </w:rPr>
        <w:t xml:space="preserve"> throughout the year</w:t>
      </w:r>
      <w:r w:rsidR="009E17A2" w:rsidRPr="00073F78">
        <w:rPr>
          <w:sz w:val="24"/>
          <w:szCs w:val="24"/>
        </w:rPr>
        <w:t xml:space="preserve">. </w:t>
      </w:r>
      <w:r w:rsidR="007634D2" w:rsidRPr="00073F78">
        <w:rPr>
          <w:sz w:val="24"/>
          <w:szCs w:val="24"/>
        </w:rPr>
        <w:t xml:space="preserve">For all competitions, riders must be active members of the </w:t>
      </w:r>
      <w:r w:rsidR="00073F78" w:rsidRPr="00073F78">
        <w:rPr>
          <w:sz w:val="24"/>
          <w:szCs w:val="24"/>
        </w:rPr>
        <w:t xml:space="preserve">Branch </w:t>
      </w:r>
      <w:r w:rsidR="007634D2" w:rsidRPr="00073F78">
        <w:rPr>
          <w:sz w:val="24"/>
          <w:szCs w:val="24"/>
        </w:rPr>
        <w:t xml:space="preserve">and </w:t>
      </w:r>
      <w:r w:rsidR="00073F78">
        <w:rPr>
          <w:sz w:val="24"/>
          <w:szCs w:val="24"/>
        </w:rPr>
        <w:t>successfully</w:t>
      </w:r>
      <w:r w:rsidR="007634D2" w:rsidRPr="00073F78">
        <w:rPr>
          <w:sz w:val="24"/>
          <w:szCs w:val="24"/>
        </w:rPr>
        <w:t xml:space="preserve"> competing </w:t>
      </w:r>
      <w:r w:rsidR="00073F78" w:rsidRPr="00073F78">
        <w:rPr>
          <w:sz w:val="24"/>
          <w:szCs w:val="24"/>
        </w:rPr>
        <w:t xml:space="preserve">on a regular basis </w:t>
      </w:r>
      <w:r w:rsidR="007634D2" w:rsidRPr="00073F78">
        <w:rPr>
          <w:sz w:val="24"/>
          <w:szCs w:val="24"/>
        </w:rPr>
        <w:t xml:space="preserve">at the height/level </w:t>
      </w:r>
      <w:r w:rsidR="00073F78" w:rsidRPr="00073F78">
        <w:rPr>
          <w:sz w:val="24"/>
          <w:szCs w:val="24"/>
        </w:rPr>
        <w:t xml:space="preserve">for which </w:t>
      </w:r>
      <w:r w:rsidR="007634D2" w:rsidRPr="00073F78">
        <w:rPr>
          <w:sz w:val="24"/>
          <w:szCs w:val="24"/>
        </w:rPr>
        <w:t>they wish to be considered.</w:t>
      </w:r>
    </w:p>
    <w:p w14:paraId="59AE4DEC" w14:textId="17613408" w:rsidR="007634D2" w:rsidRPr="00073F78" w:rsidRDefault="007634D2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 xml:space="preserve">As a </w:t>
      </w:r>
      <w:r w:rsidR="00073F78">
        <w:rPr>
          <w:sz w:val="24"/>
          <w:szCs w:val="24"/>
          <w:lang w:eastAsia="en-GB"/>
        </w:rPr>
        <w:t xml:space="preserve">Branch </w:t>
      </w:r>
      <w:r w:rsidR="004C1A72" w:rsidRPr="00073F78">
        <w:rPr>
          <w:sz w:val="24"/>
          <w:szCs w:val="24"/>
          <w:lang w:eastAsia="en-GB"/>
        </w:rPr>
        <w:t>we can enter teams, individuals or a combination of both. Teams must consist of three or four members</w:t>
      </w:r>
      <w:r w:rsidR="00B353E3" w:rsidRPr="00073F78">
        <w:rPr>
          <w:sz w:val="24"/>
          <w:szCs w:val="24"/>
          <w:lang w:eastAsia="en-GB"/>
        </w:rPr>
        <w:t xml:space="preserve"> for </w:t>
      </w:r>
      <w:r w:rsidR="00073F78">
        <w:rPr>
          <w:sz w:val="24"/>
          <w:szCs w:val="24"/>
          <w:lang w:eastAsia="en-GB"/>
        </w:rPr>
        <w:t>showjumping</w:t>
      </w:r>
      <w:r w:rsidR="00B353E3" w:rsidRPr="00073F78">
        <w:rPr>
          <w:sz w:val="24"/>
          <w:szCs w:val="24"/>
          <w:lang w:eastAsia="en-GB"/>
        </w:rPr>
        <w:t xml:space="preserve">, </w:t>
      </w:r>
      <w:r w:rsidR="00073F78">
        <w:rPr>
          <w:sz w:val="24"/>
          <w:szCs w:val="24"/>
          <w:lang w:eastAsia="en-GB"/>
        </w:rPr>
        <w:t>eventing</w:t>
      </w:r>
      <w:r w:rsidR="00B353E3" w:rsidRPr="00073F78">
        <w:rPr>
          <w:sz w:val="24"/>
          <w:szCs w:val="24"/>
          <w:lang w:eastAsia="en-GB"/>
        </w:rPr>
        <w:t xml:space="preserve">, </w:t>
      </w:r>
      <w:r w:rsidR="00073F78">
        <w:rPr>
          <w:sz w:val="24"/>
          <w:szCs w:val="24"/>
          <w:lang w:eastAsia="en-GB"/>
        </w:rPr>
        <w:t>hunter trials</w:t>
      </w:r>
      <w:r w:rsidR="00B353E3" w:rsidRPr="00073F78">
        <w:rPr>
          <w:sz w:val="24"/>
          <w:szCs w:val="24"/>
          <w:lang w:eastAsia="en-GB"/>
        </w:rPr>
        <w:t xml:space="preserve"> or </w:t>
      </w:r>
      <w:r w:rsidR="00073F78">
        <w:rPr>
          <w:sz w:val="24"/>
          <w:szCs w:val="24"/>
          <w:lang w:eastAsia="en-GB"/>
        </w:rPr>
        <w:t xml:space="preserve">dressage. This varies </w:t>
      </w:r>
      <w:r w:rsidR="00B353E3" w:rsidRPr="00073F78">
        <w:rPr>
          <w:sz w:val="24"/>
          <w:szCs w:val="24"/>
          <w:lang w:eastAsia="en-GB"/>
        </w:rPr>
        <w:t>for other disciplines</w:t>
      </w:r>
      <w:r w:rsidR="004C1A72" w:rsidRPr="00073F78">
        <w:rPr>
          <w:sz w:val="24"/>
          <w:szCs w:val="24"/>
          <w:lang w:eastAsia="en-GB"/>
        </w:rPr>
        <w:t>. We aim to field our strongest team(s) available</w:t>
      </w:r>
      <w:r w:rsidR="00073F78">
        <w:rPr>
          <w:sz w:val="24"/>
          <w:szCs w:val="24"/>
          <w:lang w:eastAsia="en-GB"/>
        </w:rPr>
        <w:t xml:space="preserve"> for selection, </w:t>
      </w:r>
      <w:r w:rsidR="004C1A72" w:rsidRPr="00073F78">
        <w:rPr>
          <w:sz w:val="24"/>
          <w:szCs w:val="24"/>
          <w:lang w:eastAsia="en-GB"/>
        </w:rPr>
        <w:t xml:space="preserve">and our preference is teams of four members. Scores for all competitors usually automatically count for </w:t>
      </w:r>
      <w:r w:rsidR="00073F78">
        <w:rPr>
          <w:sz w:val="24"/>
          <w:szCs w:val="24"/>
          <w:lang w:eastAsia="en-GB"/>
        </w:rPr>
        <w:t xml:space="preserve">any </w:t>
      </w:r>
      <w:r w:rsidR="004C1A72" w:rsidRPr="00073F78">
        <w:rPr>
          <w:sz w:val="24"/>
          <w:szCs w:val="24"/>
          <w:lang w:eastAsia="en-GB"/>
        </w:rPr>
        <w:t>individual competition</w:t>
      </w:r>
      <w:r w:rsidR="00073F78">
        <w:rPr>
          <w:sz w:val="24"/>
          <w:szCs w:val="24"/>
          <w:lang w:eastAsia="en-GB"/>
        </w:rPr>
        <w:t>,</w:t>
      </w:r>
      <w:r w:rsidR="004C1A72" w:rsidRPr="00073F78">
        <w:rPr>
          <w:sz w:val="24"/>
          <w:szCs w:val="24"/>
          <w:lang w:eastAsia="en-GB"/>
        </w:rPr>
        <w:t xml:space="preserve"> irrespective of whether they have been entered as part of a team or as an individual.</w:t>
      </w:r>
    </w:p>
    <w:p w14:paraId="6F5CFE41" w14:textId="3A2BD722" w:rsidR="004C1A72" w:rsidRPr="00073F78" w:rsidRDefault="008C4575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073F78">
        <w:rPr>
          <w:b/>
          <w:bCs/>
          <w:color w:val="333333"/>
          <w:sz w:val="24"/>
          <w:szCs w:val="24"/>
          <w:u w:val="single"/>
          <w:lang w:eastAsia="en-GB"/>
        </w:rPr>
        <w:t xml:space="preserve">AREA </w:t>
      </w:r>
      <w:r w:rsidR="009E17A2" w:rsidRPr="00073F78">
        <w:rPr>
          <w:b/>
          <w:bCs/>
          <w:color w:val="333333"/>
          <w:sz w:val="24"/>
          <w:szCs w:val="24"/>
          <w:u w:val="single"/>
          <w:lang w:eastAsia="en-GB"/>
        </w:rPr>
        <w:t>ELIGIBILITY/AVAILABILITY FOR CONSIDERATION</w:t>
      </w:r>
    </w:p>
    <w:p w14:paraId="4F152B15" w14:textId="14AC764C" w:rsidR="004C1A72" w:rsidRPr="00880050" w:rsidRDefault="004C1A72" w:rsidP="00880050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880050">
        <w:rPr>
          <w:sz w:val="24"/>
          <w:szCs w:val="24"/>
          <w:lang w:eastAsia="en-GB"/>
        </w:rPr>
        <w:t xml:space="preserve">All competitors must be members of </w:t>
      </w:r>
      <w:r w:rsidR="003D256B">
        <w:rPr>
          <w:sz w:val="24"/>
          <w:szCs w:val="24"/>
          <w:lang w:eastAsia="en-GB"/>
        </w:rPr>
        <w:t>Suffolk</w:t>
      </w:r>
      <w:r w:rsidR="003D256B" w:rsidRPr="00880050">
        <w:rPr>
          <w:sz w:val="24"/>
          <w:szCs w:val="24"/>
          <w:lang w:eastAsia="en-GB"/>
        </w:rPr>
        <w:t xml:space="preserve"> </w:t>
      </w:r>
      <w:r w:rsidRPr="00880050">
        <w:rPr>
          <w:sz w:val="24"/>
          <w:szCs w:val="24"/>
          <w:lang w:eastAsia="en-GB"/>
        </w:rPr>
        <w:t>Pony Club both at the closing date for entries and at the date of the relevant competition.</w:t>
      </w:r>
    </w:p>
    <w:p w14:paraId="6C1D8DD2" w14:textId="11C328BF" w:rsidR="008C4575" w:rsidRPr="00880050" w:rsidRDefault="00F965B5" w:rsidP="00880050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In dressage and show jumping it is possible to compete at two adjacent levels at the Area Competition or at Championships (apart from at both Grassroots and Novice in dressage, or </w:t>
      </w:r>
      <w:r w:rsidR="00DA0C96">
        <w:rPr>
          <w:sz w:val="24"/>
          <w:szCs w:val="24"/>
          <w:lang w:eastAsia="en-GB"/>
        </w:rPr>
        <w:t xml:space="preserve">at </w:t>
      </w:r>
      <w:r>
        <w:rPr>
          <w:sz w:val="24"/>
          <w:szCs w:val="24"/>
          <w:lang w:eastAsia="en-GB"/>
        </w:rPr>
        <w:t xml:space="preserve">both PC80 and PC90 in show jumping).  </w:t>
      </w:r>
    </w:p>
    <w:p w14:paraId="008A3F09" w14:textId="3742ED85" w:rsidR="008C4575" w:rsidRPr="00880050" w:rsidRDefault="008C4575" w:rsidP="00880050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880050">
        <w:rPr>
          <w:sz w:val="24"/>
          <w:szCs w:val="24"/>
          <w:lang w:eastAsia="en-GB"/>
        </w:rPr>
        <w:t xml:space="preserve">The DC or Team </w:t>
      </w:r>
      <w:r w:rsidR="003D256B">
        <w:rPr>
          <w:sz w:val="24"/>
          <w:szCs w:val="24"/>
          <w:lang w:eastAsia="en-GB"/>
        </w:rPr>
        <w:t>Lead</w:t>
      </w:r>
      <w:r w:rsidR="003D256B" w:rsidRPr="00880050">
        <w:rPr>
          <w:sz w:val="24"/>
          <w:szCs w:val="24"/>
          <w:lang w:eastAsia="en-GB"/>
        </w:rPr>
        <w:t xml:space="preserve"> </w:t>
      </w:r>
      <w:r w:rsidRPr="00880050">
        <w:rPr>
          <w:sz w:val="24"/>
          <w:szCs w:val="24"/>
          <w:lang w:eastAsia="en-GB"/>
        </w:rPr>
        <w:t xml:space="preserve">is required to certify the eligibility of the horse and rider. Any breach may result in disqualification. </w:t>
      </w:r>
    </w:p>
    <w:p w14:paraId="1F51E036" w14:textId="06FEF2EB" w:rsidR="00880050" w:rsidRPr="00880050" w:rsidRDefault="004C1A72" w:rsidP="00FD7775">
      <w:pPr>
        <w:pStyle w:val="ListParagraph"/>
        <w:numPr>
          <w:ilvl w:val="0"/>
          <w:numId w:val="13"/>
        </w:numPr>
        <w:rPr>
          <w:color w:val="333333"/>
          <w:sz w:val="24"/>
          <w:szCs w:val="24"/>
          <w:lang w:eastAsia="en-GB"/>
        </w:rPr>
      </w:pPr>
      <w:r w:rsidRPr="00880050">
        <w:rPr>
          <w:sz w:val="24"/>
          <w:szCs w:val="24"/>
          <w:lang w:eastAsia="en-GB"/>
        </w:rPr>
        <w:t xml:space="preserve">All horses and ponies must have genuinely participated </w:t>
      </w:r>
      <w:r w:rsidR="001C7EB1" w:rsidRPr="00880050">
        <w:rPr>
          <w:sz w:val="24"/>
          <w:szCs w:val="24"/>
          <w:lang w:eastAsia="en-GB"/>
        </w:rPr>
        <w:t>in a</w:t>
      </w:r>
      <w:r w:rsidRPr="00880050">
        <w:rPr>
          <w:sz w:val="24"/>
          <w:szCs w:val="24"/>
          <w:lang w:eastAsia="en-GB"/>
        </w:rPr>
        <w:t xml:space="preserve"> minimum of t</w:t>
      </w:r>
      <w:r w:rsidR="008C4575" w:rsidRPr="00880050">
        <w:rPr>
          <w:sz w:val="24"/>
          <w:szCs w:val="24"/>
          <w:lang w:eastAsia="en-GB"/>
        </w:rPr>
        <w:t>hree</w:t>
      </w:r>
      <w:r w:rsidRPr="00880050">
        <w:rPr>
          <w:sz w:val="24"/>
          <w:szCs w:val="24"/>
          <w:lang w:eastAsia="en-GB"/>
        </w:rPr>
        <w:t xml:space="preserve"> </w:t>
      </w:r>
      <w:r w:rsidR="00880050" w:rsidRPr="00880050">
        <w:rPr>
          <w:sz w:val="24"/>
          <w:szCs w:val="24"/>
          <w:lang w:eastAsia="en-GB"/>
        </w:rPr>
        <w:t>qualifying rallies or coaching/training sessions at</w:t>
      </w:r>
      <w:r w:rsidRPr="00880050">
        <w:rPr>
          <w:sz w:val="24"/>
          <w:szCs w:val="24"/>
          <w:lang w:eastAsia="en-GB"/>
        </w:rPr>
        <w:t xml:space="preserve"> </w:t>
      </w:r>
      <w:r w:rsidR="00880050" w:rsidRPr="00880050">
        <w:rPr>
          <w:sz w:val="24"/>
          <w:szCs w:val="24"/>
          <w:lang w:eastAsia="en-GB"/>
        </w:rPr>
        <w:t xml:space="preserve">SPC </w:t>
      </w:r>
      <w:r w:rsidRPr="00880050">
        <w:rPr>
          <w:sz w:val="24"/>
          <w:szCs w:val="24"/>
          <w:lang w:eastAsia="en-GB"/>
        </w:rPr>
        <w:t xml:space="preserve">or their previous </w:t>
      </w:r>
      <w:r w:rsidR="00880050" w:rsidRPr="00880050">
        <w:rPr>
          <w:sz w:val="24"/>
          <w:szCs w:val="24"/>
          <w:lang w:eastAsia="en-GB"/>
        </w:rPr>
        <w:t xml:space="preserve">Branch </w:t>
      </w:r>
      <w:r w:rsidRPr="00880050">
        <w:rPr>
          <w:sz w:val="24"/>
          <w:szCs w:val="24"/>
          <w:lang w:eastAsia="en-GB"/>
        </w:rPr>
        <w:t xml:space="preserve">or centre since 1 July </w:t>
      </w:r>
      <w:r w:rsidR="00880050" w:rsidRPr="00880050">
        <w:rPr>
          <w:sz w:val="24"/>
          <w:szCs w:val="24"/>
          <w:lang w:eastAsia="en-GB"/>
        </w:rPr>
        <w:t xml:space="preserve">of </w:t>
      </w:r>
      <w:r w:rsidRPr="00880050">
        <w:rPr>
          <w:sz w:val="24"/>
          <w:szCs w:val="24"/>
          <w:lang w:eastAsia="en-GB"/>
        </w:rPr>
        <w:t>the previous year</w:t>
      </w:r>
      <w:r w:rsidR="00880050" w:rsidRPr="00880050">
        <w:rPr>
          <w:sz w:val="24"/>
          <w:szCs w:val="24"/>
          <w:lang w:eastAsia="en-GB"/>
        </w:rPr>
        <w:t>. O</w:t>
      </w:r>
      <w:r w:rsidRPr="00880050">
        <w:rPr>
          <w:sz w:val="24"/>
          <w:szCs w:val="24"/>
          <w:lang w:eastAsia="en-GB"/>
        </w:rPr>
        <w:t xml:space="preserve">ne of these </w:t>
      </w:r>
      <w:r w:rsidR="00880050" w:rsidRPr="00880050">
        <w:rPr>
          <w:sz w:val="24"/>
          <w:szCs w:val="24"/>
          <w:lang w:eastAsia="en-GB"/>
        </w:rPr>
        <w:t xml:space="preserve">qualifying rallies/sessions </w:t>
      </w:r>
      <w:r w:rsidRPr="00880050">
        <w:rPr>
          <w:sz w:val="24"/>
          <w:szCs w:val="24"/>
          <w:lang w:eastAsia="en-GB"/>
        </w:rPr>
        <w:t xml:space="preserve">must be in the current year </w:t>
      </w:r>
      <w:r w:rsidR="008C4575" w:rsidRPr="00880050">
        <w:rPr>
          <w:sz w:val="24"/>
          <w:szCs w:val="24"/>
          <w:lang w:eastAsia="en-GB"/>
        </w:rPr>
        <w:t>(</w:t>
      </w:r>
      <w:r w:rsidR="00E671F5" w:rsidRPr="00880050">
        <w:rPr>
          <w:sz w:val="24"/>
          <w:szCs w:val="24"/>
          <w:lang w:eastAsia="en-GB"/>
        </w:rPr>
        <w:t xml:space="preserve">preferably </w:t>
      </w:r>
      <w:r w:rsidR="00DD04AF" w:rsidRPr="00880050">
        <w:rPr>
          <w:sz w:val="24"/>
          <w:szCs w:val="24"/>
          <w:lang w:eastAsia="en-GB"/>
        </w:rPr>
        <w:t xml:space="preserve">at a training session at the level </w:t>
      </w:r>
      <w:r w:rsidR="00144F7D" w:rsidRPr="00880050">
        <w:rPr>
          <w:sz w:val="24"/>
          <w:szCs w:val="24"/>
          <w:lang w:eastAsia="en-GB"/>
        </w:rPr>
        <w:t xml:space="preserve">and discipline </w:t>
      </w:r>
      <w:r w:rsidR="00880050" w:rsidRPr="00880050">
        <w:rPr>
          <w:sz w:val="24"/>
          <w:szCs w:val="24"/>
          <w:lang w:eastAsia="en-GB"/>
        </w:rPr>
        <w:t xml:space="preserve">at which </w:t>
      </w:r>
      <w:r w:rsidR="00144F7D" w:rsidRPr="00880050">
        <w:rPr>
          <w:sz w:val="24"/>
          <w:szCs w:val="24"/>
          <w:lang w:eastAsia="en-GB"/>
        </w:rPr>
        <w:t xml:space="preserve">they are </w:t>
      </w:r>
      <w:r w:rsidR="00DD04AF" w:rsidRPr="00880050">
        <w:rPr>
          <w:sz w:val="24"/>
          <w:szCs w:val="24"/>
          <w:lang w:eastAsia="en-GB"/>
        </w:rPr>
        <w:t>want</w:t>
      </w:r>
      <w:r w:rsidR="00144F7D" w:rsidRPr="00880050">
        <w:rPr>
          <w:sz w:val="24"/>
          <w:szCs w:val="24"/>
          <w:lang w:eastAsia="en-GB"/>
        </w:rPr>
        <w:t>ing</w:t>
      </w:r>
      <w:r w:rsidR="00DD04AF" w:rsidRPr="00880050">
        <w:rPr>
          <w:sz w:val="24"/>
          <w:szCs w:val="24"/>
          <w:lang w:eastAsia="en-GB"/>
        </w:rPr>
        <w:t xml:space="preserve"> to compete</w:t>
      </w:r>
      <w:r w:rsidR="008C4575" w:rsidRPr="00880050">
        <w:rPr>
          <w:sz w:val="24"/>
          <w:szCs w:val="24"/>
          <w:lang w:eastAsia="en-GB"/>
        </w:rPr>
        <w:t>)</w:t>
      </w:r>
      <w:r w:rsidR="00DD04AF" w:rsidRPr="00880050">
        <w:rPr>
          <w:sz w:val="24"/>
          <w:szCs w:val="24"/>
          <w:lang w:eastAsia="en-GB"/>
        </w:rPr>
        <w:t xml:space="preserve"> </w:t>
      </w:r>
      <w:r w:rsidRPr="00880050">
        <w:rPr>
          <w:sz w:val="24"/>
          <w:szCs w:val="24"/>
          <w:lang w:eastAsia="en-GB"/>
        </w:rPr>
        <w:t xml:space="preserve">with the current </w:t>
      </w:r>
      <w:r w:rsidR="00880050" w:rsidRPr="00880050">
        <w:rPr>
          <w:sz w:val="24"/>
          <w:szCs w:val="24"/>
          <w:lang w:eastAsia="en-GB"/>
        </w:rPr>
        <w:t>horse/</w:t>
      </w:r>
      <w:r w:rsidRPr="00880050">
        <w:rPr>
          <w:sz w:val="24"/>
          <w:szCs w:val="24"/>
          <w:lang w:eastAsia="en-GB"/>
        </w:rPr>
        <w:t xml:space="preserve">rider combination. Camp shall count as </w:t>
      </w:r>
      <w:r w:rsidR="00E671F5" w:rsidRPr="00880050">
        <w:rPr>
          <w:sz w:val="24"/>
          <w:szCs w:val="24"/>
          <w:lang w:eastAsia="en-GB"/>
        </w:rPr>
        <w:t>one</w:t>
      </w:r>
      <w:r w:rsidRPr="00880050">
        <w:rPr>
          <w:sz w:val="24"/>
          <w:szCs w:val="24"/>
          <w:lang w:eastAsia="en-GB"/>
        </w:rPr>
        <w:t xml:space="preserve"> </w:t>
      </w:r>
      <w:r w:rsidR="00880050" w:rsidRPr="00880050">
        <w:rPr>
          <w:sz w:val="24"/>
          <w:szCs w:val="24"/>
          <w:lang w:eastAsia="en-GB"/>
        </w:rPr>
        <w:t>rally or coaching/training session</w:t>
      </w:r>
      <w:r w:rsidRPr="00880050">
        <w:rPr>
          <w:sz w:val="24"/>
          <w:szCs w:val="24"/>
          <w:lang w:eastAsia="en-GB"/>
        </w:rPr>
        <w:t>.</w:t>
      </w:r>
      <w:r w:rsidR="00880050" w:rsidRPr="00880050">
        <w:rPr>
          <w:sz w:val="24"/>
          <w:szCs w:val="24"/>
          <w:lang w:eastAsia="en-GB"/>
        </w:rPr>
        <w:t xml:space="preserve"> </w:t>
      </w:r>
      <w:r w:rsidR="001C7EB1" w:rsidRPr="00880050">
        <w:rPr>
          <w:sz w:val="24"/>
          <w:szCs w:val="24"/>
          <w:lang w:eastAsia="en-GB"/>
        </w:rPr>
        <w:t xml:space="preserve">Although the requirement for </w:t>
      </w:r>
      <w:r w:rsidR="00880050" w:rsidRPr="00880050">
        <w:rPr>
          <w:sz w:val="24"/>
          <w:szCs w:val="24"/>
          <w:lang w:eastAsia="en-GB"/>
        </w:rPr>
        <w:t xml:space="preserve">three qualifying rallies or coaching/training sessions </w:t>
      </w:r>
      <w:r w:rsidR="00880050">
        <w:rPr>
          <w:sz w:val="24"/>
          <w:szCs w:val="24"/>
          <w:lang w:eastAsia="en-GB"/>
        </w:rPr>
        <w:t>has been</w:t>
      </w:r>
      <w:r w:rsidR="001C7EB1" w:rsidRPr="00880050">
        <w:rPr>
          <w:sz w:val="24"/>
          <w:szCs w:val="24"/>
          <w:lang w:eastAsia="en-GB"/>
        </w:rPr>
        <w:t xml:space="preserve"> relaxed by PCH</w:t>
      </w:r>
      <w:r w:rsidR="00880050">
        <w:rPr>
          <w:sz w:val="24"/>
          <w:szCs w:val="24"/>
          <w:lang w:eastAsia="en-GB"/>
        </w:rPr>
        <w:t>Q</w:t>
      </w:r>
      <w:r w:rsidR="001C7EB1" w:rsidRPr="00880050">
        <w:rPr>
          <w:sz w:val="24"/>
          <w:szCs w:val="24"/>
          <w:lang w:eastAsia="en-GB"/>
        </w:rPr>
        <w:t xml:space="preserve">, as part of Area 8 </w:t>
      </w:r>
      <w:r w:rsidR="00880050">
        <w:rPr>
          <w:sz w:val="24"/>
          <w:szCs w:val="24"/>
          <w:lang w:eastAsia="en-GB"/>
        </w:rPr>
        <w:t>it</w:t>
      </w:r>
      <w:r w:rsidR="001C7EB1" w:rsidRPr="00880050">
        <w:rPr>
          <w:sz w:val="24"/>
          <w:szCs w:val="24"/>
          <w:lang w:eastAsia="en-GB"/>
        </w:rPr>
        <w:t xml:space="preserve"> is strongly encouraged and can only be altered at </w:t>
      </w:r>
      <w:r w:rsidR="00880050">
        <w:rPr>
          <w:sz w:val="24"/>
          <w:szCs w:val="24"/>
          <w:lang w:eastAsia="en-GB"/>
        </w:rPr>
        <w:t xml:space="preserve">the </w:t>
      </w:r>
      <w:r w:rsidR="001C7EB1" w:rsidRPr="00880050">
        <w:rPr>
          <w:sz w:val="24"/>
          <w:szCs w:val="24"/>
          <w:lang w:eastAsia="en-GB"/>
        </w:rPr>
        <w:t>DC</w:t>
      </w:r>
      <w:r w:rsidR="00880050">
        <w:rPr>
          <w:sz w:val="24"/>
          <w:szCs w:val="24"/>
          <w:lang w:eastAsia="en-GB"/>
        </w:rPr>
        <w:t>’s</w:t>
      </w:r>
      <w:r w:rsidR="001C7EB1" w:rsidRPr="00880050">
        <w:rPr>
          <w:sz w:val="24"/>
          <w:szCs w:val="24"/>
          <w:lang w:eastAsia="en-GB"/>
        </w:rPr>
        <w:t xml:space="preserve"> discretion.</w:t>
      </w:r>
    </w:p>
    <w:p w14:paraId="3A806897" w14:textId="6FFA7230" w:rsidR="009E17A2" w:rsidRPr="00880050" w:rsidRDefault="009E17A2" w:rsidP="00FD7775">
      <w:pPr>
        <w:pStyle w:val="ListParagraph"/>
        <w:numPr>
          <w:ilvl w:val="0"/>
          <w:numId w:val="13"/>
        </w:numPr>
        <w:rPr>
          <w:color w:val="333333"/>
          <w:sz w:val="24"/>
          <w:szCs w:val="24"/>
          <w:lang w:eastAsia="en-GB"/>
        </w:rPr>
      </w:pPr>
      <w:r w:rsidRPr="00880050">
        <w:rPr>
          <w:color w:val="333333"/>
          <w:sz w:val="24"/>
          <w:szCs w:val="24"/>
          <w:lang w:eastAsia="en-GB"/>
        </w:rPr>
        <w:lastRenderedPageBreak/>
        <w:t xml:space="preserve">Full eligibility rules should be referenced in the associated Pony Club Discipline Rule Book. Each </w:t>
      </w:r>
      <w:r w:rsidRPr="00880050">
        <w:rPr>
          <w:color w:val="333333"/>
          <w:sz w:val="24"/>
          <w:szCs w:val="24"/>
          <w:u w:val="single"/>
          <w:lang w:eastAsia="en-GB"/>
        </w:rPr>
        <w:t>Rider/</w:t>
      </w:r>
      <w:r w:rsidR="003D256B">
        <w:rPr>
          <w:color w:val="333333"/>
          <w:sz w:val="24"/>
          <w:szCs w:val="24"/>
          <w:u w:val="single"/>
          <w:lang w:eastAsia="en-GB"/>
        </w:rPr>
        <w:t>Carer</w:t>
      </w:r>
      <w:r w:rsidR="003D256B" w:rsidRPr="00880050">
        <w:rPr>
          <w:color w:val="333333"/>
          <w:sz w:val="24"/>
          <w:szCs w:val="24"/>
          <w:lang w:eastAsia="en-GB"/>
        </w:rPr>
        <w:t xml:space="preserve"> </w:t>
      </w:r>
      <w:r w:rsidRPr="00880050">
        <w:rPr>
          <w:color w:val="333333"/>
          <w:sz w:val="24"/>
          <w:szCs w:val="24"/>
          <w:lang w:eastAsia="en-GB"/>
        </w:rPr>
        <w:t>is responsible for ensuring</w:t>
      </w:r>
      <w:r w:rsidR="00880050">
        <w:rPr>
          <w:color w:val="333333"/>
          <w:sz w:val="24"/>
          <w:szCs w:val="24"/>
          <w:lang w:eastAsia="en-GB"/>
        </w:rPr>
        <w:t xml:space="preserve"> that</w:t>
      </w:r>
      <w:r w:rsidRPr="00880050">
        <w:rPr>
          <w:color w:val="333333"/>
          <w:sz w:val="24"/>
          <w:szCs w:val="24"/>
          <w:lang w:eastAsia="en-GB"/>
        </w:rPr>
        <w:t xml:space="preserve"> they understand and comply with the PC Discipline Rule Book and are el</w:t>
      </w:r>
      <w:r w:rsidR="0075005C" w:rsidRPr="00880050">
        <w:rPr>
          <w:color w:val="333333"/>
          <w:sz w:val="24"/>
          <w:szCs w:val="24"/>
          <w:lang w:eastAsia="en-GB"/>
        </w:rPr>
        <w:t>igible for selection.</w:t>
      </w:r>
    </w:p>
    <w:p w14:paraId="1458533A" w14:textId="2C342A8F" w:rsidR="00E81111" w:rsidRPr="00880050" w:rsidRDefault="00C0421D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880050">
        <w:rPr>
          <w:b/>
          <w:bCs/>
          <w:color w:val="333333"/>
          <w:sz w:val="24"/>
          <w:szCs w:val="24"/>
          <w:u w:val="single"/>
          <w:lang w:eastAsia="en-GB"/>
        </w:rPr>
        <w:t>L</w:t>
      </w:r>
      <w:r w:rsidR="00E81111" w:rsidRPr="00880050">
        <w:rPr>
          <w:b/>
          <w:bCs/>
          <w:color w:val="333333"/>
          <w:sz w:val="24"/>
          <w:szCs w:val="24"/>
          <w:u w:val="single"/>
          <w:lang w:eastAsia="en-GB"/>
        </w:rPr>
        <w:t>EVELS</w:t>
      </w:r>
    </w:p>
    <w:p w14:paraId="2E3DC03C" w14:textId="5F68C827" w:rsidR="007601F2" w:rsidRPr="00073F78" w:rsidRDefault="00C83140" w:rsidP="00073F78">
      <w:pPr>
        <w:rPr>
          <w:color w:val="333333"/>
          <w:sz w:val="24"/>
          <w:szCs w:val="24"/>
          <w:lang w:eastAsia="en-GB"/>
        </w:rPr>
      </w:pPr>
      <w:r>
        <w:rPr>
          <w:color w:val="333333"/>
          <w:sz w:val="24"/>
          <w:szCs w:val="24"/>
          <w:lang w:eastAsia="en-GB"/>
        </w:rPr>
        <w:t>I</w:t>
      </w:r>
      <w:r w:rsidR="00CB7D8F" w:rsidRPr="00073F78">
        <w:rPr>
          <w:color w:val="333333"/>
          <w:sz w:val="24"/>
          <w:szCs w:val="24"/>
          <w:lang w:eastAsia="en-GB"/>
        </w:rPr>
        <w:t xml:space="preserve">nformation is </w:t>
      </w:r>
      <w:r w:rsidR="00880050">
        <w:rPr>
          <w:color w:val="333333"/>
          <w:sz w:val="24"/>
          <w:szCs w:val="24"/>
          <w:lang w:eastAsia="en-GB"/>
        </w:rPr>
        <w:t xml:space="preserve">available </w:t>
      </w:r>
      <w:r w:rsidR="00CB7D8F" w:rsidRPr="00073F78">
        <w:rPr>
          <w:color w:val="333333"/>
          <w:sz w:val="24"/>
          <w:szCs w:val="24"/>
          <w:lang w:eastAsia="en-GB"/>
        </w:rPr>
        <w:t>in the respective discipline rule</w:t>
      </w:r>
      <w:r w:rsidR="003D256B">
        <w:rPr>
          <w:color w:val="333333"/>
          <w:sz w:val="24"/>
          <w:szCs w:val="24"/>
          <w:lang w:eastAsia="en-GB"/>
        </w:rPr>
        <w:t xml:space="preserve"> </w:t>
      </w:r>
      <w:r w:rsidR="00CB7D8F" w:rsidRPr="00073F78">
        <w:rPr>
          <w:color w:val="333333"/>
          <w:sz w:val="24"/>
          <w:szCs w:val="24"/>
          <w:lang w:eastAsia="en-GB"/>
        </w:rPr>
        <w:t>book</w:t>
      </w:r>
      <w:r>
        <w:rPr>
          <w:color w:val="333333"/>
          <w:sz w:val="24"/>
          <w:szCs w:val="24"/>
          <w:lang w:eastAsia="en-GB"/>
        </w:rPr>
        <w:t>s regarding the different area heights</w:t>
      </w:r>
      <w:r w:rsidR="003D256B">
        <w:rPr>
          <w:color w:val="333333"/>
          <w:sz w:val="24"/>
          <w:szCs w:val="24"/>
          <w:lang w:eastAsia="en-GB"/>
        </w:rPr>
        <w:t>,</w:t>
      </w:r>
      <w:r>
        <w:rPr>
          <w:color w:val="333333"/>
          <w:sz w:val="24"/>
          <w:szCs w:val="24"/>
          <w:lang w:eastAsia="en-GB"/>
        </w:rPr>
        <w:t xml:space="preserve"> which can be accessed on the Pony Club website</w:t>
      </w:r>
      <w:r w:rsidR="00CB7D8F" w:rsidRPr="00073F78">
        <w:rPr>
          <w:color w:val="333333"/>
          <w:sz w:val="24"/>
          <w:szCs w:val="24"/>
          <w:lang w:eastAsia="en-GB"/>
        </w:rPr>
        <w:t>.</w:t>
      </w:r>
    </w:p>
    <w:p w14:paraId="3F572344" w14:textId="2F11F2F3" w:rsidR="00A1420E" w:rsidRPr="00EA5C10" w:rsidRDefault="00A1420E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EA5C10">
        <w:rPr>
          <w:b/>
          <w:bCs/>
          <w:color w:val="333333"/>
          <w:sz w:val="24"/>
          <w:szCs w:val="24"/>
          <w:u w:val="single"/>
          <w:lang w:eastAsia="en-GB"/>
        </w:rPr>
        <w:t>COMPETITION DATES</w:t>
      </w:r>
    </w:p>
    <w:p w14:paraId="51D5E96F" w14:textId="75FB908C" w:rsidR="00A1420E" w:rsidRPr="00073F78" w:rsidRDefault="00A1420E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>We expect those applying for consideration to be available for the relevant Championship date for their respective discipline (taking into account possible overnight stays).</w:t>
      </w:r>
      <w:r w:rsidR="00880050">
        <w:rPr>
          <w:color w:val="333333"/>
          <w:sz w:val="24"/>
          <w:szCs w:val="24"/>
          <w:lang w:eastAsia="en-GB"/>
        </w:rPr>
        <w:t xml:space="preserve"> </w:t>
      </w:r>
      <w:r w:rsidRPr="00073F78">
        <w:rPr>
          <w:sz w:val="24"/>
          <w:szCs w:val="24"/>
          <w:lang w:eastAsia="en-GB"/>
        </w:rPr>
        <w:t xml:space="preserve">Priority is given at </w:t>
      </w:r>
      <w:r w:rsidR="003D256B">
        <w:rPr>
          <w:sz w:val="24"/>
          <w:szCs w:val="24"/>
          <w:lang w:eastAsia="en-GB"/>
        </w:rPr>
        <w:t>t</w:t>
      </w:r>
      <w:r w:rsidRPr="00073F78">
        <w:rPr>
          <w:sz w:val="24"/>
          <w:szCs w:val="24"/>
          <w:lang w:eastAsia="en-GB"/>
        </w:rPr>
        <w:t>eam selection to those who can be available for both Area and Championship competitions. Wherever possible, if a member is still keen to co</w:t>
      </w:r>
      <w:r w:rsidRPr="00073F78">
        <w:rPr>
          <w:color w:val="333333"/>
          <w:sz w:val="24"/>
          <w:szCs w:val="24"/>
          <w:lang w:eastAsia="en-GB"/>
        </w:rPr>
        <w:t>mpete at an Area competition (but is not available for the Championships and would otherwise have been selected), we will try to secure an individual place for them.</w:t>
      </w:r>
    </w:p>
    <w:p w14:paraId="0C5A565E" w14:textId="7DB9D871" w:rsidR="00A1420E" w:rsidRPr="00073F78" w:rsidRDefault="00A1420E" w:rsidP="00073F78">
      <w:pPr>
        <w:rPr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Dates for the Area and National events will be </w:t>
      </w:r>
      <w:r w:rsidR="00EA5C10">
        <w:rPr>
          <w:color w:val="333333"/>
          <w:sz w:val="24"/>
          <w:szCs w:val="24"/>
          <w:lang w:eastAsia="en-GB"/>
        </w:rPr>
        <w:t xml:space="preserve">published </w:t>
      </w:r>
      <w:r w:rsidRPr="00073F78">
        <w:rPr>
          <w:color w:val="333333"/>
          <w:sz w:val="24"/>
          <w:szCs w:val="24"/>
          <w:lang w:eastAsia="en-GB"/>
        </w:rPr>
        <w:t xml:space="preserve">on </w:t>
      </w:r>
      <w:r w:rsidR="001C7EB1" w:rsidRPr="00073F78">
        <w:rPr>
          <w:color w:val="333333"/>
          <w:sz w:val="24"/>
          <w:szCs w:val="24"/>
          <w:lang w:eastAsia="en-GB"/>
        </w:rPr>
        <w:t>the Area 8</w:t>
      </w:r>
      <w:r w:rsidRPr="00073F78">
        <w:rPr>
          <w:color w:val="333333"/>
          <w:sz w:val="24"/>
          <w:szCs w:val="24"/>
          <w:lang w:eastAsia="en-GB"/>
        </w:rPr>
        <w:t xml:space="preserve"> website</w:t>
      </w:r>
      <w:r w:rsidR="00EA5C10">
        <w:rPr>
          <w:color w:val="333333"/>
          <w:sz w:val="24"/>
          <w:szCs w:val="24"/>
          <w:lang w:eastAsia="en-GB"/>
        </w:rPr>
        <w:t xml:space="preserve">. SPC members </w:t>
      </w:r>
      <w:r w:rsidRPr="00073F78">
        <w:rPr>
          <w:color w:val="333333"/>
          <w:sz w:val="24"/>
          <w:szCs w:val="24"/>
          <w:lang w:eastAsia="en-GB"/>
        </w:rPr>
        <w:t>applying for consideration for respective competitions and associated Championship (should they qualify) should confirm availability</w:t>
      </w:r>
      <w:r w:rsidR="001C7EB1" w:rsidRPr="00073F78">
        <w:rPr>
          <w:color w:val="333333"/>
          <w:sz w:val="24"/>
          <w:szCs w:val="24"/>
          <w:lang w:eastAsia="en-GB"/>
        </w:rPr>
        <w:t>.</w:t>
      </w:r>
    </w:p>
    <w:p w14:paraId="4A3D1C98" w14:textId="0B3F5FA3" w:rsidR="00E81111" w:rsidRPr="00EA5C10" w:rsidRDefault="0040599F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EA5C10">
        <w:rPr>
          <w:b/>
          <w:bCs/>
          <w:color w:val="333333"/>
          <w:sz w:val="24"/>
          <w:szCs w:val="24"/>
          <w:u w:val="single"/>
          <w:lang w:eastAsia="en-GB"/>
        </w:rPr>
        <w:t xml:space="preserve">SELECTORS AND </w:t>
      </w:r>
      <w:r w:rsidR="009E17A2" w:rsidRPr="00EA5C10">
        <w:rPr>
          <w:b/>
          <w:bCs/>
          <w:color w:val="333333"/>
          <w:sz w:val="24"/>
          <w:szCs w:val="24"/>
          <w:u w:val="single"/>
          <w:lang w:eastAsia="en-GB"/>
        </w:rPr>
        <w:t>SELECTION CRITERIA</w:t>
      </w:r>
    </w:p>
    <w:p w14:paraId="1ECA24D7" w14:textId="5DB1544B" w:rsidR="00707FA0" w:rsidRPr="00073F78" w:rsidRDefault="00707FA0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For Area and Regional events, where the team is selected to represent </w:t>
      </w:r>
      <w:r w:rsidR="001C7EB1" w:rsidRPr="00073F78">
        <w:rPr>
          <w:color w:val="333333"/>
          <w:sz w:val="24"/>
          <w:szCs w:val="24"/>
          <w:lang w:eastAsia="en-GB"/>
        </w:rPr>
        <w:t>S</w:t>
      </w:r>
      <w:r w:rsidRPr="00073F78">
        <w:rPr>
          <w:color w:val="333333"/>
          <w:sz w:val="24"/>
          <w:szCs w:val="24"/>
          <w:lang w:eastAsia="en-GB"/>
        </w:rPr>
        <w:t>PC, the selection will be made by</w:t>
      </w:r>
      <w:r w:rsidR="00C83140">
        <w:rPr>
          <w:color w:val="333333"/>
          <w:sz w:val="24"/>
          <w:szCs w:val="24"/>
          <w:lang w:eastAsia="en-GB"/>
        </w:rPr>
        <w:t xml:space="preserve"> at least three people from the list below</w:t>
      </w:r>
      <w:r w:rsidRPr="00073F78">
        <w:rPr>
          <w:color w:val="333333"/>
          <w:sz w:val="24"/>
          <w:szCs w:val="24"/>
          <w:lang w:eastAsia="en-GB"/>
        </w:rPr>
        <w:t>:</w:t>
      </w:r>
    </w:p>
    <w:p w14:paraId="4BF418AF" w14:textId="7FCD0D24" w:rsidR="00707FA0" w:rsidRPr="00EA5C10" w:rsidRDefault="00707FA0" w:rsidP="00EA5C10">
      <w:pPr>
        <w:pStyle w:val="ListParagraph"/>
        <w:numPr>
          <w:ilvl w:val="0"/>
          <w:numId w:val="14"/>
        </w:numPr>
        <w:rPr>
          <w:color w:val="333333"/>
          <w:sz w:val="24"/>
          <w:szCs w:val="24"/>
          <w:lang w:eastAsia="en-GB"/>
        </w:rPr>
      </w:pPr>
      <w:r w:rsidRPr="00EA5C10">
        <w:rPr>
          <w:color w:val="333333"/>
          <w:sz w:val="24"/>
          <w:szCs w:val="24"/>
          <w:lang w:eastAsia="en-GB"/>
        </w:rPr>
        <w:t>District Commissioner</w:t>
      </w:r>
      <w:r w:rsidR="003B3564" w:rsidRPr="00EA5C10">
        <w:rPr>
          <w:color w:val="333333"/>
          <w:sz w:val="24"/>
          <w:szCs w:val="24"/>
          <w:lang w:eastAsia="en-GB"/>
        </w:rPr>
        <w:t>(s)</w:t>
      </w:r>
    </w:p>
    <w:p w14:paraId="5E65C867" w14:textId="4CF37CC4" w:rsidR="001C7EB1" w:rsidRPr="00EA5C10" w:rsidRDefault="003D256B" w:rsidP="00EA5C10">
      <w:pPr>
        <w:pStyle w:val="ListParagraph"/>
        <w:numPr>
          <w:ilvl w:val="0"/>
          <w:numId w:val="14"/>
        </w:numPr>
        <w:rPr>
          <w:color w:val="333333"/>
          <w:sz w:val="24"/>
          <w:szCs w:val="24"/>
          <w:lang w:eastAsia="en-GB"/>
        </w:rPr>
      </w:pPr>
      <w:r>
        <w:rPr>
          <w:color w:val="333333"/>
          <w:sz w:val="24"/>
          <w:szCs w:val="24"/>
          <w:lang w:eastAsia="en-GB"/>
        </w:rPr>
        <w:t>Lead Coach</w:t>
      </w:r>
    </w:p>
    <w:p w14:paraId="6E63BD79" w14:textId="3406518E" w:rsidR="00707FA0" w:rsidRPr="00EA5C10" w:rsidRDefault="00707FA0" w:rsidP="00EA5C10">
      <w:pPr>
        <w:pStyle w:val="ListParagraph"/>
        <w:numPr>
          <w:ilvl w:val="0"/>
          <w:numId w:val="14"/>
        </w:numPr>
        <w:rPr>
          <w:color w:val="333333"/>
          <w:sz w:val="24"/>
          <w:szCs w:val="24"/>
          <w:lang w:eastAsia="en-GB"/>
        </w:rPr>
      </w:pPr>
      <w:r w:rsidRPr="00EA5C10">
        <w:rPr>
          <w:color w:val="333333"/>
          <w:sz w:val="24"/>
          <w:szCs w:val="24"/>
          <w:lang w:eastAsia="en-GB"/>
        </w:rPr>
        <w:t xml:space="preserve">Associated discipline/level Team </w:t>
      </w:r>
      <w:r w:rsidR="003D256B">
        <w:rPr>
          <w:color w:val="333333"/>
          <w:sz w:val="24"/>
          <w:szCs w:val="24"/>
          <w:lang w:eastAsia="en-GB"/>
        </w:rPr>
        <w:t>Lead</w:t>
      </w:r>
      <w:r w:rsidR="0040599F" w:rsidRPr="00EA5C10">
        <w:rPr>
          <w:color w:val="333333"/>
          <w:sz w:val="24"/>
          <w:szCs w:val="24"/>
          <w:lang w:eastAsia="en-GB"/>
        </w:rPr>
        <w:t>(s)</w:t>
      </w:r>
    </w:p>
    <w:p w14:paraId="0368CB3D" w14:textId="22F3023C" w:rsidR="00707FA0" w:rsidRDefault="00707FA0" w:rsidP="00EA5C10">
      <w:pPr>
        <w:pStyle w:val="ListParagraph"/>
        <w:numPr>
          <w:ilvl w:val="0"/>
          <w:numId w:val="14"/>
        </w:numPr>
        <w:rPr>
          <w:color w:val="333333"/>
          <w:sz w:val="24"/>
          <w:szCs w:val="24"/>
          <w:lang w:eastAsia="en-GB"/>
        </w:rPr>
      </w:pPr>
      <w:r w:rsidRPr="00EA5C10">
        <w:rPr>
          <w:color w:val="333333"/>
          <w:sz w:val="24"/>
          <w:szCs w:val="24"/>
          <w:lang w:eastAsia="en-GB"/>
        </w:rPr>
        <w:t>Associated discipline/level Team Trainer</w:t>
      </w:r>
      <w:r w:rsidR="001C7EB1" w:rsidRPr="00EA5C10">
        <w:rPr>
          <w:color w:val="333333"/>
          <w:sz w:val="24"/>
          <w:szCs w:val="24"/>
          <w:lang w:eastAsia="en-GB"/>
        </w:rPr>
        <w:t xml:space="preserve"> where applicable (given team trainers can vary)</w:t>
      </w:r>
    </w:p>
    <w:p w14:paraId="322377E9" w14:textId="3C502F57" w:rsidR="00C83140" w:rsidRPr="00EA5C10" w:rsidRDefault="00C83140" w:rsidP="00EA5C10">
      <w:pPr>
        <w:pStyle w:val="ListParagraph"/>
        <w:numPr>
          <w:ilvl w:val="0"/>
          <w:numId w:val="14"/>
        </w:numPr>
        <w:rPr>
          <w:color w:val="333333"/>
          <w:sz w:val="24"/>
          <w:szCs w:val="24"/>
          <w:lang w:eastAsia="en-GB"/>
        </w:rPr>
      </w:pPr>
      <w:r>
        <w:rPr>
          <w:color w:val="333333"/>
          <w:sz w:val="24"/>
          <w:szCs w:val="24"/>
          <w:lang w:eastAsia="en-GB"/>
        </w:rPr>
        <w:t>Any other member of the Branch Committee co-opted for the purpose.</w:t>
      </w:r>
    </w:p>
    <w:p w14:paraId="6649956F" w14:textId="76FBBB27" w:rsidR="00707FA0" w:rsidRPr="00C83140" w:rsidRDefault="00707FA0" w:rsidP="00073F78">
      <w:pPr>
        <w:rPr>
          <w:b/>
          <w:bCs/>
          <w:color w:val="333333"/>
          <w:sz w:val="24"/>
          <w:szCs w:val="24"/>
          <w:lang w:eastAsia="en-GB"/>
        </w:rPr>
      </w:pPr>
      <w:r w:rsidRPr="00C83140">
        <w:rPr>
          <w:b/>
          <w:bCs/>
          <w:color w:val="333333"/>
          <w:sz w:val="24"/>
          <w:szCs w:val="24"/>
          <w:lang w:eastAsia="en-GB"/>
        </w:rPr>
        <w:t xml:space="preserve">If any of the Selectors </w:t>
      </w:r>
      <w:r w:rsidR="00C83140" w:rsidRPr="00C83140">
        <w:rPr>
          <w:b/>
          <w:bCs/>
          <w:color w:val="333333"/>
          <w:sz w:val="24"/>
          <w:szCs w:val="24"/>
          <w:lang w:eastAsia="en-GB"/>
        </w:rPr>
        <w:t>are</w:t>
      </w:r>
      <w:r w:rsidRPr="00C83140">
        <w:rPr>
          <w:b/>
          <w:bCs/>
          <w:color w:val="333333"/>
          <w:sz w:val="24"/>
          <w:szCs w:val="24"/>
          <w:lang w:eastAsia="en-GB"/>
        </w:rPr>
        <w:t xml:space="preserve"> the parent/legal guardian, a relati</w:t>
      </w:r>
      <w:r w:rsidR="00EA5C10" w:rsidRPr="00C83140">
        <w:rPr>
          <w:b/>
          <w:bCs/>
          <w:color w:val="333333"/>
          <w:sz w:val="24"/>
          <w:szCs w:val="24"/>
          <w:lang w:eastAsia="en-GB"/>
        </w:rPr>
        <w:t>ve</w:t>
      </w:r>
      <w:r w:rsidRPr="00C83140">
        <w:rPr>
          <w:b/>
          <w:bCs/>
          <w:color w:val="333333"/>
          <w:sz w:val="24"/>
          <w:szCs w:val="24"/>
          <w:lang w:eastAsia="en-GB"/>
        </w:rPr>
        <w:t xml:space="preserve"> </w:t>
      </w:r>
      <w:r w:rsidRPr="00C83140">
        <w:rPr>
          <w:b/>
          <w:bCs/>
          <w:iCs/>
          <w:sz w:val="24"/>
          <w:szCs w:val="24"/>
          <w:lang w:eastAsia="en-GB"/>
        </w:rPr>
        <w:t>or privately trains on a regular basis</w:t>
      </w:r>
      <w:r w:rsidRPr="00C83140">
        <w:rPr>
          <w:b/>
          <w:bCs/>
          <w:sz w:val="24"/>
          <w:szCs w:val="24"/>
          <w:lang w:eastAsia="en-GB"/>
        </w:rPr>
        <w:t xml:space="preserve"> </w:t>
      </w:r>
      <w:r w:rsidR="00EA5C10" w:rsidRPr="00C83140">
        <w:rPr>
          <w:b/>
          <w:bCs/>
          <w:iCs/>
          <w:sz w:val="24"/>
          <w:szCs w:val="24"/>
          <w:lang w:eastAsia="en-GB"/>
        </w:rPr>
        <w:t xml:space="preserve">any SPC member </w:t>
      </w:r>
      <w:r w:rsidRPr="00C83140">
        <w:rPr>
          <w:b/>
          <w:bCs/>
          <w:sz w:val="24"/>
          <w:szCs w:val="24"/>
          <w:lang w:eastAsia="en-GB"/>
        </w:rPr>
        <w:t>being considered for selection</w:t>
      </w:r>
      <w:r w:rsidR="00EA5C10" w:rsidRPr="00C83140">
        <w:rPr>
          <w:b/>
          <w:bCs/>
          <w:sz w:val="24"/>
          <w:szCs w:val="24"/>
          <w:lang w:eastAsia="en-GB"/>
        </w:rPr>
        <w:t>,</w:t>
      </w:r>
      <w:r w:rsidRPr="00C83140">
        <w:rPr>
          <w:b/>
          <w:bCs/>
          <w:sz w:val="24"/>
          <w:szCs w:val="24"/>
          <w:lang w:eastAsia="en-GB"/>
        </w:rPr>
        <w:t xml:space="preserve"> they must not take part </w:t>
      </w:r>
      <w:r w:rsidRPr="00C83140">
        <w:rPr>
          <w:b/>
          <w:bCs/>
          <w:color w:val="333333"/>
          <w:sz w:val="24"/>
          <w:szCs w:val="24"/>
          <w:lang w:eastAsia="en-GB"/>
        </w:rPr>
        <w:t>in the selection decision involving that individual</w:t>
      </w:r>
      <w:r w:rsidR="00C83140" w:rsidRPr="00C83140">
        <w:rPr>
          <w:b/>
          <w:bCs/>
          <w:color w:val="333333"/>
          <w:sz w:val="24"/>
          <w:szCs w:val="24"/>
          <w:lang w:eastAsia="en-GB"/>
        </w:rPr>
        <w:t xml:space="preserve"> or the team the individual is putting themselves forward for</w:t>
      </w:r>
      <w:r w:rsidRPr="00C83140">
        <w:rPr>
          <w:b/>
          <w:bCs/>
          <w:color w:val="333333"/>
          <w:sz w:val="24"/>
          <w:szCs w:val="24"/>
          <w:lang w:eastAsia="en-GB"/>
        </w:rPr>
        <w:t>.</w:t>
      </w:r>
      <w:r w:rsidR="00880050" w:rsidRPr="00C83140">
        <w:rPr>
          <w:b/>
          <w:bCs/>
          <w:color w:val="333333"/>
          <w:sz w:val="24"/>
          <w:szCs w:val="24"/>
          <w:lang w:eastAsia="en-GB"/>
        </w:rPr>
        <w:t xml:space="preserve"> </w:t>
      </w:r>
    </w:p>
    <w:p w14:paraId="2416BC5F" w14:textId="4457F153" w:rsidR="006D0AAB" w:rsidRPr="00073F78" w:rsidRDefault="009E17A2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>The Selectors reserve the right not to send a team or individual to any competition</w:t>
      </w:r>
      <w:r w:rsidR="00EA5C10">
        <w:rPr>
          <w:color w:val="333333"/>
          <w:sz w:val="24"/>
          <w:szCs w:val="24"/>
          <w:lang w:eastAsia="en-GB"/>
        </w:rPr>
        <w:t>. S</w:t>
      </w:r>
      <w:r w:rsidR="00756F83" w:rsidRPr="00073F78">
        <w:rPr>
          <w:color w:val="333333"/>
          <w:sz w:val="24"/>
          <w:szCs w:val="24"/>
          <w:lang w:eastAsia="en-GB"/>
        </w:rPr>
        <w:t>hould they choose to do this</w:t>
      </w:r>
      <w:r w:rsidR="00EA5C10">
        <w:rPr>
          <w:color w:val="333333"/>
          <w:sz w:val="24"/>
          <w:szCs w:val="24"/>
          <w:lang w:eastAsia="en-GB"/>
        </w:rPr>
        <w:t>,</w:t>
      </w:r>
      <w:r w:rsidR="00756F83" w:rsidRPr="00073F78">
        <w:rPr>
          <w:color w:val="333333"/>
          <w:sz w:val="24"/>
          <w:szCs w:val="24"/>
          <w:lang w:eastAsia="en-GB"/>
        </w:rPr>
        <w:t xml:space="preserve"> the reason will be communicated to the member</w:t>
      </w:r>
      <w:r w:rsidR="006D0AAB" w:rsidRPr="00073F78">
        <w:rPr>
          <w:color w:val="333333"/>
          <w:sz w:val="24"/>
          <w:szCs w:val="24"/>
          <w:lang w:eastAsia="en-GB"/>
        </w:rPr>
        <w:t>(s) involved</w:t>
      </w:r>
      <w:r w:rsidRPr="00073F78">
        <w:rPr>
          <w:color w:val="333333"/>
          <w:sz w:val="24"/>
          <w:szCs w:val="24"/>
          <w:lang w:eastAsia="en-GB"/>
        </w:rPr>
        <w:t>.</w:t>
      </w:r>
    </w:p>
    <w:p w14:paraId="0F362508" w14:textId="17455517" w:rsidR="009E17A2" w:rsidRPr="00073F78" w:rsidRDefault="00362C5A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>The following criteria apply to those wishing to compete in a team or as an individual.</w:t>
      </w:r>
    </w:p>
    <w:p w14:paraId="2B3759A2" w14:textId="20E8C5B0" w:rsidR="009E17A2" w:rsidRPr="00757608" w:rsidRDefault="009E17A2" w:rsidP="00757608">
      <w:pPr>
        <w:pStyle w:val="ListParagraph"/>
        <w:numPr>
          <w:ilvl w:val="0"/>
          <w:numId w:val="15"/>
        </w:numPr>
        <w:rPr>
          <w:color w:val="333333"/>
          <w:sz w:val="24"/>
          <w:szCs w:val="24"/>
          <w:lang w:eastAsia="en-GB"/>
        </w:rPr>
      </w:pPr>
      <w:r w:rsidRPr="00757608">
        <w:rPr>
          <w:color w:val="333333"/>
          <w:sz w:val="24"/>
          <w:szCs w:val="24"/>
          <w:lang w:eastAsia="en-GB"/>
        </w:rPr>
        <w:t>Combinations should be actively</w:t>
      </w:r>
      <w:r w:rsidR="00364B4D" w:rsidRPr="00757608">
        <w:rPr>
          <w:color w:val="333333"/>
          <w:sz w:val="24"/>
          <w:szCs w:val="24"/>
          <w:lang w:eastAsia="en-GB"/>
        </w:rPr>
        <w:t>, safely</w:t>
      </w:r>
      <w:r w:rsidRPr="00757608">
        <w:rPr>
          <w:color w:val="333333"/>
          <w:sz w:val="24"/>
          <w:szCs w:val="24"/>
          <w:lang w:eastAsia="en-GB"/>
        </w:rPr>
        <w:t xml:space="preserve"> and successfully competing within the discipline at the associated level, with visible results.</w:t>
      </w:r>
    </w:p>
    <w:p w14:paraId="05765866" w14:textId="0D891A7C" w:rsidR="009E17A2" w:rsidRPr="00757608" w:rsidRDefault="006D5A19" w:rsidP="00757608">
      <w:pPr>
        <w:pStyle w:val="ListParagraph"/>
        <w:numPr>
          <w:ilvl w:val="0"/>
          <w:numId w:val="15"/>
        </w:numPr>
        <w:rPr>
          <w:color w:val="333333"/>
          <w:sz w:val="24"/>
          <w:szCs w:val="24"/>
          <w:lang w:eastAsia="en-GB"/>
        </w:rPr>
      </w:pPr>
      <w:r w:rsidRPr="00757608">
        <w:rPr>
          <w:color w:val="333333"/>
          <w:sz w:val="24"/>
          <w:szCs w:val="24"/>
          <w:lang w:eastAsia="en-GB"/>
        </w:rPr>
        <w:t xml:space="preserve">Results from the previous September up </w:t>
      </w:r>
      <w:r w:rsidRPr="00757608">
        <w:rPr>
          <w:sz w:val="24"/>
          <w:szCs w:val="24"/>
          <w:lang w:eastAsia="en-GB"/>
        </w:rPr>
        <w:t xml:space="preserve">until the time of selection </w:t>
      </w:r>
      <w:r w:rsidR="009E17A2" w:rsidRPr="00757608">
        <w:rPr>
          <w:color w:val="333333"/>
          <w:sz w:val="24"/>
          <w:szCs w:val="24"/>
          <w:lang w:eastAsia="en-GB"/>
        </w:rPr>
        <w:t xml:space="preserve">will </w:t>
      </w:r>
      <w:r w:rsidRPr="00757608">
        <w:rPr>
          <w:color w:val="333333"/>
          <w:sz w:val="24"/>
          <w:szCs w:val="24"/>
          <w:lang w:eastAsia="en-GB"/>
        </w:rPr>
        <w:t>be taken into account</w:t>
      </w:r>
      <w:r w:rsidR="009E17A2" w:rsidRPr="00757608">
        <w:rPr>
          <w:color w:val="333333"/>
          <w:sz w:val="24"/>
          <w:szCs w:val="24"/>
          <w:lang w:eastAsia="en-GB"/>
        </w:rPr>
        <w:t>.</w:t>
      </w:r>
    </w:p>
    <w:p w14:paraId="1B93C84D" w14:textId="71739311" w:rsidR="00A97E87" w:rsidRPr="00757608" w:rsidRDefault="00A97E87" w:rsidP="00757608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757608">
        <w:rPr>
          <w:sz w:val="24"/>
          <w:szCs w:val="24"/>
          <w:lang w:eastAsia="en-GB"/>
        </w:rPr>
        <w:t xml:space="preserve">Selectors will consider all results submitted to </w:t>
      </w:r>
      <w:r w:rsidR="00757608">
        <w:rPr>
          <w:sz w:val="24"/>
          <w:szCs w:val="24"/>
          <w:lang w:eastAsia="en-GB"/>
        </w:rPr>
        <w:t xml:space="preserve">the </w:t>
      </w:r>
      <w:r w:rsidRPr="00757608">
        <w:rPr>
          <w:sz w:val="24"/>
          <w:szCs w:val="24"/>
          <w:lang w:eastAsia="en-GB"/>
        </w:rPr>
        <w:t xml:space="preserve">Team </w:t>
      </w:r>
      <w:r w:rsidR="003D256B">
        <w:rPr>
          <w:sz w:val="24"/>
          <w:szCs w:val="24"/>
          <w:lang w:eastAsia="en-GB"/>
        </w:rPr>
        <w:t>Lead</w:t>
      </w:r>
      <w:r w:rsidRPr="00757608">
        <w:rPr>
          <w:sz w:val="24"/>
          <w:szCs w:val="24"/>
          <w:lang w:eastAsia="en-GB"/>
        </w:rPr>
        <w:t xml:space="preserve">, </w:t>
      </w:r>
      <w:r w:rsidR="00757608">
        <w:rPr>
          <w:sz w:val="24"/>
          <w:szCs w:val="24"/>
          <w:lang w:eastAsia="en-GB"/>
        </w:rPr>
        <w:t xml:space="preserve">Team </w:t>
      </w:r>
      <w:r w:rsidRPr="00757608">
        <w:rPr>
          <w:sz w:val="24"/>
          <w:szCs w:val="24"/>
          <w:lang w:eastAsia="en-GB"/>
        </w:rPr>
        <w:t>Trainer and DC.</w:t>
      </w:r>
      <w:r w:rsidR="00880050" w:rsidRPr="00757608">
        <w:rPr>
          <w:sz w:val="24"/>
          <w:szCs w:val="24"/>
          <w:lang w:eastAsia="en-GB"/>
        </w:rPr>
        <w:t xml:space="preserve"> </w:t>
      </w:r>
      <w:r w:rsidRPr="00757608">
        <w:rPr>
          <w:sz w:val="24"/>
          <w:szCs w:val="24"/>
          <w:lang w:eastAsia="en-GB"/>
        </w:rPr>
        <w:t xml:space="preserve">Consideration will be given to consistency, </w:t>
      </w:r>
      <w:r w:rsidR="004A5697" w:rsidRPr="00757608">
        <w:rPr>
          <w:sz w:val="24"/>
          <w:szCs w:val="24"/>
          <w:lang w:eastAsia="en-GB"/>
        </w:rPr>
        <w:t>soundness, results at or above the level being considered for selection</w:t>
      </w:r>
      <w:r w:rsidR="00757608">
        <w:rPr>
          <w:sz w:val="24"/>
          <w:szCs w:val="24"/>
          <w:lang w:eastAsia="en-GB"/>
        </w:rPr>
        <w:t>,</w:t>
      </w:r>
      <w:r w:rsidR="004A5697" w:rsidRPr="00757608">
        <w:rPr>
          <w:sz w:val="24"/>
          <w:szCs w:val="24"/>
          <w:lang w:eastAsia="en-GB"/>
        </w:rPr>
        <w:t xml:space="preserve"> and </w:t>
      </w:r>
      <w:r w:rsidR="004A5697" w:rsidRPr="00757608">
        <w:rPr>
          <w:sz w:val="24"/>
          <w:szCs w:val="24"/>
          <w:lang w:eastAsia="en-GB"/>
        </w:rPr>
        <w:lastRenderedPageBreak/>
        <w:t xml:space="preserve">engagement </w:t>
      </w:r>
      <w:r w:rsidR="00E104DD" w:rsidRPr="00757608">
        <w:rPr>
          <w:sz w:val="24"/>
          <w:szCs w:val="24"/>
          <w:lang w:eastAsia="en-GB"/>
        </w:rPr>
        <w:t xml:space="preserve">with </w:t>
      </w:r>
      <w:r w:rsidR="001C7EB1" w:rsidRPr="00757608">
        <w:rPr>
          <w:sz w:val="24"/>
          <w:szCs w:val="24"/>
          <w:lang w:eastAsia="en-GB"/>
        </w:rPr>
        <w:t>SPC</w:t>
      </w:r>
      <w:r w:rsidR="00E104DD" w:rsidRPr="00757608">
        <w:rPr>
          <w:sz w:val="24"/>
          <w:szCs w:val="24"/>
          <w:lang w:eastAsia="en-GB"/>
        </w:rPr>
        <w:t>.</w:t>
      </w:r>
      <w:r w:rsidR="00880050" w:rsidRPr="00757608">
        <w:rPr>
          <w:sz w:val="24"/>
          <w:szCs w:val="24"/>
          <w:lang w:eastAsia="en-GB"/>
        </w:rPr>
        <w:t xml:space="preserve"> </w:t>
      </w:r>
      <w:r w:rsidR="004A5697" w:rsidRPr="00757608">
        <w:rPr>
          <w:sz w:val="24"/>
          <w:szCs w:val="24"/>
          <w:lang w:eastAsia="en-GB"/>
        </w:rPr>
        <w:t xml:space="preserve">Selectors have absolute discretion to select combinations they deem best placed to </w:t>
      </w:r>
      <w:r w:rsidR="001C7EB1" w:rsidRPr="00757608">
        <w:rPr>
          <w:sz w:val="24"/>
          <w:szCs w:val="24"/>
          <w:lang w:eastAsia="en-GB"/>
        </w:rPr>
        <w:t>represent SPC</w:t>
      </w:r>
      <w:r w:rsidR="006D5A19" w:rsidRPr="00757608">
        <w:rPr>
          <w:sz w:val="24"/>
          <w:szCs w:val="24"/>
          <w:lang w:eastAsia="en-GB"/>
        </w:rPr>
        <w:t>.</w:t>
      </w:r>
    </w:p>
    <w:p w14:paraId="2829EB8A" w14:textId="5E902B4D" w:rsidR="009E17A2" w:rsidRPr="00757608" w:rsidRDefault="009E17A2" w:rsidP="00757608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757608">
        <w:rPr>
          <w:sz w:val="24"/>
          <w:szCs w:val="24"/>
          <w:lang w:eastAsia="en-GB"/>
        </w:rPr>
        <w:t xml:space="preserve">Combinations should have attended </w:t>
      </w:r>
      <w:r w:rsidR="00E43D1F" w:rsidRPr="00757608">
        <w:rPr>
          <w:sz w:val="24"/>
          <w:szCs w:val="24"/>
          <w:lang w:eastAsia="en-GB"/>
        </w:rPr>
        <w:t>the required</w:t>
      </w:r>
      <w:r w:rsidR="009714AC" w:rsidRPr="00757608">
        <w:rPr>
          <w:sz w:val="24"/>
          <w:szCs w:val="24"/>
          <w:lang w:eastAsia="en-GB"/>
        </w:rPr>
        <w:t xml:space="preserve"> </w:t>
      </w:r>
      <w:r w:rsidR="00757608">
        <w:rPr>
          <w:sz w:val="24"/>
          <w:szCs w:val="24"/>
          <w:lang w:eastAsia="en-GB"/>
        </w:rPr>
        <w:t xml:space="preserve">number of </w:t>
      </w:r>
      <w:r w:rsidR="00757608" w:rsidRPr="00757608">
        <w:rPr>
          <w:sz w:val="24"/>
          <w:szCs w:val="24"/>
          <w:lang w:eastAsia="en-GB"/>
        </w:rPr>
        <w:t>rallies</w:t>
      </w:r>
      <w:r w:rsidR="00757608">
        <w:rPr>
          <w:sz w:val="24"/>
          <w:szCs w:val="24"/>
          <w:lang w:eastAsia="en-GB"/>
        </w:rPr>
        <w:t xml:space="preserve"> or </w:t>
      </w:r>
      <w:r w:rsidR="00757608" w:rsidRPr="00757608">
        <w:rPr>
          <w:sz w:val="24"/>
          <w:szCs w:val="24"/>
          <w:lang w:eastAsia="en-GB"/>
        </w:rPr>
        <w:t>coaching/training sessions</w:t>
      </w:r>
      <w:r w:rsidR="00757608">
        <w:rPr>
          <w:sz w:val="24"/>
          <w:szCs w:val="24"/>
          <w:lang w:eastAsia="en-GB"/>
        </w:rPr>
        <w:t>, as well as</w:t>
      </w:r>
      <w:r w:rsidR="00757608" w:rsidRPr="00757608">
        <w:rPr>
          <w:sz w:val="24"/>
          <w:szCs w:val="24"/>
          <w:lang w:eastAsia="en-GB"/>
        </w:rPr>
        <w:t xml:space="preserve"> </w:t>
      </w:r>
      <w:r w:rsidR="00E81111" w:rsidRPr="00757608">
        <w:rPr>
          <w:sz w:val="24"/>
          <w:szCs w:val="24"/>
          <w:lang w:eastAsia="en-GB"/>
        </w:rPr>
        <w:t xml:space="preserve">any organised </w:t>
      </w:r>
      <w:r w:rsidR="006D5A19" w:rsidRPr="00757608">
        <w:rPr>
          <w:sz w:val="24"/>
          <w:szCs w:val="24"/>
          <w:lang w:eastAsia="en-GB"/>
        </w:rPr>
        <w:t xml:space="preserve">team </w:t>
      </w:r>
      <w:r w:rsidR="00E81111" w:rsidRPr="00757608">
        <w:rPr>
          <w:sz w:val="24"/>
          <w:szCs w:val="24"/>
          <w:lang w:eastAsia="en-GB"/>
        </w:rPr>
        <w:t>training sessions</w:t>
      </w:r>
      <w:r w:rsidR="00EE6415" w:rsidRPr="00757608">
        <w:rPr>
          <w:sz w:val="24"/>
          <w:szCs w:val="24"/>
          <w:lang w:eastAsia="en-GB"/>
        </w:rPr>
        <w:t>.</w:t>
      </w:r>
      <w:r w:rsidR="002C23FF" w:rsidRPr="00757608">
        <w:rPr>
          <w:sz w:val="24"/>
          <w:szCs w:val="24"/>
          <w:lang w:eastAsia="en-GB"/>
        </w:rPr>
        <w:t xml:space="preserve"> </w:t>
      </w:r>
      <w:r w:rsidRPr="00757608">
        <w:rPr>
          <w:sz w:val="24"/>
          <w:szCs w:val="24"/>
          <w:lang w:eastAsia="en-GB"/>
        </w:rPr>
        <w:t xml:space="preserve">Exceptions </w:t>
      </w:r>
      <w:r w:rsidR="00D464BB" w:rsidRPr="00757608">
        <w:rPr>
          <w:sz w:val="24"/>
          <w:szCs w:val="24"/>
          <w:lang w:eastAsia="en-GB"/>
        </w:rPr>
        <w:t>are at the discretion of the DC</w:t>
      </w:r>
      <w:r w:rsidR="00E63AE8">
        <w:rPr>
          <w:sz w:val="24"/>
          <w:szCs w:val="24"/>
          <w:lang w:eastAsia="en-GB"/>
        </w:rPr>
        <w:t>,</w:t>
      </w:r>
      <w:r w:rsidRPr="00757608">
        <w:rPr>
          <w:sz w:val="24"/>
          <w:szCs w:val="24"/>
          <w:lang w:eastAsia="en-GB"/>
        </w:rPr>
        <w:t xml:space="preserve"> where attendance </w:t>
      </w:r>
      <w:r w:rsidR="002C23FF" w:rsidRPr="00757608">
        <w:rPr>
          <w:sz w:val="24"/>
          <w:szCs w:val="24"/>
          <w:lang w:eastAsia="en-GB"/>
        </w:rPr>
        <w:t>may</w:t>
      </w:r>
      <w:r w:rsidRPr="00757608">
        <w:rPr>
          <w:sz w:val="24"/>
          <w:szCs w:val="24"/>
          <w:lang w:eastAsia="en-GB"/>
        </w:rPr>
        <w:t xml:space="preserve"> not </w:t>
      </w:r>
      <w:r w:rsidR="002C23FF" w:rsidRPr="00757608">
        <w:rPr>
          <w:sz w:val="24"/>
          <w:szCs w:val="24"/>
          <w:lang w:eastAsia="en-GB"/>
        </w:rPr>
        <w:t xml:space="preserve">be </w:t>
      </w:r>
      <w:r w:rsidRPr="00757608">
        <w:rPr>
          <w:sz w:val="24"/>
          <w:szCs w:val="24"/>
          <w:lang w:eastAsia="en-GB"/>
        </w:rPr>
        <w:t>possible due to work or school commitments</w:t>
      </w:r>
      <w:r w:rsidR="0040599F" w:rsidRPr="00757608">
        <w:rPr>
          <w:sz w:val="24"/>
          <w:szCs w:val="24"/>
          <w:lang w:eastAsia="en-GB"/>
        </w:rPr>
        <w:t xml:space="preserve">, illness or other </w:t>
      </w:r>
      <w:r w:rsidR="00C45694" w:rsidRPr="00757608">
        <w:rPr>
          <w:sz w:val="24"/>
          <w:szCs w:val="24"/>
          <w:lang w:eastAsia="en-GB"/>
        </w:rPr>
        <w:t>reasons</w:t>
      </w:r>
      <w:r w:rsidR="002C23FF" w:rsidRPr="00757608">
        <w:rPr>
          <w:sz w:val="24"/>
          <w:szCs w:val="24"/>
          <w:lang w:eastAsia="en-GB"/>
        </w:rPr>
        <w:t>.</w:t>
      </w:r>
    </w:p>
    <w:p w14:paraId="7CC32303" w14:textId="79DDF540" w:rsidR="00EE6415" w:rsidRPr="00757608" w:rsidRDefault="00E63AE8" w:rsidP="00757608">
      <w:pPr>
        <w:pStyle w:val="ListParagraph"/>
        <w:numPr>
          <w:ilvl w:val="0"/>
          <w:numId w:val="15"/>
        </w:numPr>
        <w:rPr>
          <w:color w:val="333333"/>
          <w:sz w:val="24"/>
          <w:szCs w:val="24"/>
          <w:lang w:eastAsia="en-GB"/>
        </w:rPr>
      </w:pPr>
      <w:r>
        <w:rPr>
          <w:color w:val="333333"/>
          <w:sz w:val="24"/>
          <w:szCs w:val="24"/>
          <w:lang w:eastAsia="en-GB"/>
        </w:rPr>
        <w:t>Member r</w:t>
      </w:r>
      <w:r w:rsidR="009E17A2" w:rsidRPr="00757608">
        <w:rPr>
          <w:color w:val="333333"/>
          <w:sz w:val="24"/>
          <w:szCs w:val="24"/>
          <w:lang w:eastAsia="en-GB"/>
        </w:rPr>
        <w:t xml:space="preserve">iders </w:t>
      </w:r>
      <w:r>
        <w:rPr>
          <w:color w:val="333333"/>
          <w:sz w:val="24"/>
          <w:szCs w:val="24"/>
          <w:lang w:eastAsia="en-GB"/>
        </w:rPr>
        <w:t>must</w:t>
      </w:r>
      <w:r w:rsidR="009E17A2" w:rsidRPr="00757608">
        <w:rPr>
          <w:color w:val="333333"/>
          <w:sz w:val="24"/>
          <w:szCs w:val="24"/>
          <w:lang w:eastAsia="en-GB"/>
        </w:rPr>
        <w:t xml:space="preserve"> register their interest in being considered for teams by completing the appropriate </w:t>
      </w:r>
      <w:r w:rsidR="001C7EB1" w:rsidRPr="00757608">
        <w:rPr>
          <w:color w:val="333333"/>
          <w:sz w:val="24"/>
          <w:szCs w:val="24"/>
          <w:lang w:eastAsia="en-GB"/>
        </w:rPr>
        <w:t>steps requested by the</w:t>
      </w:r>
      <w:r w:rsidR="00CD60B8" w:rsidRPr="00757608">
        <w:rPr>
          <w:color w:val="333333"/>
          <w:sz w:val="24"/>
          <w:szCs w:val="24"/>
          <w:lang w:eastAsia="en-GB"/>
        </w:rPr>
        <w:t xml:space="preserve"> Team </w:t>
      </w:r>
      <w:r w:rsidR="003D256B">
        <w:rPr>
          <w:color w:val="333333"/>
          <w:sz w:val="24"/>
          <w:szCs w:val="24"/>
          <w:lang w:eastAsia="en-GB"/>
        </w:rPr>
        <w:t>Leads</w:t>
      </w:r>
      <w:r w:rsidR="009714AC" w:rsidRPr="00757608">
        <w:rPr>
          <w:color w:val="333333"/>
          <w:sz w:val="24"/>
          <w:szCs w:val="24"/>
          <w:lang w:eastAsia="en-GB"/>
        </w:rPr>
        <w:t>.</w:t>
      </w:r>
    </w:p>
    <w:p w14:paraId="6B3DE698" w14:textId="15107970" w:rsidR="009E17A2" w:rsidRPr="00757608" w:rsidRDefault="00EE6415" w:rsidP="00757608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757608">
        <w:rPr>
          <w:sz w:val="24"/>
          <w:szCs w:val="24"/>
          <w:lang w:eastAsia="en-GB"/>
        </w:rPr>
        <w:t xml:space="preserve">It is a condition of selection that members will nominate someone who is prepared to assist at Area </w:t>
      </w:r>
      <w:r w:rsidR="00E63AE8" w:rsidRPr="00757608">
        <w:rPr>
          <w:sz w:val="24"/>
          <w:szCs w:val="24"/>
          <w:lang w:eastAsia="en-GB"/>
        </w:rPr>
        <w:t xml:space="preserve">competitions </w:t>
      </w:r>
      <w:r w:rsidRPr="00757608">
        <w:rPr>
          <w:sz w:val="24"/>
          <w:szCs w:val="24"/>
          <w:lang w:eastAsia="en-GB"/>
        </w:rPr>
        <w:t xml:space="preserve">or </w:t>
      </w:r>
      <w:r w:rsidR="006120E1" w:rsidRPr="00757608">
        <w:rPr>
          <w:sz w:val="24"/>
          <w:szCs w:val="24"/>
          <w:lang w:eastAsia="en-GB"/>
        </w:rPr>
        <w:t xml:space="preserve">on the </w:t>
      </w:r>
      <w:r w:rsidR="00E63AE8" w:rsidRPr="00757608">
        <w:rPr>
          <w:sz w:val="24"/>
          <w:szCs w:val="24"/>
          <w:lang w:eastAsia="en-GB"/>
        </w:rPr>
        <w:t xml:space="preserve">competition </w:t>
      </w:r>
      <w:r w:rsidR="006120E1" w:rsidRPr="00757608">
        <w:rPr>
          <w:sz w:val="24"/>
          <w:szCs w:val="24"/>
          <w:lang w:eastAsia="en-GB"/>
        </w:rPr>
        <w:t xml:space="preserve">day at </w:t>
      </w:r>
      <w:r w:rsidRPr="00757608">
        <w:rPr>
          <w:sz w:val="24"/>
          <w:szCs w:val="24"/>
          <w:lang w:eastAsia="en-GB"/>
        </w:rPr>
        <w:t xml:space="preserve">other </w:t>
      </w:r>
      <w:r w:rsidR="001C7EB1" w:rsidRPr="00757608">
        <w:rPr>
          <w:sz w:val="24"/>
          <w:szCs w:val="24"/>
          <w:lang w:eastAsia="en-GB"/>
        </w:rPr>
        <w:t>SPC</w:t>
      </w:r>
      <w:r w:rsidR="006120E1" w:rsidRPr="00757608">
        <w:rPr>
          <w:sz w:val="24"/>
          <w:szCs w:val="24"/>
          <w:lang w:eastAsia="en-GB"/>
        </w:rPr>
        <w:t xml:space="preserve"> or Area </w:t>
      </w:r>
      <w:r w:rsidR="001C7EB1" w:rsidRPr="00757608">
        <w:rPr>
          <w:sz w:val="24"/>
          <w:szCs w:val="24"/>
          <w:lang w:eastAsia="en-GB"/>
        </w:rPr>
        <w:t>8</w:t>
      </w:r>
      <w:r w:rsidR="006120E1" w:rsidRPr="00757608">
        <w:rPr>
          <w:sz w:val="24"/>
          <w:szCs w:val="24"/>
          <w:lang w:eastAsia="en-GB"/>
        </w:rPr>
        <w:t xml:space="preserve"> </w:t>
      </w:r>
      <w:r w:rsidRPr="00757608">
        <w:rPr>
          <w:sz w:val="24"/>
          <w:szCs w:val="24"/>
          <w:lang w:eastAsia="en-GB"/>
        </w:rPr>
        <w:t xml:space="preserve">events during the year on a minimum of </w:t>
      </w:r>
      <w:r w:rsidR="00E63AE8">
        <w:rPr>
          <w:sz w:val="24"/>
          <w:szCs w:val="24"/>
          <w:lang w:eastAsia="en-GB"/>
        </w:rPr>
        <w:t>two</w:t>
      </w:r>
      <w:r w:rsidRPr="00757608">
        <w:rPr>
          <w:sz w:val="24"/>
          <w:szCs w:val="24"/>
          <w:lang w:eastAsia="en-GB"/>
        </w:rPr>
        <w:t xml:space="preserve"> occasions. Assistance will be needed at various events during the </w:t>
      </w:r>
      <w:r w:rsidR="003D256B" w:rsidRPr="00757608">
        <w:rPr>
          <w:sz w:val="24"/>
          <w:szCs w:val="24"/>
          <w:lang w:eastAsia="en-GB"/>
        </w:rPr>
        <w:t>202</w:t>
      </w:r>
      <w:r w:rsidR="003D256B">
        <w:rPr>
          <w:sz w:val="24"/>
          <w:szCs w:val="24"/>
          <w:lang w:eastAsia="en-GB"/>
        </w:rPr>
        <w:t>5</w:t>
      </w:r>
      <w:r w:rsidR="001C7EB1" w:rsidRPr="00757608">
        <w:rPr>
          <w:sz w:val="24"/>
          <w:szCs w:val="24"/>
          <w:lang w:eastAsia="en-GB"/>
        </w:rPr>
        <w:t>/</w:t>
      </w:r>
      <w:r w:rsidR="003D256B" w:rsidRPr="00757608">
        <w:rPr>
          <w:sz w:val="24"/>
          <w:szCs w:val="24"/>
          <w:lang w:eastAsia="en-GB"/>
        </w:rPr>
        <w:t>202</w:t>
      </w:r>
      <w:r w:rsidR="003D256B">
        <w:rPr>
          <w:sz w:val="24"/>
          <w:szCs w:val="24"/>
          <w:lang w:eastAsia="en-GB"/>
        </w:rPr>
        <w:t>6</w:t>
      </w:r>
      <w:r w:rsidR="003D256B" w:rsidRPr="00757608">
        <w:rPr>
          <w:sz w:val="24"/>
          <w:szCs w:val="24"/>
          <w:lang w:eastAsia="en-GB"/>
        </w:rPr>
        <w:t xml:space="preserve"> </w:t>
      </w:r>
      <w:r w:rsidRPr="00757608">
        <w:rPr>
          <w:sz w:val="24"/>
          <w:szCs w:val="24"/>
          <w:lang w:eastAsia="en-GB"/>
        </w:rPr>
        <w:t>year.</w:t>
      </w:r>
      <w:r w:rsidR="00CB347A" w:rsidRPr="00757608">
        <w:rPr>
          <w:sz w:val="24"/>
          <w:szCs w:val="24"/>
          <w:lang w:eastAsia="en-GB"/>
        </w:rPr>
        <w:t xml:space="preserve"> </w:t>
      </w:r>
    </w:p>
    <w:p w14:paraId="6099F245" w14:textId="62519716" w:rsidR="00911464" w:rsidRPr="00E63AE8" w:rsidRDefault="00911464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E63AE8">
        <w:rPr>
          <w:b/>
          <w:bCs/>
          <w:color w:val="333333"/>
          <w:sz w:val="24"/>
          <w:szCs w:val="24"/>
          <w:u w:val="single"/>
          <w:lang w:eastAsia="en-GB"/>
        </w:rPr>
        <w:t>RESERVES/REPLACEMENTS</w:t>
      </w:r>
    </w:p>
    <w:p w14:paraId="00A739CF" w14:textId="5AB32CBC" w:rsidR="00911464" w:rsidRPr="00073F78" w:rsidRDefault="00C95668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Reserves</w:t>
      </w:r>
      <w:r w:rsidR="00E104DD" w:rsidRPr="00073F78">
        <w:rPr>
          <w:sz w:val="24"/>
          <w:szCs w:val="24"/>
          <w:lang w:eastAsia="en-GB"/>
        </w:rPr>
        <w:t>/replacements</w:t>
      </w:r>
      <w:r w:rsidRPr="00073F78">
        <w:rPr>
          <w:sz w:val="24"/>
          <w:szCs w:val="24"/>
          <w:lang w:eastAsia="en-GB"/>
        </w:rPr>
        <w:t xml:space="preserve"> for Championships will be selected primarily on results from the current year’s Area competitions.</w:t>
      </w:r>
      <w:r w:rsidR="00880050">
        <w:rPr>
          <w:sz w:val="24"/>
          <w:szCs w:val="24"/>
          <w:lang w:eastAsia="en-GB"/>
        </w:rPr>
        <w:t xml:space="preserve"> </w:t>
      </w:r>
      <w:r w:rsidRPr="00073F78">
        <w:rPr>
          <w:sz w:val="24"/>
          <w:szCs w:val="24"/>
          <w:lang w:eastAsia="en-GB"/>
        </w:rPr>
        <w:t xml:space="preserve">Where an </w:t>
      </w:r>
      <w:r w:rsidR="00E63AE8" w:rsidRPr="00073F78">
        <w:rPr>
          <w:sz w:val="24"/>
          <w:szCs w:val="24"/>
          <w:lang w:eastAsia="en-GB"/>
        </w:rPr>
        <w:t xml:space="preserve">individual </w:t>
      </w:r>
      <w:r w:rsidRPr="00073F78">
        <w:rPr>
          <w:sz w:val="24"/>
          <w:szCs w:val="24"/>
          <w:lang w:eastAsia="en-GB"/>
        </w:rPr>
        <w:t>has qualified</w:t>
      </w:r>
      <w:r w:rsidR="00E63AE8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the </w:t>
      </w:r>
      <w:r w:rsidR="00E63AE8" w:rsidRPr="00073F78">
        <w:rPr>
          <w:sz w:val="24"/>
          <w:szCs w:val="24"/>
          <w:lang w:eastAsia="en-GB"/>
        </w:rPr>
        <w:t xml:space="preserve">reserve </w:t>
      </w:r>
      <w:r w:rsidRPr="00073F78">
        <w:rPr>
          <w:sz w:val="24"/>
          <w:szCs w:val="24"/>
          <w:lang w:eastAsia="en-GB"/>
        </w:rPr>
        <w:t>will, in the first instance, be chosen</w:t>
      </w:r>
      <w:r w:rsidR="00AB1D2E" w:rsidRPr="00073F78">
        <w:rPr>
          <w:sz w:val="24"/>
          <w:szCs w:val="24"/>
          <w:lang w:eastAsia="en-GB"/>
        </w:rPr>
        <w:t xml:space="preserve"> from an alternative </w:t>
      </w:r>
      <w:r w:rsidR="00960149" w:rsidRPr="00073F78">
        <w:rPr>
          <w:sz w:val="24"/>
          <w:szCs w:val="24"/>
          <w:lang w:eastAsia="en-GB"/>
        </w:rPr>
        <w:t xml:space="preserve">SPC </w:t>
      </w:r>
      <w:r w:rsidR="00E63AE8" w:rsidRPr="00073F78">
        <w:rPr>
          <w:sz w:val="24"/>
          <w:szCs w:val="24"/>
          <w:lang w:eastAsia="en-GB"/>
        </w:rPr>
        <w:t xml:space="preserve">team </w:t>
      </w:r>
      <w:r w:rsidR="002C23FF" w:rsidRPr="00073F78">
        <w:rPr>
          <w:sz w:val="24"/>
          <w:szCs w:val="24"/>
          <w:lang w:eastAsia="en-GB"/>
        </w:rPr>
        <w:t xml:space="preserve">entry </w:t>
      </w:r>
      <w:r w:rsidRPr="00073F78">
        <w:rPr>
          <w:sz w:val="24"/>
          <w:szCs w:val="24"/>
          <w:lang w:eastAsia="en-GB"/>
        </w:rPr>
        <w:t>to maintain the Individual qualification place.</w:t>
      </w:r>
      <w:r w:rsidR="00880050">
        <w:rPr>
          <w:sz w:val="24"/>
          <w:szCs w:val="24"/>
          <w:lang w:eastAsia="en-GB"/>
        </w:rPr>
        <w:t xml:space="preserve"> </w:t>
      </w:r>
      <w:r w:rsidRPr="00073F78">
        <w:rPr>
          <w:sz w:val="24"/>
          <w:szCs w:val="24"/>
          <w:lang w:eastAsia="en-GB"/>
        </w:rPr>
        <w:t xml:space="preserve">Should we need to consider </w:t>
      </w:r>
      <w:r w:rsidR="00DB64E0" w:rsidRPr="00073F78">
        <w:rPr>
          <w:sz w:val="24"/>
          <w:szCs w:val="24"/>
          <w:lang w:eastAsia="en-GB"/>
        </w:rPr>
        <w:t xml:space="preserve">SPC </w:t>
      </w:r>
      <w:r w:rsidRPr="00073F78">
        <w:rPr>
          <w:sz w:val="24"/>
          <w:szCs w:val="24"/>
          <w:lang w:eastAsia="en-GB"/>
        </w:rPr>
        <w:t>members who did not compete at Areas, this will be done as a last resort</w:t>
      </w:r>
      <w:r w:rsidR="00E63AE8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and the original selection criteria as above will be used.</w:t>
      </w:r>
      <w:r w:rsidR="00880050">
        <w:rPr>
          <w:sz w:val="24"/>
          <w:szCs w:val="24"/>
          <w:lang w:eastAsia="en-GB"/>
        </w:rPr>
        <w:t xml:space="preserve"> </w:t>
      </w:r>
    </w:p>
    <w:p w14:paraId="7EA6441C" w14:textId="314B37F3" w:rsidR="006D5A19" w:rsidRPr="00073F78" w:rsidRDefault="00E104DD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 xml:space="preserve">Where a replacement </w:t>
      </w:r>
      <w:r w:rsidR="00E63AE8">
        <w:rPr>
          <w:sz w:val="24"/>
          <w:szCs w:val="24"/>
          <w:lang w:eastAsia="en-GB"/>
        </w:rPr>
        <w:t xml:space="preserve">team member </w:t>
      </w:r>
      <w:r w:rsidRPr="00073F78">
        <w:rPr>
          <w:sz w:val="24"/>
          <w:szCs w:val="24"/>
          <w:lang w:eastAsia="en-GB"/>
        </w:rPr>
        <w:t>is needed for an Area competition, th</w:t>
      </w:r>
      <w:r w:rsidR="00E63AE8">
        <w:rPr>
          <w:sz w:val="24"/>
          <w:szCs w:val="24"/>
          <w:lang w:eastAsia="en-GB"/>
        </w:rPr>
        <w:t>e choice</w:t>
      </w:r>
      <w:r w:rsidRPr="00073F78">
        <w:rPr>
          <w:sz w:val="24"/>
          <w:szCs w:val="24"/>
          <w:lang w:eastAsia="en-GB"/>
        </w:rPr>
        <w:t xml:space="preserve"> will be </w:t>
      </w:r>
      <w:r w:rsidR="001072FB" w:rsidRPr="00073F78">
        <w:rPr>
          <w:sz w:val="24"/>
          <w:szCs w:val="24"/>
          <w:lang w:eastAsia="en-GB"/>
        </w:rPr>
        <w:t xml:space="preserve">based </w:t>
      </w:r>
      <w:r w:rsidR="00E63AE8" w:rsidRPr="00073F78">
        <w:rPr>
          <w:sz w:val="24"/>
          <w:szCs w:val="24"/>
          <w:lang w:eastAsia="en-GB"/>
        </w:rPr>
        <w:t xml:space="preserve">primarily </w:t>
      </w:r>
      <w:r w:rsidR="001072FB" w:rsidRPr="00073F78">
        <w:rPr>
          <w:sz w:val="24"/>
          <w:szCs w:val="24"/>
          <w:lang w:eastAsia="en-GB"/>
        </w:rPr>
        <w:t>on those already selected</w:t>
      </w:r>
      <w:r w:rsidR="007601F2" w:rsidRPr="00073F78">
        <w:rPr>
          <w:sz w:val="24"/>
          <w:szCs w:val="24"/>
          <w:lang w:eastAsia="en-GB"/>
        </w:rPr>
        <w:t>.</w:t>
      </w:r>
      <w:r w:rsidR="001072FB" w:rsidRPr="00073F78">
        <w:rPr>
          <w:sz w:val="24"/>
          <w:szCs w:val="24"/>
          <w:lang w:eastAsia="en-GB"/>
        </w:rPr>
        <w:t xml:space="preserve"> </w:t>
      </w:r>
      <w:r w:rsidR="00E63AE8">
        <w:rPr>
          <w:sz w:val="24"/>
          <w:szCs w:val="24"/>
          <w:lang w:eastAsia="en-GB"/>
        </w:rPr>
        <w:t>Choice of a replacement</w:t>
      </w:r>
      <w:r w:rsidR="001072FB" w:rsidRPr="00073F78">
        <w:rPr>
          <w:sz w:val="24"/>
          <w:szCs w:val="24"/>
          <w:lang w:eastAsia="en-GB"/>
        </w:rPr>
        <w:t xml:space="preserve"> will be at the complete discretion of the Team </w:t>
      </w:r>
      <w:r w:rsidR="003D256B">
        <w:rPr>
          <w:sz w:val="24"/>
          <w:szCs w:val="24"/>
          <w:lang w:eastAsia="en-GB"/>
        </w:rPr>
        <w:t>Lead</w:t>
      </w:r>
      <w:r w:rsidR="001072FB" w:rsidRPr="00073F78">
        <w:rPr>
          <w:sz w:val="24"/>
          <w:szCs w:val="24"/>
          <w:lang w:eastAsia="en-GB"/>
        </w:rPr>
        <w:t>, Team Trainer and DC</w:t>
      </w:r>
      <w:r w:rsidRPr="00073F78">
        <w:rPr>
          <w:sz w:val="24"/>
          <w:szCs w:val="24"/>
          <w:lang w:eastAsia="en-GB"/>
        </w:rPr>
        <w:t xml:space="preserve"> </w:t>
      </w:r>
      <w:r w:rsidR="00D319BE" w:rsidRPr="00073F78">
        <w:rPr>
          <w:sz w:val="24"/>
          <w:szCs w:val="24"/>
          <w:lang w:eastAsia="en-GB"/>
        </w:rPr>
        <w:t>(subject to the conflict of interest</w:t>
      </w:r>
      <w:r w:rsidR="003D256B">
        <w:rPr>
          <w:sz w:val="24"/>
          <w:szCs w:val="24"/>
          <w:lang w:eastAsia="en-GB"/>
        </w:rPr>
        <w:t xml:space="preserve"> </w:t>
      </w:r>
      <w:r w:rsidR="00DA0C96">
        <w:rPr>
          <w:sz w:val="24"/>
          <w:szCs w:val="24"/>
          <w:lang w:eastAsia="en-GB"/>
        </w:rPr>
        <w:t>criteria specified above</w:t>
      </w:r>
      <w:r w:rsidR="00D319BE" w:rsidRPr="00073F78">
        <w:rPr>
          <w:sz w:val="24"/>
          <w:szCs w:val="24"/>
          <w:lang w:eastAsia="en-GB"/>
        </w:rPr>
        <w:t xml:space="preserve">) </w:t>
      </w:r>
      <w:r w:rsidR="001072FB" w:rsidRPr="00073F78">
        <w:rPr>
          <w:sz w:val="24"/>
          <w:szCs w:val="24"/>
          <w:lang w:eastAsia="en-GB"/>
        </w:rPr>
        <w:t xml:space="preserve">to </w:t>
      </w:r>
      <w:r w:rsidR="007601F2" w:rsidRPr="00073F78">
        <w:rPr>
          <w:sz w:val="24"/>
          <w:szCs w:val="24"/>
          <w:lang w:eastAsia="en-GB"/>
        </w:rPr>
        <w:t xml:space="preserve">enable </w:t>
      </w:r>
      <w:r w:rsidR="00AC09CF" w:rsidRPr="00073F78">
        <w:rPr>
          <w:sz w:val="24"/>
          <w:szCs w:val="24"/>
          <w:lang w:eastAsia="en-GB"/>
        </w:rPr>
        <w:t>SPC</w:t>
      </w:r>
      <w:r w:rsidR="007601F2" w:rsidRPr="00073F78">
        <w:rPr>
          <w:sz w:val="24"/>
          <w:szCs w:val="24"/>
          <w:lang w:eastAsia="en-GB"/>
        </w:rPr>
        <w:t xml:space="preserve"> to be best placed to </w:t>
      </w:r>
      <w:r w:rsidR="00E63AE8">
        <w:rPr>
          <w:sz w:val="24"/>
          <w:szCs w:val="24"/>
          <w:lang w:eastAsia="en-GB"/>
        </w:rPr>
        <w:t>put forward</w:t>
      </w:r>
      <w:r w:rsidR="007601F2" w:rsidRPr="00073F78">
        <w:rPr>
          <w:sz w:val="24"/>
          <w:szCs w:val="24"/>
          <w:lang w:eastAsia="en-GB"/>
        </w:rPr>
        <w:t xml:space="preserve"> </w:t>
      </w:r>
      <w:r w:rsidR="00AC09CF" w:rsidRPr="00073F78">
        <w:rPr>
          <w:sz w:val="24"/>
          <w:szCs w:val="24"/>
          <w:lang w:eastAsia="en-GB"/>
        </w:rPr>
        <w:t>SPC</w:t>
      </w:r>
      <w:r w:rsidR="007601F2" w:rsidRPr="00073F78">
        <w:rPr>
          <w:sz w:val="24"/>
          <w:szCs w:val="24"/>
          <w:lang w:eastAsia="en-GB"/>
        </w:rPr>
        <w:t xml:space="preserve"> teams able </w:t>
      </w:r>
      <w:r w:rsidR="00AC09CF" w:rsidRPr="00073F78">
        <w:rPr>
          <w:sz w:val="24"/>
          <w:szCs w:val="24"/>
          <w:lang w:eastAsia="en-GB"/>
        </w:rPr>
        <w:t xml:space="preserve">to represent the </w:t>
      </w:r>
      <w:r w:rsidR="00E63AE8" w:rsidRPr="00073F78">
        <w:rPr>
          <w:sz w:val="24"/>
          <w:szCs w:val="24"/>
          <w:lang w:eastAsia="en-GB"/>
        </w:rPr>
        <w:t xml:space="preserve">Branch </w:t>
      </w:r>
      <w:r w:rsidR="00AC09CF" w:rsidRPr="00073F78">
        <w:rPr>
          <w:sz w:val="24"/>
          <w:szCs w:val="24"/>
          <w:lang w:eastAsia="en-GB"/>
        </w:rPr>
        <w:t>safely at the level</w:t>
      </w:r>
      <w:r w:rsidR="001072FB" w:rsidRPr="00073F78">
        <w:rPr>
          <w:sz w:val="24"/>
          <w:szCs w:val="24"/>
          <w:lang w:eastAsia="en-GB"/>
        </w:rPr>
        <w:t>.</w:t>
      </w:r>
      <w:r w:rsidR="00B020C8" w:rsidRPr="00073F78">
        <w:rPr>
          <w:sz w:val="24"/>
          <w:szCs w:val="24"/>
          <w:lang w:eastAsia="en-GB"/>
        </w:rPr>
        <w:t xml:space="preserve"> This may result in</w:t>
      </w:r>
      <w:r w:rsidR="00A304C7" w:rsidRPr="00073F78">
        <w:rPr>
          <w:sz w:val="24"/>
          <w:szCs w:val="24"/>
          <w:lang w:eastAsia="en-GB"/>
        </w:rPr>
        <w:t xml:space="preserve"> </w:t>
      </w:r>
      <w:r w:rsidR="00B020C8" w:rsidRPr="00073F78">
        <w:rPr>
          <w:sz w:val="24"/>
          <w:szCs w:val="24"/>
          <w:lang w:eastAsia="en-GB"/>
        </w:rPr>
        <w:t xml:space="preserve">changes to previously advised team and/or individual entries. </w:t>
      </w:r>
      <w:r w:rsidR="00E63AE8">
        <w:rPr>
          <w:sz w:val="24"/>
          <w:szCs w:val="24"/>
          <w:lang w:eastAsia="en-GB"/>
        </w:rPr>
        <w:t>Replacement</w:t>
      </w:r>
      <w:r w:rsidR="00B020C8" w:rsidRPr="00073F78">
        <w:rPr>
          <w:sz w:val="24"/>
          <w:szCs w:val="24"/>
          <w:lang w:eastAsia="en-GB"/>
        </w:rPr>
        <w:t xml:space="preserve"> may be due to issues outside </w:t>
      </w:r>
      <w:r w:rsidR="00AC09CF" w:rsidRPr="00073F78">
        <w:rPr>
          <w:sz w:val="24"/>
          <w:szCs w:val="24"/>
          <w:lang w:eastAsia="en-GB"/>
        </w:rPr>
        <w:t>SPC</w:t>
      </w:r>
      <w:r w:rsidR="00E63AE8">
        <w:rPr>
          <w:sz w:val="24"/>
          <w:szCs w:val="24"/>
          <w:lang w:eastAsia="en-GB"/>
        </w:rPr>
        <w:t>’s</w:t>
      </w:r>
      <w:r w:rsidR="00B020C8" w:rsidRPr="00073F78">
        <w:rPr>
          <w:sz w:val="24"/>
          <w:szCs w:val="24"/>
          <w:lang w:eastAsia="en-GB"/>
        </w:rPr>
        <w:t xml:space="preserve"> control, such as changes of circumstances affecting riders or horses. If this occurs</w:t>
      </w:r>
      <w:r w:rsidR="007D2951">
        <w:rPr>
          <w:sz w:val="24"/>
          <w:szCs w:val="24"/>
          <w:lang w:eastAsia="en-GB"/>
        </w:rPr>
        <w:t>,</w:t>
      </w:r>
      <w:r w:rsidR="00B020C8" w:rsidRPr="00073F78">
        <w:rPr>
          <w:sz w:val="24"/>
          <w:szCs w:val="24"/>
          <w:lang w:eastAsia="en-GB"/>
        </w:rPr>
        <w:t xml:space="preserve"> </w:t>
      </w:r>
      <w:r w:rsidR="00A304C7" w:rsidRPr="00073F78">
        <w:rPr>
          <w:sz w:val="24"/>
          <w:szCs w:val="24"/>
          <w:lang w:eastAsia="en-GB"/>
        </w:rPr>
        <w:t xml:space="preserve">members </w:t>
      </w:r>
      <w:r w:rsidR="00733DA4" w:rsidRPr="00073F78">
        <w:rPr>
          <w:sz w:val="24"/>
          <w:szCs w:val="24"/>
          <w:lang w:eastAsia="en-GB"/>
        </w:rPr>
        <w:t>may be</w:t>
      </w:r>
      <w:r w:rsidR="00A304C7" w:rsidRPr="00073F78">
        <w:rPr>
          <w:sz w:val="24"/>
          <w:szCs w:val="24"/>
          <w:lang w:eastAsia="en-GB"/>
        </w:rPr>
        <w:t xml:space="preserve"> moved between teams</w:t>
      </w:r>
      <w:r w:rsidR="00B020C8" w:rsidRPr="00073F78">
        <w:rPr>
          <w:sz w:val="24"/>
          <w:szCs w:val="24"/>
          <w:lang w:eastAsia="en-GB"/>
        </w:rPr>
        <w:t xml:space="preserve"> to achieve the preferred number of </w:t>
      </w:r>
      <w:r w:rsidR="007D2951">
        <w:rPr>
          <w:sz w:val="24"/>
          <w:szCs w:val="24"/>
          <w:lang w:eastAsia="en-GB"/>
        </w:rPr>
        <w:t>four members</w:t>
      </w:r>
      <w:r w:rsidR="00B020C8" w:rsidRPr="00073F78">
        <w:rPr>
          <w:sz w:val="24"/>
          <w:szCs w:val="24"/>
          <w:lang w:eastAsia="en-GB"/>
        </w:rPr>
        <w:t xml:space="preserve"> in a team. If this results in another team </w:t>
      </w:r>
      <w:r w:rsidR="00A304C7" w:rsidRPr="00073F78">
        <w:rPr>
          <w:sz w:val="24"/>
          <w:szCs w:val="24"/>
          <w:lang w:eastAsia="en-GB"/>
        </w:rPr>
        <w:t xml:space="preserve">no longer </w:t>
      </w:r>
      <w:r w:rsidR="00B020C8" w:rsidRPr="00073F78">
        <w:rPr>
          <w:sz w:val="24"/>
          <w:szCs w:val="24"/>
          <w:lang w:eastAsia="en-GB"/>
        </w:rPr>
        <w:t xml:space="preserve">being </w:t>
      </w:r>
      <w:r w:rsidR="00A304C7" w:rsidRPr="00073F78">
        <w:rPr>
          <w:sz w:val="24"/>
          <w:szCs w:val="24"/>
          <w:lang w:eastAsia="en-GB"/>
        </w:rPr>
        <w:t>feasible</w:t>
      </w:r>
      <w:r w:rsidR="007D2951">
        <w:rPr>
          <w:sz w:val="24"/>
          <w:szCs w:val="24"/>
          <w:lang w:eastAsia="en-GB"/>
        </w:rPr>
        <w:t>,</w:t>
      </w:r>
      <w:r w:rsidR="00A304C7" w:rsidRPr="00073F78">
        <w:rPr>
          <w:sz w:val="24"/>
          <w:szCs w:val="24"/>
          <w:lang w:eastAsia="en-GB"/>
        </w:rPr>
        <w:t xml:space="preserve"> </w:t>
      </w:r>
      <w:r w:rsidR="00B020C8" w:rsidRPr="00073F78">
        <w:rPr>
          <w:sz w:val="24"/>
          <w:szCs w:val="24"/>
          <w:lang w:eastAsia="en-GB"/>
        </w:rPr>
        <w:t>those m</w:t>
      </w:r>
      <w:r w:rsidR="00A304C7" w:rsidRPr="00073F78">
        <w:rPr>
          <w:sz w:val="24"/>
          <w:szCs w:val="24"/>
          <w:lang w:eastAsia="en-GB"/>
        </w:rPr>
        <w:t xml:space="preserve">embers </w:t>
      </w:r>
      <w:r w:rsidR="00B020C8" w:rsidRPr="00073F78">
        <w:rPr>
          <w:sz w:val="24"/>
          <w:szCs w:val="24"/>
          <w:lang w:eastAsia="en-GB"/>
        </w:rPr>
        <w:t>would</w:t>
      </w:r>
      <w:r w:rsidR="00A304C7" w:rsidRPr="00073F78">
        <w:rPr>
          <w:sz w:val="24"/>
          <w:szCs w:val="24"/>
          <w:lang w:eastAsia="en-GB"/>
        </w:rPr>
        <w:t xml:space="preserve"> </w:t>
      </w:r>
      <w:r w:rsidR="007D2951">
        <w:rPr>
          <w:sz w:val="24"/>
          <w:szCs w:val="24"/>
          <w:lang w:eastAsia="en-GB"/>
        </w:rPr>
        <w:t xml:space="preserve">then </w:t>
      </w:r>
      <w:r w:rsidR="00A304C7" w:rsidRPr="00073F78">
        <w:rPr>
          <w:sz w:val="24"/>
          <w:szCs w:val="24"/>
          <w:lang w:eastAsia="en-GB"/>
        </w:rPr>
        <w:t>compet</w:t>
      </w:r>
      <w:r w:rsidR="007D2951">
        <w:rPr>
          <w:sz w:val="24"/>
          <w:szCs w:val="24"/>
          <w:lang w:eastAsia="en-GB"/>
        </w:rPr>
        <w:t>e</w:t>
      </w:r>
      <w:r w:rsidR="00A304C7" w:rsidRPr="00073F78">
        <w:rPr>
          <w:sz w:val="24"/>
          <w:szCs w:val="24"/>
          <w:lang w:eastAsia="en-GB"/>
        </w:rPr>
        <w:t xml:space="preserve"> as individuals.</w:t>
      </w:r>
      <w:r w:rsidR="00B020C8" w:rsidRPr="00073F78">
        <w:rPr>
          <w:sz w:val="24"/>
          <w:szCs w:val="24"/>
          <w:lang w:eastAsia="en-GB"/>
        </w:rPr>
        <w:t xml:space="preserve"> </w:t>
      </w:r>
      <w:r w:rsidR="007D2951">
        <w:rPr>
          <w:sz w:val="24"/>
          <w:szCs w:val="24"/>
          <w:lang w:eastAsia="en-GB"/>
        </w:rPr>
        <w:t>Such d</w:t>
      </w:r>
      <w:r w:rsidR="00B020C8" w:rsidRPr="00073F78">
        <w:rPr>
          <w:sz w:val="24"/>
          <w:szCs w:val="24"/>
          <w:lang w:eastAsia="en-GB"/>
        </w:rPr>
        <w:t xml:space="preserve">ecisions will be made by the Team </w:t>
      </w:r>
      <w:r w:rsidR="003D256B">
        <w:rPr>
          <w:sz w:val="24"/>
          <w:szCs w:val="24"/>
          <w:lang w:eastAsia="en-GB"/>
        </w:rPr>
        <w:t>Lead</w:t>
      </w:r>
      <w:r w:rsidR="00B020C8" w:rsidRPr="00073F78">
        <w:rPr>
          <w:sz w:val="24"/>
          <w:szCs w:val="24"/>
          <w:lang w:eastAsia="en-GB"/>
        </w:rPr>
        <w:t xml:space="preserve">, </w:t>
      </w:r>
      <w:r w:rsidR="003D256B">
        <w:rPr>
          <w:sz w:val="24"/>
          <w:szCs w:val="24"/>
          <w:lang w:eastAsia="en-GB"/>
        </w:rPr>
        <w:t>Lead Coach</w:t>
      </w:r>
      <w:r w:rsidR="00B020C8" w:rsidRPr="00073F78">
        <w:rPr>
          <w:sz w:val="24"/>
          <w:szCs w:val="24"/>
          <w:lang w:eastAsia="en-GB"/>
        </w:rPr>
        <w:t xml:space="preserve"> and DC.</w:t>
      </w:r>
    </w:p>
    <w:p w14:paraId="58548DAC" w14:textId="07AE6317" w:rsidR="00B020C8" w:rsidRPr="00073F78" w:rsidRDefault="007D2AF5" w:rsidP="00073F78">
      <w:pPr>
        <w:rPr>
          <w:color w:val="333333"/>
          <w:sz w:val="24"/>
          <w:szCs w:val="24"/>
          <w:u w:val="single"/>
          <w:lang w:eastAsia="en-GB"/>
        </w:rPr>
      </w:pPr>
      <w:r w:rsidRPr="00073F78">
        <w:rPr>
          <w:sz w:val="24"/>
          <w:szCs w:val="24"/>
          <w:lang w:eastAsia="en-GB"/>
        </w:rPr>
        <w:t>Should an eligi</w:t>
      </w:r>
      <w:r w:rsidR="003942C1" w:rsidRPr="00073F78">
        <w:rPr>
          <w:sz w:val="24"/>
          <w:szCs w:val="24"/>
          <w:lang w:eastAsia="en-GB"/>
        </w:rPr>
        <w:t xml:space="preserve">ble member from another Area 8 </w:t>
      </w:r>
      <w:r w:rsidR="007D2951" w:rsidRPr="00073F78">
        <w:rPr>
          <w:sz w:val="24"/>
          <w:szCs w:val="24"/>
          <w:lang w:eastAsia="en-GB"/>
        </w:rPr>
        <w:t xml:space="preserve">Branch </w:t>
      </w:r>
      <w:r w:rsidR="003942C1" w:rsidRPr="00073F78">
        <w:rPr>
          <w:sz w:val="24"/>
          <w:szCs w:val="24"/>
          <w:lang w:eastAsia="en-GB"/>
        </w:rPr>
        <w:t>be looking to be part of a</w:t>
      </w:r>
      <w:r w:rsidR="007D2951">
        <w:rPr>
          <w:sz w:val="24"/>
          <w:szCs w:val="24"/>
          <w:lang w:eastAsia="en-GB"/>
        </w:rPr>
        <w:t>n Area 8</w:t>
      </w:r>
      <w:r w:rsidR="003942C1" w:rsidRPr="00073F78">
        <w:rPr>
          <w:sz w:val="24"/>
          <w:szCs w:val="24"/>
          <w:lang w:eastAsia="en-GB"/>
        </w:rPr>
        <w:t xml:space="preserve"> team</w:t>
      </w:r>
      <w:r w:rsidR="00664D67" w:rsidRPr="00073F78">
        <w:rPr>
          <w:sz w:val="24"/>
          <w:szCs w:val="24"/>
          <w:lang w:eastAsia="en-GB"/>
        </w:rPr>
        <w:t xml:space="preserve">, </w:t>
      </w:r>
      <w:r w:rsidR="007D2951">
        <w:rPr>
          <w:sz w:val="24"/>
          <w:szCs w:val="24"/>
          <w:lang w:eastAsia="en-GB"/>
        </w:rPr>
        <w:t>SPC’s</w:t>
      </w:r>
      <w:r w:rsidR="00664D67" w:rsidRPr="00073F78">
        <w:rPr>
          <w:sz w:val="24"/>
          <w:szCs w:val="24"/>
          <w:lang w:eastAsia="en-GB"/>
        </w:rPr>
        <w:t xml:space="preserve"> DC </w:t>
      </w:r>
      <w:r w:rsidR="007D2951">
        <w:rPr>
          <w:sz w:val="24"/>
          <w:szCs w:val="24"/>
          <w:lang w:eastAsia="en-GB"/>
        </w:rPr>
        <w:t xml:space="preserve">will </w:t>
      </w:r>
      <w:r w:rsidR="00664D67" w:rsidRPr="00073F78">
        <w:rPr>
          <w:sz w:val="24"/>
          <w:szCs w:val="24"/>
          <w:lang w:eastAsia="en-GB"/>
        </w:rPr>
        <w:t>consult with the member</w:t>
      </w:r>
      <w:r w:rsidR="007D2951">
        <w:rPr>
          <w:sz w:val="24"/>
          <w:szCs w:val="24"/>
          <w:lang w:eastAsia="en-GB"/>
        </w:rPr>
        <w:t>’</w:t>
      </w:r>
      <w:r w:rsidR="00664D67" w:rsidRPr="00073F78">
        <w:rPr>
          <w:sz w:val="24"/>
          <w:szCs w:val="24"/>
          <w:lang w:eastAsia="en-GB"/>
        </w:rPr>
        <w:t>s DC</w:t>
      </w:r>
      <w:r w:rsidR="00C83140">
        <w:rPr>
          <w:sz w:val="24"/>
          <w:szCs w:val="24"/>
          <w:lang w:eastAsia="en-GB"/>
        </w:rPr>
        <w:t xml:space="preserve"> who would be able to confirm eligibility</w:t>
      </w:r>
      <w:r w:rsidR="007D2951">
        <w:rPr>
          <w:sz w:val="24"/>
          <w:szCs w:val="24"/>
          <w:lang w:eastAsia="en-GB"/>
        </w:rPr>
        <w:t>.</w:t>
      </w:r>
    </w:p>
    <w:p w14:paraId="4898FFC5" w14:textId="177D36F4" w:rsidR="00E81111" w:rsidRPr="007D2951" w:rsidRDefault="009E17A2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7D2951">
        <w:rPr>
          <w:b/>
          <w:bCs/>
          <w:color w:val="333333"/>
          <w:sz w:val="24"/>
          <w:szCs w:val="24"/>
          <w:u w:val="single"/>
          <w:lang w:eastAsia="en-GB"/>
        </w:rPr>
        <w:t>CONFIDENTIALITY</w:t>
      </w:r>
    </w:p>
    <w:p w14:paraId="295A7FB1" w14:textId="77777777" w:rsidR="007D2951" w:rsidRDefault="000A3E5D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It is vitally important for the integrity of the </w:t>
      </w:r>
      <w:r w:rsidR="007D2951" w:rsidRPr="00073F78">
        <w:rPr>
          <w:color w:val="333333"/>
          <w:sz w:val="24"/>
          <w:szCs w:val="24"/>
          <w:lang w:eastAsia="en-GB"/>
        </w:rPr>
        <w:t xml:space="preserve">selection guidelines </w:t>
      </w:r>
      <w:r w:rsidRPr="00073F78">
        <w:rPr>
          <w:color w:val="333333"/>
          <w:sz w:val="24"/>
          <w:szCs w:val="24"/>
          <w:lang w:eastAsia="en-GB"/>
        </w:rPr>
        <w:t xml:space="preserve">and those involved in </w:t>
      </w:r>
      <w:r w:rsidR="007D2951" w:rsidRPr="007D2951">
        <w:rPr>
          <w:color w:val="333333"/>
          <w:sz w:val="24"/>
          <w:szCs w:val="24"/>
          <w:lang w:eastAsia="en-GB"/>
        </w:rPr>
        <w:t>their</w:t>
      </w:r>
      <w:r w:rsidR="007D2951" w:rsidRPr="00073F78">
        <w:rPr>
          <w:color w:val="333333"/>
          <w:sz w:val="24"/>
          <w:szCs w:val="24"/>
          <w:lang w:eastAsia="en-GB"/>
        </w:rPr>
        <w:t xml:space="preserve"> </w:t>
      </w:r>
      <w:r w:rsidRPr="00073F78">
        <w:rPr>
          <w:color w:val="333333"/>
          <w:sz w:val="24"/>
          <w:szCs w:val="24"/>
          <w:lang w:eastAsia="en-GB"/>
        </w:rPr>
        <w:t>application that there is at all times a high degree of confidentiality relating to</w:t>
      </w:r>
      <w:r w:rsidR="007D2951">
        <w:rPr>
          <w:color w:val="333333"/>
          <w:sz w:val="24"/>
          <w:szCs w:val="24"/>
          <w:lang w:eastAsia="en-GB"/>
        </w:rPr>
        <w:t xml:space="preserve"> any</w:t>
      </w:r>
      <w:r w:rsidRPr="00073F78">
        <w:rPr>
          <w:color w:val="333333"/>
          <w:sz w:val="24"/>
          <w:szCs w:val="24"/>
          <w:lang w:eastAsia="en-GB"/>
        </w:rPr>
        <w:t xml:space="preserve"> information that may have a bearing on selection. This applies to riders, guardians, owners, selectors or other officials.</w:t>
      </w:r>
    </w:p>
    <w:p w14:paraId="16E673F3" w14:textId="67B847C7" w:rsidR="000A3E5D" w:rsidRPr="00073F78" w:rsidRDefault="000A3E5D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Any dissatisfaction should be brought to the attention of the DC </w:t>
      </w:r>
      <w:r w:rsidR="00BE226E" w:rsidRPr="00073F78">
        <w:rPr>
          <w:color w:val="333333"/>
          <w:sz w:val="24"/>
          <w:szCs w:val="24"/>
          <w:lang w:eastAsia="en-GB"/>
        </w:rPr>
        <w:t>immediately</w:t>
      </w:r>
      <w:r w:rsidR="007D2951">
        <w:rPr>
          <w:color w:val="333333"/>
          <w:sz w:val="24"/>
          <w:szCs w:val="24"/>
          <w:lang w:eastAsia="en-GB"/>
        </w:rPr>
        <w:t>,</w:t>
      </w:r>
      <w:r w:rsidR="00BE226E" w:rsidRPr="00073F78">
        <w:rPr>
          <w:color w:val="333333"/>
          <w:sz w:val="24"/>
          <w:szCs w:val="24"/>
          <w:lang w:eastAsia="en-GB"/>
        </w:rPr>
        <w:t xml:space="preserve"> and</w:t>
      </w:r>
      <w:r w:rsidRPr="007D2951">
        <w:rPr>
          <w:color w:val="333333"/>
          <w:sz w:val="24"/>
          <w:szCs w:val="24"/>
          <w:lang w:eastAsia="en-GB"/>
        </w:rPr>
        <w:t xml:space="preserve"> should not be discussed with any other Pony Club member. It should be remembered that an invitation to represent the Branch is an honour, not a right. At all competitions, the Branch has the right to decide where the member best meets the Branch</w:t>
      </w:r>
      <w:r w:rsidR="007D2951">
        <w:rPr>
          <w:color w:val="333333"/>
          <w:sz w:val="24"/>
          <w:szCs w:val="24"/>
          <w:lang w:eastAsia="en-GB"/>
        </w:rPr>
        <w:t>’</w:t>
      </w:r>
      <w:r w:rsidRPr="007D2951">
        <w:rPr>
          <w:color w:val="333333"/>
          <w:sz w:val="24"/>
          <w:szCs w:val="24"/>
          <w:lang w:eastAsia="en-GB"/>
        </w:rPr>
        <w:t>s needs.</w:t>
      </w:r>
    </w:p>
    <w:p w14:paraId="562FE344" w14:textId="77777777" w:rsidR="008A1830" w:rsidRDefault="008A1830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</w:p>
    <w:p w14:paraId="42F58E9B" w14:textId="77777777" w:rsidR="008A1830" w:rsidRDefault="008A1830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</w:p>
    <w:p w14:paraId="394DF574" w14:textId="062E8D76" w:rsidR="00E81111" w:rsidRPr="007D2951" w:rsidRDefault="009E17A2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7D2951">
        <w:rPr>
          <w:b/>
          <w:bCs/>
          <w:color w:val="333333"/>
          <w:sz w:val="24"/>
          <w:szCs w:val="24"/>
          <w:u w:val="single"/>
          <w:lang w:eastAsia="en-GB"/>
        </w:rPr>
        <w:lastRenderedPageBreak/>
        <w:t>TEAM SPIRIT</w:t>
      </w:r>
      <w:r w:rsidR="001B59DA" w:rsidRPr="007D2951">
        <w:rPr>
          <w:b/>
          <w:bCs/>
          <w:color w:val="333333"/>
          <w:sz w:val="24"/>
          <w:szCs w:val="24"/>
          <w:u w:val="single"/>
          <w:lang w:eastAsia="en-GB"/>
        </w:rPr>
        <w:t xml:space="preserve"> </w:t>
      </w:r>
    </w:p>
    <w:p w14:paraId="0A857195" w14:textId="481C0C46" w:rsidR="00355CB6" w:rsidRPr="00073F78" w:rsidRDefault="001B59DA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One of the great benefits and pleasures of Pony Club is the </w:t>
      </w:r>
      <w:r w:rsidR="00AD7BBD" w:rsidRPr="00073F78">
        <w:rPr>
          <w:color w:val="333333"/>
          <w:sz w:val="24"/>
          <w:szCs w:val="24"/>
          <w:lang w:eastAsia="en-GB"/>
        </w:rPr>
        <w:t>opportunity</w:t>
      </w:r>
      <w:r w:rsidRPr="00073F78">
        <w:rPr>
          <w:color w:val="333333"/>
          <w:sz w:val="24"/>
          <w:szCs w:val="24"/>
          <w:lang w:eastAsia="en-GB"/>
        </w:rPr>
        <w:t xml:space="preserve"> to be involved in a team. </w:t>
      </w:r>
      <w:r w:rsidR="00AC09CF" w:rsidRPr="00073F78">
        <w:rPr>
          <w:color w:val="333333"/>
          <w:sz w:val="24"/>
          <w:szCs w:val="24"/>
          <w:lang w:eastAsia="en-GB"/>
        </w:rPr>
        <w:t>S</w:t>
      </w:r>
      <w:r w:rsidRPr="00073F78">
        <w:rPr>
          <w:color w:val="333333"/>
          <w:sz w:val="24"/>
          <w:szCs w:val="24"/>
          <w:lang w:eastAsia="en-GB"/>
        </w:rPr>
        <w:t xml:space="preserve">PC </w:t>
      </w:r>
      <w:r w:rsidR="009E17A2" w:rsidRPr="00073F78">
        <w:rPr>
          <w:color w:val="333333"/>
          <w:sz w:val="24"/>
          <w:szCs w:val="24"/>
          <w:lang w:eastAsia="en-GB"/>
        </w:rPr>
        <w:t xml:space="preserve">expects riders and their supporters to have </w:t>
      </w:r>
      <w:r w:rsidR="00AC09CF" w:rsidRPr="00073F78">
        <w:rPr>
          <w:color w:val="333333"/>
          <w:sz w:val="24"/>
          <w:szCs w:val="24"/>
          <w:lang w:eastAsia="en-GB"/>
        </w:rPr>
        <w:t xml:space="preserve">a </w:t>
      </w:r>
      <w:r w:rsidR="009E17A2" w:rsidRPr="00073F78">
        <w:rPr>
          <w:color w:val="333333"/>
          <w:sz w:val="24"/>
          <w:szCs w:val="24"/>
          <w:lang w:eastAsia="en-GB"/>
        </w:rPr>
        <w:t xml:space="preserve">good attitude </w:t>
      </w:r>
      <w:r w:rsidR="00AD7BBD" w:rsidRPr="00073F78">
        <w:rPr>
          <w:color w:val="333333"/>
          <w:sz w:val="24"/>
          <w:szCs w:val="24"/>
          <w:lang w:eastAsia="en-GB"/>
        </w:rPr>
        <w:t>towards other</w:t>
      </w:r>
      <w:r w:rsidR="007D2951">
        <w:rPr>
          <w:color w:val="333333"/>
          <w:sz w:val="24"/>
          <w:szCs w:val="24"/>
          <w:lang w:eastAsia="en-GB"/>
        </w:rPr>
        <w:t xml:space="preserve"> Branch members and competitors,</w:t>
      </w:r>
      <w:r w:rsidR="00AD7BBD" w:rsidRPr="00073F78">
        <w:rPr>
          <w:color w:val="333333"/>
          <w:sz w:val="24"/>
          <w:szCs w:val="24"/>
          <w:lang w:eastAsia="en-GB"/>
        </w:rPr>
        <w:t xml:space="preserve"> </w:t>
      </w:r>
      <w:r w:rsidR="009E17A2" w:rsidRPr="00073F78">
        <w:rPr>
          <w:color w:val="333333"/>
          <w:sz w:val="24"/>
          <w:szCs w:val="24"/>
          <w:lang w:eastAsia="en-GB"/>
        </w:rPr>
        <w:t xml:space="preserve">and </w:t>
      </w:r>
      <w:r w:rsidR="00AD7BBD" w:rsidRPr="00073F78">
        <w:rPr>
          <w:color w:val="333333"/>
          <w:sz w:val="24"/>
          <w:szCs w:val="24"/>
          <w:lang w:eastAsia="en-GB"/>
        </w:rPr>
        <w:t xml:space="preserve">to </w:t>
      </w:r>
      <w:r w:rsidR="009E17A2" w:rsidRPr="00073F78">
        <w:rPr>
          <w:color w:val="333333"/>
          <w:sz w:val="24"/>
          <w:szCs w:val="24"/>
          <w:lang w:eastAsia="en-GB"/>
        </w:rPr>
        <w:t>participate in all the required activities within the Branch, either riding</w:t>
      </w:r>
      <w:r w:rsidR="007D2951">
        <w:rPr>
          <w:color w:val="333333"/>
          <w:sz w:val="24"/>
          <w:szCs w:val="24"/>
          <w:lang w:eastAsia="en-GB"/>
        </w:rPr>
        <w:t xml:space="preserve"> </w:t>
      </w:r>
      <w:r w:rsidR="009E17A2" w:rsidRPr="00073F78">
        <w:rPr>
          <w:color w:val="333333"/>
          <w:sz w:val="24"/>
          <w:szCs w:val="24"/>
          <w:lang w:eastAsia="en-GB"/>
        </w:rPr>
        <w:t>or helping</w:t>
      </w:r>
      <w:r w:rsidR="000F4967" w:rsidRPr="00073F78">
        <w:rPr>
          <w:color w:val="333333"/>
          <w:sz w:val="24"/>
          <w:szCs w:val="24"/>
          <w:lang w:eastAsia="en-GB"/>
        </w:rPr>
        <w:t xml:space="preserve"> at events</w:t>
      </w:r>
      <w:r w:rsidR="009E17A2" w:rsidRPr="00073F78">
        <w:rPr>
          <w:color w:val="333333"/>
          <w:sz w:val="24"/>
          <w:szCs w:val="24"/>
          <w:lang w:eastAsia="en-GB"/>
        </w:rPr>
        <w:t>.</w:t>
      </w:r>
    </w:p>
    <w:p w14:paraId="7B1EFD28" w14:textId="2DAE3959" w:rsidR="009E17A2" w:rsidRPr="00073F78" w:rsidRDefault="007D2951" w:rsidP="00073F78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</w:t>
      </w:r>
      <w:r w:rsidR="000F4967" w:rsidRPr="00073F78">
        <w:rPr>
          <w:sz w:val="24"/>
          <w:szCs w:val="24"/>
          <w:lang w:eastAsia="en-GB"/>
        </w:rPr>
        <w:t xml:space="preserve">eam </w:t>
      </w:r>
      <w:r w:rsidR="00D8575F" w:rsidRPr="00073F78">
        <w:rPr>
          <w:sz w:val="24"/>
          <w:szCs w:val="24"/>
          <w:lang w:eastAsia="en-GB"/>
        </w:rPr>
        <w:t xml:space="preserve">members </w:t>
      </w:r>
      <w:r w:rsidR="0099100E" w:rsidRPr="00073F78">
        <w:rPr>
          <w:sz w:val="24"/>
          <w:szCs w:val="24"/>
          <w:lang w:eastAsia="en-GB"/>
        </w:rPr>
        <w:t xml:space="preserve">(and </w:t>
      </w:r>
      <w:r w:rsidR="000F4967" w:rsidRPr="00073F78">
        <w:rPr>
          <w:sz w:val="24"/>
          <w:szCs w:val="24"/>
          <w:lang w:eastAsia="en-GB"/>
        </w:rPr>
        <w:t>guardians</w:t>
      </w:r>
      <w:r w:rsidR="0099100E" w:rsidRPr="00073F78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 xml:space="preserve"> are expected</w:t>
      </w:r>
      <w:r w:rsidR="0099100E" w:rsidRPr="00073F78">
        <w:rPr>
          <w:sz w:val="24"/>
          <w:szCs w:val="24"/>
          <w:lang w:eastAsia="en-GB"/>
        </w:rPr>
        <w:t xml:space="preserve"> </w:t>
      </w:r>
      <w:r w:rsidR="00D8575F" w:rsidRPr="00073F78">
        <w:rPr>
          <w:sz w:val="24"/>
          <w:szCs w:val="24"/>
          <w:lang w:eastAsia="en-GB"/>
        </w:rPr>
        <w:t>to support and help each othe</w:t>
      </w:r>
      <w:r w:rsidR="003A6F74" w:rsidRPr="00073F78">
        <w:rPr>
          <w:sz w:val="24"/>
          <w:szCs w:val="24"/>
          <w:lang w:eastAsia="en-GB"/>
        </w:rPr>
        <w:t>r at all times</w:t>
      </w:r>
      <w:r>
        <w:rPr>
          <w:sz w:val="24"/>
          <w:szCs w:val="24"/>
          <w:lang w:eastAsia="en-GB"/>
        </w:rPr>
        <w:t>, and to</w:t>
      </w:r>
      <w:r w:rsidR="003A6F74" w:rsidRPr="00073F78">
        <w:rPr>
          <w:sz w:val="24"/>
          <w:szCs w:val="24"/>
          <w:lang w:eastAsia="en-GB"/>
        </w:rPr>
        <w:t xml:space="preserve"> accept</w:t>
      </w:r>
      <w:r w:rsidR="00D8575F" w:rsidRPr="00073F78">
        <w:rPr>
          <w:sz w:val="24"/>
          <w:szCs w:val="24"/>
          <w:lang w:eastAsia="en-GB"/>
        </w:rPr>
        <w:t xml:space="preserve"> advice</w:t>
      </w:r>
      <w:r w:rsidR="00BD534F" w:rsidRPr="00BD534F">
        <w:rPr>
          <w:sz w:val="24"/>
          <w:szCs w:val="24"/>
          <w:lang w:eastAsia="en-GB"/>
        </w:rPr>
        <w:t xml:space="preserve"> </w:t>
      </w:r>
      <w:r w:rsidR="00BD534F" w:rsidRPr="00073F78">
        <w:rPr>
          <w:sz w:val="24"/>
          <w:szCs w:val="24"/>
          <w:lang w:eastAsia="en-GB"/>
        </w:rPr>
        <w:t>in a</w:t>
      </w:r>
      <w:r w:rsidR="00BD534F">
        <w:rPr>
          <w:sz w:val="24"/>
          <w:szCs w:val="24"/>
          <w:lang w:eastAsia="en-GB"/>
        </w:rPr>
        <w:t xml:space="preserve"> welcom</w:t>
      </w:r>
      <w:r w:rsidR="00BD534F" w:rsidRPr="00073F78">
        <w:rPr>
          <w:sz w:val="24"/>
          <w:szCs w:val="24"/>
          <w:lang w:eastAsia="en-GB"/>
        </w:rPr>
        <w:t>ing and constructive manner</w:t>
      </w:r>
      <w:r w:rsidR="00D8575F" w:rsidRPr="00073F78">
        <w:rPr>
          <w:sz w:val="24"/>
          <w:szCs w:val="24"/>
          <w:lang w:eastAsia="en-GB"/>
        </w:rPr>
        <w:t xml:space="preserve"> </w:t>
      </w:r>
      <w:r w:rsidR="0099100E" w:rsidRPr="00073F78">
        <w:rPr>
          <w:sz w:val="24"/>
          <w:szCs w:val="24"/>
          <w:lang w:eastAsia="en-GB"/>
        </w:rPr>
        <w:t>from Team Trainers,</w:t>
      </w:r>
      <w:r>
        <w:rPr>
          <w:sz w:val="24"/>
          <w:szCs w:val="24"/>
          <w:lang w:eastAsia="en-GB"/>
        </w:rPr>
        <w:t xml:space="preserve"> Team</w:t>
      </w:r>
      <w:r w:rsidR="0099100E" w:rsidRPr="00073F78">
        <w:rPr>
          <w:sz w:val="24"/>
          <w:szCs w:val="24"/>
          <w:lang w:eastAsia="en-GB"/>
        </w:rPr>
        <w:t xml:space="preserve"> </w:t>
      </w:r>
      <w:r w:rsidR="00DB6B73">
        <w:rPr>
          <w:sz w:val="24"/>
          <w:szCs w:val="24"/>
          <w:lang w:eastAsia="en-GB"/>
        </w:rPr>
        <w:t>Leads</w:t>
      </w:r>
      <w:r w:rsidR="00DB6B73" w:rsidRPr="00073F78">
        <w:rPr>
          <w:sz w:val="24"/>
          <w:szCs w:val="24"/>
          <w:lang w:eastAsia="en-GB"/>
        </w:rPr>
        <w:t xml:space="preserve"> </w:t>
      </w:r>
      <w:r w:rsidR="0099100E" w:rsidRPr="00073F78">
        <w:rPr>
          <w:sz w:val="24"/>
          <w:szCs w:val="24"/>
          <w:lang w:eastAsia="en-GB"/>
        </w:rPr>
        <w:t xml:space="preserve">and other </w:t>
      </w:r>
      <w:r>
        <w:rPr>
          <w:sz w:val="24"/>
          <w:szCs w:val="24"/>
          <w:lang w:eastAsia="en-GB"/>
        </w:rPr>
        <w:t>Branch o</w:t>
      </w:r>
      <w:r w:rsidR="0099100E" w:rsidRPr="00073F78">
        <w:rPr>
          <w:sz w:val="24"/>
          <w:szCs w:val="24"/>
          <w:lang w:eastAsia="en-GB"/>
        </w:rPr>
        <w:t>fficials</w:t>
      </w:r>
      <w:r w:rsidR="00D8575F" w:rsidRPr="00073F78">
        <w:rPr>
          <w:sz w:val="24"/>
          <w:szCs w:val="24"/>
          <w:lang w:eastAsia="en-GB"/>
        </w:rPr>
        <w:t>.</w:t>
      </w:r>
    </w:p>
    <w:p w14:paraId="34253C44" w14:textId="0C84E855" w:rsidR="00355CB6" w:rsidRPr="00073F78" w:rsidRDefault="00BD534F" w:rsidP="00073F78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</w:t>
      </w:r>
      <w:r w:rsidR="00911464" w:rsidRPr="00073F78">
        <w:rPr>
          <w:sz w:val="24"/>
          <w:szCs w:val="24"/>
          <w:lang w:eastAsia="en-GB"/>
        </w:rPr>
        <w:t xml:space="preserve">ll members </w:t>
      </w:r>
      <w:r>
        <w:rPr>
          <w:sz w:val="24"/>
          <w:szCs w:val="24"/>
          <w:lang w:eastAsia="en-GB"/>
        </w:rPr>
        <w:t xml:space="preserve">are reminded </w:t>
      </w:r>
      <w:r w:rsidR="00355CB6" w:rsidRPr="00073F78">
        <w:rPr>
          <w:sz w:val="24"/>
          <w:szCs w:val="24"/>
          <w:lang w:eastAsia="en-GB"/>
        </w:rPr>
        <w:t>to read the</w:t>
      </w:r>
      <w:r w:rsidR="00911464" w:rsidRPr="00073F78">
        <w:rPr>
          <w:sz w:val="24"/>
          <w:szCs w:val="24"/>
          <w:lang w:eastAsia="en-GB"/>
        </w:rPr>
        <w:t xml:space="preserve"> following </w:t>
      </w:r>
      <w:r w:rsidR="00355CB6" w:rsidRPr="00073F78">
        <w:rPr>
          <w:sz w:val="24"/>
          <w:szCs w:val="24"/>
          <w:lang w:eastAsia="en-GB"/>
        </w:rPr>
        <w:t xml:space="preserve">code of conduct </w:t>
      </w:r>
      <w:r w:rsidR="00911464" w:rsidRPr="00073F78">
        <w:rPr>
          <w:sz w:val="24"/>
          <w:szCs w:val="24"/>
          <w:lang w:eastAsia="en-GB"/>
        </w:rPr>
        <w:t>documents</w:t>
      </w:r>
      <w:r>
        <w:rPr>
          <w:sz w:val="24"/>
          <w:szCs w:val="24"/>
          <w:lang w:eastAsia="en-GB"/>
        </w:rPr>
        <w:t>. They</w:t>
      </w:r>
      <w:r w:rsidR="00355CB6" w:rsidRPr="00073F78">
        <w:rPr>
          <w:sz w:val="24"/>
          <w:szCs w:val="24"/>
          <w:lang w:eastAsia="en-GB"/>
        </w:rPr>
        <w:t xml:space="preserve"> are </w:t>
      </w:r>
      <w:r w:rsidR="000A6562" w:rsidRPr="00073F78">
        <w:rPr>
          <w:sz w:val="24"/>
          <w:szCs w:val="24"/>
          <w:lang w:eastAsia="en-GB"/>
        </w:rPr>
        <w:t xml:space="preserve">available </w:t>
      </w:r>
      <w:r w:rsidR="00355CB6" w:rsidRPr="00073F78">
        <w:rPr>
          <w:sz w:val="24"/>
          <w:szCs w:val="24"/>
          <w:lang w:eastAsia="en-GB"/>
        </w:rPr>
        <w:t>on the PCUK Website:</w:t>
      </w:r>
    </w:p>
    <w:p w14:paraId="24835933" w14:textId="0FDADD88" w:rsidR="00355CB6" w:rsidRPr="00BD534F" w:rsidRDefault="00355CB6" w:rsidP="00BD534F">
      <w:pPr>
        <w:pStyle w:val="ListParagraph"/>
        <w:numPr>
          <w:ilvl w:val="0"/>
          <w:numId w:val="16"/>
        </w:numPr>
        <w:rPr>
          <w:sz w:val="24"/>
          <w:szCs w:val="24"/>
          <w:lang w:eastAsia="en-GB"/>
        </w:rPr>
      </w:pPr>
      <w:r w:rsidRPr="00BD534F">
        <w:rPr>
          <w:sz w:val="24"/>
          <w:szCs w:val="24"/>
          <w:lang w:eastAsia="en-GB"/>
        </w:rPr>
        <w:t>Pony Club Code of Conduct for Members</w:t>
      </w:r>
    </w:p>
    <w:p w14:paraId="63155BCD" w14:textId="5A7167D9" w:rsidR="00355CB6" w:rsidRPr="00BD534F" w:rsidRDefault="00355CB6" w:rsidP="00BD534F">
      <w:pPr>
        <w:pStyle w:val="ListParagraph"/>
        <w:numPr>
          <w:ilvl w:val="0"/>
          <w:numId w:val="16"/>
        </w:numPr>
        <w:rPr>
          <w:sz w:val="24"/>
          <w:szCs w:val="24"/>
          <w:lang w:eastAsia="en-GB"/>
        </w:rPr>
      </w:pPr>
      <w:r w:rsidRPr="00BD534F">
        <w:rPr>
          <w:sz w:val="24"/>
          <w:szCs w:val="24"/>
          <w:lang w:eastAsia="en-GB"/>
        </w:rPr>
        <w:t>Pony Club Code of Conduct for Parents and Guardians</w:t>
      </w:r>
    </w:p>
    <w:p w14:paraId="158F00F6" w14:textId="1BEDF6F4" w:rsidR="00E70FA1" w:rsidRPr="00073F78" w:rsidRDefault="00EA3119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Part of th</w:t>
      </w:r>
      <w:r w:rsidR="00233833" w:rsidRPr="00073F78">
        <w:rPr>
          <w:sz w:val="24"/>
          <w:szCs w:val="24"/>
          <w:lang w:eastAsia="en-GB"/>
        </w:rPr>
        <w:t>e team spirit</w:t>
      </w:r>
      <w:r w:rsidRPr="00073F78">
        <w:rPr>
          <w:sz w:val="24"/>
          <w:szCs w:val="24"/>
          <w:lang w:eastAsia="en-GB"/>
        </w:rPr>
        <w:t xml:space="preserve"> also includes attendance at </w:t>
      </w:r>
      <w:r w:rsidR="0092152E" w:rsidRPr="00073F78">
        <w:rPr>
          <w:sz w:val="24"/>
          <w:szCs w:val="24"/>
          <w:lang w:eastAsia="en-GB"/>
        </w:rPr>
        <w:t>prizegivings</w:t>
      </w:r>
      <w:r w:rsidRPr="00073F78">
        <w:rPr>
          <w:sz w:val="24"/>
          <w:szCs w:val="24"/>
          <w:lang w:eastAsia="en-GB"/>
        </w:rPr>
        <w:t xml:space="preserve">, whether participating as part of a team or </w:t>
      </w:r>
      <w:r w:rsidR="00233833" w:rsidRPr="00073F78">
        <w:rPr>
          <w:sz w:val="24"/>
          <w:szCs w:val="24"/>
          <w:lang w:eastAsia="en-GB"/>
        </w:rPr>
        <w:t>as an individual</w:t>
      </w:r>
      <w:r w:rsidR="0074776E" w:rsidRPr="00073F78">
        <w:rPr>
          <w:sz w:val="24"/>
          <w:szCs w:val="24"/>
          <w:lang w:eastAsia="en-GB"/>
        </w:rPr>
        <w:t>.</w:t>
      </w:r>
      <w:r w:rsidR="00880050">
        <w:rPr>
          <w:sz w:val="24"/>
          <w:szCs w:val="24"/>
          <w:lang w:eastAsia="en-GB"/>
        </w:rPr>
        <w:t xml:space="preserve"> </w:t>
      </w:r>
      <w:r w:rsidR="00DD60A1" w:rsidRPr="00073F78">
        <w:rPr>
          <w:sz w:val="24"/>
          <w:szCs w:val="24"/>
          <w:lang w:eastAsia="en-GB"/>
        </w:rPr>
        <w:t>It is an expectation of SPC that</w:t>
      </w:r>
      <w:r w:rsidR="00BD534F">
        <w:rPr>
          <w:sz w:val="24"/>
          <w:szCs w:val="24"/>
          <w:lang w:eastAsia="en-GB"/>
        </w:rPr>
        <w:t>,</w:t>
      </w:r>
      <w:r w:rsidR="00DD60A1" w:rsidRPr="00073F78">
        <w:rPr>
          <w:sz w:val="24"/>
          <w:szCs w:val="24"/>
          <w:lang w:eastAsia="en-GB"/>
        </w:rPr>
        <w:t xml:space="preserve"> whether successful or not </w:t>
      </w:r>
      <w:r w:rsidR="000F74DA" w:rsidRPr="00073F78">
        <w:rPr>
          <w:sz w:val="24"/>
          <w:szCs w:val="24"/>
          <w:lang w:eastAsia="en-GB"/>
        </w:rPr>
        <w:t xml:space="preserve">at obtaining a </w:t>
      </w:r>
      <w:r w:rsidR="00DD17C1" w:rsidRPr="00073F78">
        <w:rPr>
          <w:sz w:val="24"/>
          <w:szCs w:val="24"/>
          <w:lang w:eastAsia="en-GB"/>
        </w:rPr>
        <w:t xml:space="preserve">placing, all SPC members competing </w:t>
      </w:r>
      <w:r w:rsidR="007B6F28" w:rsidRPr="00073F78">
        <w:rPr>
          <w:sz w:val="24"/>
          <w:szCs w:val="24"/>
          <w:lang w:eastAsia="en-GB"/>
        </w:rPr>
        <w:t>in competition</w:t>
      </w:r>
      <w:r w:rsidR="00BD534F">
        <w:rPr>
          <w:sz w:val="24"/>
          <w:szCs w:val="24"/>
          <w:lang w:eastAsia="en-GB"/>
        </w:rPr>
        <w:t>s</w:t>
      </w:r>
      <w:r w:rsidR="007B6F28" w:rsidRPr="00073F78">
        <w:rPr>
          <w:sz w:val="24"/>
          <w:szCs w:val="24"/>
          <w:lang w:eastAsia="en-GB"/>
        </w:rPr>
        <w:t xml:space="preserve"> </w:t>
      </w:r>
      <w:r w:rsidR="00DD17C1" w:rsidRPr="00073F78">
        <w:rPr>
          <w:sz w:val="24"/>
          <w:szCs w:val="24"/>
          <w:lang w:eastAsia="en-GB"/>
        </w:rPr>
        <w:t>attend and support those SPC members who ha</w:t>
      </w:r>
      <w:r w:rsidR="007B6F28" w:rsidRPr="00073F78">
        <w:rPr>
          <w:sz w:val="24"/>
          <w:szCs w:val="24"/>
          <w:lang w:eastAsia="en-GB"/>
        </w:rPr>
        <w:t>ve</w:t>
      </w:r>
      <w:r w:rsidR="00DD17C1" w:rsidRPr="00073F78">
        <w:rPr>
          <w:sz w:val="24"/>
          <w:szCs w:val="24"/>
          <w:lang w:eastAsia="en-GB"/>
        </w:rPr>
        <w:t xml:space="preserve"> achieved </w:t>
      </w:r>
      <w:r w:rsidR="005F3FEE" w:rsidRPr="00073F78">
        <w:rPr>
          <w:sz w:val="24"/>
          <w:szCs w:val="24"/>
          <w:lang w:eastAsia="en-GB"/>
        </w:rPr>
        <w:t>a placing.</w:t>
      </w:r>
    </w:p>
    <w:p w14:paraId="54F366E4" w14:textId="645C6E66" w:rsidR="007601F2" w:rsidRPr="00BD534F" w:rsidRDefault="007601F2" w:rsidP="00073F78">
      <w:pPr>
        <w:rPr>
          <w:b/>
          <w:bCs/>
          <w:sz w:val="24"/>
          <w:szCs w:val="24"/>
          <w:u w:val="single"/>
          <w:lang w:eastAsia="en-GB"/>
        </w:rPr>
      </w:pPr>
      <w:r w:rsidRPr="00BD534F">
        <w:rPr>
          <w:b/>
          <w:bCs/>
          <w:sz w:val="24"/>
          <w:szCs w:val="24"/>
          <w:u w:val="single"/>
          <w:lang w:eastAsia="en-GB"/>
        </w:rPr>
        <w:t>ATTIRE</w:t>
      </w:r>
    </w:p>
    <w:p w14:paraId="757B38F2" w14:textId="4BA9C793" w:rsidR="007601F2" w:rsidRPr="00073F78" w:rsidRDefault="007601F2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When competing at Area level or other Pony Club events</w:t>
      </w:r>
      <w:r w:rsidR="00BD534F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</w:t>
      </w:r>
      <w:r w:rsidR="00AC09CF" w:rsidRPr="00073F78">
        <w:rPr>
          <w:sz w:val="24"/>
          <w:szCs w:val="24"/>
          <w:lang w:eastAsia="en-GB"/>
        </w:rPr>
        <w:t>S</w:t>
      </w:r>
      <w:r w:rsidRPr="00073F78">
        <w:rPr>
          <w:sz w:val="24"/>
          <w:szCs w:val="24"/>
          <w:lang w:eastAsia="en-GB"/>
        </w:rPr>
        <w:t xml:space="preserve">PC </w:t>
      </w:r>
      <w:r w:rsidR="00BD534F" w:rsidRPr="00073F78">
        <w:rPr>
          <w:sz w:val="24"/>
          <w:szCs w:val="24"/>
          <w:lang w:eastAsia="en-GB"/>
        </w:rPr>
        <w:t xml:space="preserve">team </w:t>
      </w:r>
      <w:r w:rsidRPr="00073F78">
        <w:rPr>
          <w:sz w:val="24"/>
          <w:szCs w:val="24"/>
          <w:lang w:eastAsia="en-GB"/>
        </w:rPr>
        <w:t>attire for both rider and pony should be worn.</w:t>
      </w:r>
      <w:r w:rsidR="00880050">
        <w:rPr>
          <w:sz w:val="24"/>
          <w:szCs w:val="24"/>
          <w:lang w:eastAsia="en-GB"/>
        </w:rPr>
        <w:t xml:space="preserve"> </w:t>
      </w:r>
      <w:r w:rsidRPr="00073F78">
        <w:rPr>
          <w:sz w:val="24"/>
          <w:szCs w:val="24"/>
          <w:lang w:eastAsia="en-GB"/>
        </w:rPr>
        <w:t xml:space="preserve">Please contact the appropriate Team </w:t>
      </w:r>
      <w:r w:rsidR="00DB6B73">
        <w:rPr>
          <w:sz w:val="24"/>
          <w:szCs w:val="24"/>
          <w:lang w:eastAsia="en-GB"/>
        </w:rPr>
        <w:t>Lead</w:t>
      </w:r>
      <w:r w:rsidR="00DB6B73" w:rsidRPr="00073F78">
        <w:rPr>
          <w:sz w:val="24"/>
          <w:szCs w:val="24"/>
          <w:lang w:eastAsia="en-GB"/>
        </w:rPr>
        <w:t xml:space="preserve"> </w:t>
      </w:r>
      <w:r w:rsidRPr="00073F78">
        <w:rPr>
          <w:sz w:val="24"/>
          <w:szCs w:val="24"/>
          <w:lang w:eastAsia="en-GB"/>
        </w:rPr>
        <w:t>in good time if this may not be possible</w:t>
      </w:r>
      <w:r w:rsidR="00BD534F">
        <w:rPr>
          <w:sz w:val="24"/>
          <w:szCs w:val="24"/>
          <w:lang w:eastAsia="en-GB"/>
        </w:rPr>
        <w:t xml:space="preserve">. </w:t>
      </w:r>
      <w:r w:rsidR="00AC09CF" w:rsidRPr="00073F78">
        <w:rPr>
          <w:sz w:val="24"/>
          <w:szCs w:val="24"/>
          <w:lang w:eastAsia="en-GB"/>
        </w:rPr>
        <w:t>S</w:t>
      </w:r>
      <w:r w:rsidRPr="00073F78">
        <w:rPr>
          <w:sz w:val="24"/>
          <w:szCs w:val="24"/>
          <w:lang w:eastAsia="en-GB"/>
        </w:rPr>
        <w:t xml:space="preserve">PC </w:t>
      </w:r>
      <w:r w:rsidR="00BD534F">
        <w:rPr>
          <w:sz w:val="24"/>
          <w:szCs w:val="24"/>
          <w:lang w:eastAsia="en-GB"/>
        </w:rPr>
        <w:t>will</w:t>
      </w:r>
      <w:r w:rsidRPr="00073F78">
        <w:rPr>
          <w:sz w:val="24"/>
          <w:szCs w:val="24"/>
          <w:lang w:eastAsia="en-GB"/>
        </w:rPr>
        <w:t xml:space="preserve"> try </w:t>
      </w:r>
      <w:r w:rsidR="00BD534F">
        <w:rPr>
          <w:sz w:val="24"/>
          <w:szCs w:val="24"/>
          <w:lang w:eastAsia="en-GB"/>
        </w:rPr>
        <w:t xml:space="preserve">to </w:t>
      </w:r>
      <w:r w:rsidRPr="00073F78">
        <w:rPr>
          <w:sz w:val="24"/>
          <w:szCs w:val="24"/>
          <w:lang w:eastAsia="en-GB"/>
        </w:rPr>
        <w:t xml:space="preserve">help </w:t>
      </w:r>
      <w:r w:rsidR="00BD534F">
        <w:rPr>
          <w:sz w:val="24"/>
          <w:szCs w:val="24"/>
          <w:lang w:eastAsia="en-GB"/>
        </w:rPr>
        <w:t>if necessary</w:t>
      </w:r>
      <w:r w:rsidRPr="00073F78">
        <w:rPr>
          <w:sz w:val="24"/>
          <w:szCs w:val="24"/>
          <w:lang w:eastAsia="en-GB"/>
        </w:rPr>
        <w:t>.</w:t>
      </w:r>
    </w:p>
    <w:p w14:paraId="47FE157A" w14:textId="5742E9A3" w:rsidR="007601F2" w:rsidRPr="00073F78" w:rsidRDefault="007601F2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If you are involved in prizegiving, please wear your riding attire</w:t>
      </w:r>
      <w:r w:rsidR="00BD534F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including </w:t>
      </w:r>
      <w:r w:rsidR="00BD534F">
        <w:rPr>
          <w:sz w:val="24"/>
          <w:szCs w:val="24"/>
          <w:lang w:eastAsia="en-GB"/>
        </w:rPr>
        <w:t xml:space="preserve">your riding </w:t>
      </w:r>
      <w:r w:rsidRPr="00073F78">
        <w:rPr>
          <w:sz w:val="24"/>
          <w:szCs w:val="24"/>
          <w:lang w:eastAsia="en-GB"/>
        </w:rPr>
        <w:t>hat</w:t>
      </w:r>
      <w:r w:rsidR="00BD534F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unless directed </w:t>
      </w:r>
      <w:r w:rsidRPr="00073F78">
        <w:rPr>
          <w:color w:val="333333"/>
          <w:sz w:val="24"/>
          <w:szCs w:val="24"/>
          <w:lang w:eastAsia="en-GB"/>
        </w:rPr>
        <w:t xml:space="preserve">otherwise by </w:t>
      </w:r>
      <w:r w:rsidR="00BD534F">
        <w:rPr>
          <w:color w:val="333333"/>
          <w:sz w:val="24"/>
          <w:szCs w:val="24"/>
          <w:lang w:eastAsia="en-GB"/>
        </w:rPr>
        <w:t xml:space="preserve">the </w:t>
      </w:r>
      <w:r w:rsidRPr="00073F78">
        <w:rPr>
          <w:color w:val="333333"/>
          <w:sz w:val="24"/>
          <w:szCs w:val="24"/>
          <w:lang w:eastAsia="en-GB"/>
        </w:rPr>
        <w:t>organiser.</w:t>
      </w:r>
    </w:p>
    <w:p w14:paraId="3BEB9B76" w14:textId="4E2848F3" w:rsidR="00E81111" w:rsidRPr="00BD534F" w:rsidRDefault="00E81111" w:rsidP="00073F78">
      <w:pPr>
        <w:rPr>
          <w:b/>
          <w:bCs/>
          <w:sz w:val="24"/>
          <w:szCs w:val="24"/>
          <w:u w:val="single"/>
          <w:lang w:eastAsia="en-GB"/>
        </w:rPr>
      </w:pPr>
      <w:r w:rsidRPr="00BD534F">
        <w:rPr>
          <w:b/>
          <w:bCs/>
          <w:sz w:val="24"/>
          <w:szCs w:val="24"/>
          <w:u w:val="single"/>
          <w:lang w:eastAsia="en-GB"/>
        </w:rPr>
        <w:t xml:space="preserve">TRAINING </w:t>
      </w:r>
    </w:p>
    <w:p w14:paraId="58B7C2BA" w14:textId="71BC5DFF" w:rsidR="00E81111" w:rsidRPr="00073F78" w:rsidRDefault="00E81111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Appropriate discipline training sessions will be provided</w:t>
      </w:r>
      <w:r w:rsidR="00BD534F">
        <w:rPr>
          <w:sz w:val="24"/>
          <w:szCs w:val="24"/>
          <w:lang w:eastAsia="en-GB"/>
        </w:rPr>
        <w:t>, and</w:t>
      </w:r>
      <w:r w:rsidRPr="00073F78">
        <w:rPr>
          <w:sz w:val="24"/>
          <w:szCs w:val="24"/>
          <w:lang w:eastAsia="en-GB"/>
        </w:rPr>
        <w:t xml:space="preserve"> members</w:t>
      </w:r>
      <w:r w:rsidR="0099100E" w:rsidRPr="00073F78">
        <w:rPr>
          <w:sz w:val="24"/>
          <w:szCs w:val="24"/>
          <w:lang w:eastAsia="en-GB"/>
        </w:rPr>
        <w:t xml:space="preserve"> should</w:t>
      </w:r>
      <w:r w:rsidRPr="00073F78">
        <w:rPr>
          <w:sz w:val="24"/>
          <w:szCs w:val="24"/>
          <w:lang w:eastAsia="en-GB"/>
        </w:rPr>
        <w:t xml:space="preserve"> attend </w:t>
      </w:r>
      <w:r w:rsidR="00BD534F">
        <w:rPr>
          <w:sz w:val="24"/>
          <w:szCs w:val="24"/>
          <w:lang w:eastAsia="en-GB"/>
        </w:rPr>
        <w:t xml:space="preserve">these </w:t>
      </w:r>
      <w:r w:rsidRPr="00073F78">
        <w:rPr>
          <w:sz w:val="24"/>
          <w:szCs w:val="24"/>
          <w:lang w:eastAsia="en-GB"/>
        </w:rPr>
        <w:t>as frequently as possible. Dressage</w:t>
      </w:r>
      <w:r w:rsidR="0099100E" w:rsidRPr="00073F78">
        <w:rPr>
          <w:sz w:val="24"/>
          <w:szCs w:val="24"/>
          <w:lang w:eastAsia="en-GB"/>
        </w:rPr>
        <w:t>/</w:t>
      </w:r>
      <w:r w:rsidR="00BD534F" w:rsidRPr="00073F78">
        <w:rPr>
          <w:sz w:val="24"/>
          <w:szCs w:val="24"/>
          <w:lang w:eastAsia="en-GB"/>
        </w:rPr>
        <w:t xml:space="preserve">flatwork </w:t>
      </w:r>
      <w:r w:rsidRPr="00073F78">
        <w:rPr>
          <w:sz w:val="24"/>
          <w:szCs w:val="24"/>
          <w:lang w:eastAsia="en-GB"/>
        </w:rPr>
        <w:t xml:space="preserve">and </w:t>
      </w:r>
      <w:r w:rsidR="00BD534F" w:rsidRPr="00073F78">
        <w:rPr>
          <w:sz w:val="24"/>
          <w:szCs w:val="24"/>
          <w:lang w:eastAsia="en-GB"/>
        </w:rPr>
        <w:t xml:space="preserve">showjumping </w:t>
      </w:r>
      <w:r w:rsidRPr="00073F78">
        <w:rPr>
          <w:sz w:val="24"/>
          <w:szCs w:val="24"/>
          <w:lang w:eastAsia="en-GB"/>
        </w:rPr>
        <w:t>sessions</w:t>
      </w:r>
      <w:r w:rsidR="00BD534F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for example</w:t>
      </w:r>
      <w:r w:rsidR="00BD534F">
        <w:rPr>
          <w:sz w:val="24"/>
          <w:szCs w:val="24"/>
          <w:lang w:eastAsia="en-GB"/>
        </w:rPr>
        <w:t>,</w:t>
      </w:r>
      <w:r w:rsidRPr="00073F78">
        <w:rPr>
          <w:sz w:val="24"/>
          <w:szCs w:val="24"/>
          <w:lang w:eastAsia="en-GB"/>
        </w:rPr>
        <w:t xml:space="preserve"> will </w:t>
      </w:r>
      <w:r w:rsidR="00BD534F">
        <w:rPr>
          <w:sz w:val="24"/>
          <w:szCs w:val="24"/>
          <w:lang w:eastAsia="en-GB"/>
        </w:rPr>
        <w:t xml:space="preserve">also </w:t>
      </w:r>
      <w:r w:rsidRPr="00073F78">
        <w:rPr>
          <w:sz w:val="24"/>
          <w:szCs w:val="24"/>
          <w:lang w:eastAsia="en-GB"/>
        </w:rPr>
        <w:t xml:space="preserve">be applicable to those </w:t>
      </w:r>
      <w:r w:rsidR="00BD534F">
        <w:rPr>
          <w:sz w:val="24"/>
          <w:szCs w:val="24"/>
          <w:lang w:eastAsia="en-GB"/>
        </w:rPr>
        <w:t xml:space="preserve">seeking selection for </w:t>
      </w:r>
      <w:r w:rsidRPr="00073F78">
        <w:rPr>
          <w:sz w:val="24"/>
          <w:szCs w:val="24"/>
          <w:lang w:eastAsia="en-GB"/>
        </w:rPr>
        <w:t xml:space="preserve">either </w:t>
      </w:r>
      <w:r w:rsidR="00BD534F">
        <w:rPr>
          <w:sz w:val="24"/>
          <w:szCs w:val="24"/>
          <w:lang w:eastAsia="en-GB"/>
        </w:rPr>
        <w:t xml:space="preserve">a </w:t>
      </w:r>
      <w:r w:rsidRPr="00073F78">
        <w:rPr>
          <w:sz w:val="24"/>
          <w:szCs w:val="24"/>
          <w:lang w:eastAsia="en-GB"/>
        </w:rPr>
        <w:t xml:space="preserve">pure single discipline or </w:t>
      </w:r>
      <w:r w:rsidR="00BD534F" w:rsidRPr="00073F78">
        <w:rPr>
          <w:sz w:val="24"/>
          <w:szCs w:val="24"/>
          <w:lang w:eastAsia="en-GB"/>
        </w:rPr>
        <w:t>eventing</w:t>
      </w:r>
      <w:r w:rsidRPr="00073F78">
        <w:rPr>
          <w:sz w:val="24"/>
          <w:szCs w:val="24"/>
          <w:lang w:eastAsia="en-GB"/>
        </w:rPr>
        <w:t>.</w:t>
      </w:r>
    </w:p>
    <w:p w14:paraId="415284FE" w14:textId="20363CCB" w:rsidR="00E81111" w:rsidRPr="00BD534F" w:rsidRDefault="009E17A2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BD534F">
        <w:rPr>
          <w:b/>
          <w:bCs/>
          <w:color w:val="333333"/>
          <w:sz w:val="24"/>
          <w:szCs w:val="24"/>
          <w:u w:val="single"/>
          <w:lang w:eastAsia="en-GB"/>
        </w:rPr>
        <w:t xml:space="preserve">FITNESS </w:t>
      </w:r>
    </w:p>
    <w:p w14:paraId="6EE2D932" w14:textId="4B5A20C7" w:rsidR="009E17A2" w:rsidRPr="00073F78" w:rsidRDefault="001B59DA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Horse and rider fitness is vitally important, not only </w:t>
      </w:r>
      <w:r w:rsidR="00BD534F">
        <w:rPr>
          <w:color w:val="333333"/>
          <w:sz w:val="24"/>
          <w:szCs w:val="24"/>
          <w:lang w:eastAsia="en-GB"/>
        </w:rPr>
        <w:t xml:space="preserve">for </w:t>
      </w:r>
      <w:r w:rsidRPr="00073F78">
        <w:rPr>
          <w:color w:val="333333"/>
          <w:sz w:val="24"/>
          <w:szCs w:val="24"/>
          <w:lang w:eastAsia="en-GB"/>
        </w:rPr>
        <w:t xml:space="preserve">the success of </w:t>
      </w:r>
      <w:r w:rsidR="00BD534F">
        <w:rPr>
          <w:color w:val="333333"/>
          <w:sz w:val="24"/>
          <w:szCs w:val="24"/>
          <w:lang w:eastAsia="en-GB"/>
        </w:rPr>
        <w:t xml:space="preserve">the </w:t>
      </w:r>
      <w:r w:rsidRPr="00073F78">
        <w:rPr>
          <w:color w:val="333333"/>
          <w:sz w:val="24"/>
          <w:szCs w:val="24"/>
          <w:lang w:eastAsia="en-GB"/>
        </w:rPr>
        <w:t xml:space="preserve">competitor, but also </w:t>
      </w:r>
      <w:r w:rsidR="00BD534F">
        <w:rPr>
          <w:color w:val="333333"/>
          <w:sz w:val="24"/>
          <w:szCs w:val="24"/>
          <w:lang w:eastAsia="en-GB"/>
        </w:rPr>
        <w:t xml:space="preserve">for </w:t>
      </w:r>
      <w:r w:rsidRPr="00073F78">
        <w:rPr>
          <w:color w:val="333333"/>
          <w:sz w:val="24"/>
          <w:szCs w:val="24"/>
          <w:lang w:eastAsia="en-GB"/>
        </w:rPr>
        <w:t xml:space="preserve">the safety and welfare of </w:t>
      </w:r>
      <w:r w:rsidR="00BD534F">
        <w:rPr>
          <w:color w:val="333333"/>
          <w:sz w:val="24"/>
          <w:szCs w:val="24"/>
          <w:lang w:eastAsia="en-GB"/>
        </w:rPr>
        <w:t xml:space="preserve">both </w:t>
      </w:r>
      <w:r w:rsidRPr="00073F78">
        <w:rPr>
          <w:color w:val="333333"/>
          <w:sz w:val="24"/>
          <w:szCs w:val="24"/>
          <w:lang w:eastAsia="en-GB"/>
        </w:rPr>
        <w:t>horse and rider.</w:t>
      </w:r>
      <w:r w:rsidR="00AE0F69" w:rsidRPr="00073F78">
        <w:rPr>
          <w:color w:val="333333"/>
          <w:sz w:val="24"/>
          <w:szCs w:val="24"/>
          <w:lang w:eastAsia="en-GB"/>
        </w:rPr>
        <w:t xml:space="preserve"> Riders must notify </w:t>
      </w:r>
      <w:r w:rsidR="00BD534F" w:rsidRPr="00073F78">
        <w:rPr>
          <w:color w:val="333333"/>
          <w:sz w:val="24"/>
          <w:szCs w:val="24"/>
          <w:lang w:eastAsia="en-GB"/>
        </w:rPr>
        <w:t xml:space="preserve">immediately </w:t>
      </w:r>
      <w:r w:rsidR="00AE0F69" w:rsidRPr="00073F78">
        <w:rPr>
          <w:color w:val="333333"/>
          <w:sz w:val="24"/>
          <w:szCs w:val="24"/>
          <w:lang w:eastAsia="en-GB"/>
        </w:rPr>
        <w:t>the DC</w:t>
      </w:r>
      <w:r w:rsidR="002C23FF" w:rsidRPr="00073F78">
        <w:rPr>
          <w:color w:val="333333"/>
          <w:sz w:val="24"/>
          <w:szCs w:val="24"/>
          <w:lang w:eastAsia="en-GB"/>
        </w:rPr>
        <w:t xml:space="preserve">, </w:t>
      </w:r>
      <w:r w:rsidR="002C23FF" w:rsidRPr="00073F78">
        <w:rPr>
          <w:sz w:val="24"/>
          <w:szCs w:val="24"/>
          <w:lang w:eastAsia="en-GB"/>
        </w:rPr>
        <w:t xml:space="preserve">Team </w:t>
      </w:r>
      <w:r w:rsidR="00DB6B73">
        <w:rPr>
          <w:sz w:val="24"/>
          <w:szCs w:val="24"/>
          <w:lang w:eastAsia="en-GB"/>
        </w:rPr>
        <w:t>Lead</w:t>
      </w:r>
      <w:r w:rsidR="00DB6B73" w:rsidRPr="00073F78">
        <w:rPr>
          <w:sz w:val="24"/>
          <w:szCs w:val="24"/>
          <w:lang w:eastAsia="en-GB"/>
        </w:rPr>
        <w:t xml:space="preserve"> </w:t>
      </w:r>
      <w:r w:rsidR="006D5A19" w:rsidRPr="00073F78">
        <w:rPr>
          <w:sz w:val="24"/>
          <w:szCs w:val="24"/>
          <w:lang w:eastAsia="en-GB"/>
        </w:rPr>
        <w:t>or</w:t>
      </w:r>
      <w:r w:rsidR="002C23FF" w:rsidRPr="00073F78">
        <w:rPr>
          <w:sz w:val="24"/>
          <w:szCs w:val="24"/>
          <w:lang w:eastAsia="en-GB"/>
        </w:rPr>
        <w:t xml:space="preserve"> Team Trainer</w:t>
      </w:r>
      <w:r w:rsidR="00AE0F69" w:rsidRPr="00073F78">
        <w:rPr>
          <w:color w:val="C00000"/>
          <w:sz w:val="24"/>
          <w:szCs w:val="24"/>
          <w:lang w:eastAsia="en-GB"/>
        </w:rPr>
        <w:t xml:space="preserve"> </w:t>
      </w:r>
      <w:r w:rsidR="00AE0F69" w:rsidRPr="00073F78">
        <w:rPr>
          <w:color w:val="333333"/>
          <w:sz w:val="24"/>
          <w:szCs w:val="24"/>
          <w:lang w:eastAsia="en-GB"/>
        </w:rPr>
        <w:t>of any change in their own health or fitness status,</w:t>
      </w:r>
      <w:r w:rsidR="003A6F74" w:rsidRPr="00073F78">
        <w:rPr>
          <w:color w:val="333333"/>
          <w:sz w:val="24"/>
          <w:szCs w:val="24"/>
          <w:lang w:eastAsia="en-GB"/>
        </w:rPr>
        <w:t xml:space="preserve"> and/or </w:t>
      </w:r>
      <w:r w:rsidR="00BD534F">
        <w:rPr>
          <w:color w:val="333333"/>
          <w:sz w:val="24"/>
          <w:szCs w:val="24"/>
          <w:lang w:eastAsia="en-GB"/>
        </w:rPr>
        <w:t xml:space="preserve">that of </w:t>
      </w:r>
      <w:r w:rsidR="003A6F74" w:rsidRPr="00073F78">
        <w:rPr>
          <w:color w:val="333333"/>
          <w:sz w:val="24"/>
          <w:szCs w:val="24"/>
          <w:lang w:eastAsia="en-GB"/>
        </w:rPr>
        <w:t>their horse/pony</w:t>
      </w:r>
      <w:r w:rsidR="00BD534F">
        <w:rPr>
          <w:color w:val="333333"/>
          <w:sz w:val="24"/>
          <w:szCs w:val="24"/>
          <w:lang w:eastAsia="en-GB"/>
        </w:rPr>
        <w:t>,</w:t>
      </w:r>
      <w:r w:rsidR="00AE0F69" w:rsidRPr="00073F78">
        <w:rPr>
          <w:color w:val="333333"/>
          <w:sz w:val="24"/>
          <w:szCs w:val="24"/>
          <w:lang w:eastAsia="en-GB"/>
        </w:rPr>
        <w:t xml:space="preserve"> or</w:t>
      </w:r>
      <w:r w:rsidR="00BD534F">
        <w:rPr>
          <w:color w:val="333333"/>
          <w:sz w:val="24"/>
          <w:szCs w:val="24"/>
          <w:lang w:eastAsia="en-GB"/>
        </w:rPr>
        <w:t xml:space="preserve"> any</w:t>
      </w:r>
      <w:r w:rsidR="00AE0F69" w:rsidRPr="00073F78">
        <w:rPr>
          <w:color w:val="333333"/>
          <w:sz w:val="24"/>
          <w:szCs w:val="24"/>
          <w:lang w:eastAsia="en-GB"/>
        </w:rPr>
        <w:t xml:space="preserve"> veterinary/</w:t>
      </w:r>
      <w:r w:rsidR="003A6F74" w:rsidRPr="00073F78">
        <w:rPr>
          <w:color w:val="333333"/>
          <w:sz w:val="24"/>
          <w:szCs w:val="24"/>
          <w:lang w:eastAsia="en-GB"/>
        </w:rPr>
        <w:t xml:space="preserve">medical management </w:t>
      </w:r>
      <w:r w:rsidR="00BD534F">
        <w:rPr>
          <w:color w:val="333333"/>
          <w:sz w:val="24"/>
          <w:szCs w:val="24"/>
          <w:lang w:eastAsia="en-GB"/>
        </w:rPr>
        <w:t>requirements</w:t>
      </w:r>
      <w:r w:rsidR="003A6F74" w:rsidRPr="00073F78">
        <w:rPr>
          <w:color w:val="333333"/>
          <w:sz w:val="24"/>
          <w:szCs w:val="24"/>
          <w:lang w:eastAsia="en-GB"/>
        </w:rPr>
        <w:t xml:space="preserve">, where such </w:t>
      </w:r>
      <w:r w:rsidR="00BD534F">
        <w:rPr>
          <w:color w:val="333333"/>
          <w:sz w:val="24"/>
          <w:szCs w:val="24"/>
          <w:lang w:eastAsia="en-GB"/>
        </w:rPr>
        <w:t xml:space="preserve">a </w:t>
      </w:r>
      <w:r w:rsidR="003A6F74" w:rsidRPr="00073F78">
        <w:rPr>
          <w:color w:val="333333"/>
          <w:sz w:val="24"/>
          <w:szCs w:val="24"/>
          <w:lang w:eastAsia="en-GB"/>
        </w:rPr>
        <w:t>change could have an impact on performance.</w:t>
      </w:r>
    </w:p>
    <w:p w14:paraId="654499C6" w14:textId="77777777" w:rsidR="00FB01C1" w:rsidRDefault="00FB01C1">
      <w:pPr>
        <w:rPr>
          <w:b/>
          <w:bCs/>
          <w:color w:val="333333"/>
          <w:sz w:val="24"/>
          <w:szCs w:val="24"/>
          <w:u w:val="single"/>
          <w:lang w:eastAsia="en-GB"/>
        </w:rPr>
      </w:pPr>
      <w:r>
        <w:rPr>
          <w:b/>
          <w:bCs/>
          <w:color w:val="333333"/>
          <w:sz w:val="24"/>
          <w:szCs w:val="24"/>
          <w:u w:val="single"/>
          <w:lang w:eastAsia="en-GB"/>
        </w:rPr>
        <w:br w:type="page"/>
      </w:r>
    </w:p>
    <w:p w14:paraId="0602F486" w14:textId="6EDE67E4" w:rsidR="00E81111" w:rsidRPr="00BD534F" w:rsidRDefault="009E17A2" w:rsidP="00073F78">
      <w:pPr>
        <w:rPr>
          <w:b/>
          <w:bCs/>
          <w:color w:val="333333"/>
          <w:sz w:val="24"/>
          <w:szCs w:val="24"/>
          <w:lang w:eastAsia="en-GB"/>
        </w:rPr>
      </w:pPr>
      <w:r w:rsidRPr="00BD534F">
        <w:rPr>
          <w:b/>
          <w:bCs/>
          <w:color w:val="333333"/>
          <w:sz w:val="24"/>
          <w:szCs w:val="24"/>
          <w:u w:val="single"/>
          <w:lang w:eastAsia="en-GB"/>
        </w:rPr>
        <w:lastRenderedPageBreak/>
        <w:t>FINANCE</w:t>
      </w:r>
      <w:r w:rsidRPr="00BD534F">
        <w:rPr>
          <w:b/>
          <w:bCs/>
          <w:color w:val="333333"/>
          <w:sz w:val="24"/>
          <w:szCs w:val="24"/>
          <w:lang w:eastAsia="en-GB"/>
        </w:rPr>
        <w:t xml:space="preserve"> </w:t>
      </w:r>
    </w:p>
    <w:p w14:paraId="293893B1" w14:textId="329585EE" w:rsidR="00EE6415" w:rsidRPr="00073F78" w:rsidRDefault="001B59DA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>Once selected</w:t>
      </w:r>
      <w:r w:rsidR="00A12087">
        <w:rPr>
          <w:color w:val="333333"/>
          <w:sz w:val="24"/>
          <w:szCs w:val="24"/>
          <w:lang w:eastAsia="en-GB"/>
        </w:rPr>
        <w:t xml:space="preserve"> and the place accepted by the member</w:t>
      </w:r>
      <w:r w:rsidRPr="00073F78">
        <w:rPr>
          <w:color w:val="333333"/>
          <w:sz w:val="24"/>
          <w:szCs w:val="24"/>
          <w:lang w:eastAsia="en-GB"/>
        </w:rPr>
        <w:t xml:space="preserve">, </w:t>
      </w:r>
      <w:r w:rsidR="00A12087">
        <w:rPr>
          <w:color w:val="333333"/>
          <w:sz w:val="24"/>
          <w:szCs w:val="24"/>
          <w:lang w:eastAsia="en-GB"/>
        </w:rPr>
        <w:t xml:space="preserve">no </w:t>
      </w:r>
      <w:r w:rsidR="00EE6415" w:rsidRPr="00073F78">
        <w:rPr>
          <w:color w:val="333333"/>
          <w:sz w:val="24"/>
          <w:szCs w:val="24"/>
          <w:lang w:eastAsia="en-GB"/>
        </w:rPr>
        <w:t xml:space="preserve">entry fees can be refunded without a </w:t>
      </w:r>
      <w:r w:rsidR="00D7570F" w:rsidRPr="00073F78">
        <w:rPr>
          <w:color w:val="333333"/>
          <w:sz w:val="24"/>
          <w:szCs w:val="24"/>
          <w:lang w:eastAsia="en-GB"/>
        </w:rPr>
        <w:t>vet</w:t>
      </w:r>
      <w:r w:rsidR="00D7570F">
        <w:rPr>
          <w:color w:val="333333"/>
          <w:sz w:val="24"/>
          <w:szCs w:val="24"/>
          <w:lang w:eastAsia="en-GB"/>
        </w:rPr>
        <w:t>erinary</w:t>
      </w:r>
      <w:r w:rsidR="00D7570F" w:rsidRPr="00073F78">
        <w:rPr>
          <w:color w:val="333333"/>
          <w:sz w:val="24"/>
          <w:szCs w:val="24"/>
          <w:lang w:eastAsia="en-GB"/>
        </w:rPr>
        <w:t xml:space="preserve"> </w:t>
      </w:r>
      <w:r w:rsidR="00EE6415" w:rsidRPr="00073F78">
        <w:rPr>
          <w:color w:val="333333"/>
          <w:sz w:val="24"/>
          <w:szCs w:val="24"/>
          <w:lang w:eastAsia="en-GB"/>
        </w:rPr>
        <w:t xml:space="preserve">or </w:t>
      </w:r>
      <w:r w:rsidR="00D7570F" w:rsidRPr="00073F78">
        <w:rPr>
          <w:color w:val="333333"/>
          <w:sz w:val="24"/>
          <w:szCs w:val="24"/>
          <w:lang w:eastAsia="en-GB"/>
        </w:rPr>
        <w:t>doctor</w:t>
      </w:r>
      <w:r w:rsidR="00D7570F">
        <w:rPr>
          <w:color w:val="333333"/>
          <w:sz w:val="24"/>
          <w:szCs w:val="24"/>
          <w:lang w:eastAsia="en-GB"/>
        </w:rPr>
        <w:t>’</w:t>
      </w:r>
      <w:r w:rsidR="00D7570F" w:rsidRPr="00073F78">
        <w:rPr>
          <w:color w:val="333333"/>
          <w:sz w:val="24"/>
          <w:szCs w:val="24"/>
          <w:lang w:eastAsia="en-GB"/>
        </w:rPr>
        <w:t xml:space="preserve">s </w:t>
      </w:r>
      <w:r w:rsidR="00EE6415" w:rsidRPr="00073F78">
        <w:rPr>
          <w:color w:val="333333"/>
          <w:sz w:val="24"/>
          <w:szCs w:val="24"/>
          <w:lang w:eastAsia="en-GB"/>
        </w:rPr>
        <w:t>certificate</w:t>
      </w:r>
      <w:r w:rsidR="00D7570F">
        <w:rPr>
          <w:color w:val="333333"/>
          <w:sz w:val="24"/>
          <w:szCs w:val="24"/>
          <w:lang w:eastAsia="en-GB"/>
        </w:rPr>
        <w:t>. There</w:t>
      </w:r>
      <w:r w:rsidR="00EE6415" w:rsidRPr="00073F78">
        <w:rPr>
          <w:color w:val="333333"/>
          <w:sz w:val="24"/>
          <w:szCs w:val="24"/>
          <w:lang w:eastAsia="en-GB"/>
        </w:rPr>
        <w:t xml:space="preserve"> is usually a cut off date for </w:t>
      </w:r>
      <w:r w:rsidR="00D7570F">
        <w:rPr>
          <w:color w:val="333333"/>
          <w:sz w:val="24"/>
          <w:szCs w:val="24"/>
          <w:lang w:eastAsia="en-GB"/>
        </w:rPr>
        <w:t xml:space="preserve">a refund </w:t>
      </w:r>
      <w:r w:rsidR="00EE6415" w:rsidRPr="00073F78">
        <w:rPr>
          <w:color w:val="333333"/>
          <w:sz w:val="24"/>
          <w:szCs w:val="24"/>
          <w:lang w:eastAsia="en-GB"/>
        </w:rPr>
        <w:t>for each event.</w:t>
      </w:r>
    </w:p>
    <w:p w14:paraId="3CA6ED21" w14:textId="03BE06EA" w:rsidR="006D5A19" w:rsidRPr="00073F78" w:rsidRDefault="00AC09CF" w:rsidP="00073F78">
      <w:pPr>
        <w:rPr>
          <w:sz w:val="24"/>
          <w:szCs w:val="24"/>
          <w:highlight w:val="yellow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>SPC</w:t>
      </w:r>
      <w:r w:rsidR="006D5A19" w:rsidRPr="00073F78">
        <w:rPr>
          <w:color w:val="333333"/>
          <w:sz w:val="24"/>
          <w:szCs w:val="24"/>
          <w:lang w:eastAsia="en-GB"/>
        </w:rPr>
        <w:t xml:space="preserve"> will provide a Team Trainer for any Area or Championship event </w:t>
      </w:r>
      <w:r w:rsidR="00D7570F">
        <w:rPr>
          <w:color w:val="333333"/>
          <w:sz w:val="24"/>
          <w:szCs w:val="24"/>
          <w:lang w:eastAsia="en-GB"/>
        </w:rPr>
        <w:t xml:space="preserve">at which </w:t>
      </w:r>
      <w:r w:rsidR="006D5A19" w:rsidRPr="00073F78">
        <w:rPr>
          <w:color w:val="333333"/>
          <w:sz w:val="24"/>
          <w:szCs w:val="24"/>
          <w:lang w:eastAsia="en-GB"/>
        </w:rPr>
        <w:t xml:space="preserve">we have a </w:t>
      </w:r>
      <w:r w:rsidR="00D7570F" w:rsidRPr="00073F78">
        <w:rPr>
          <w:color w:val="333333"/>
          <w:sz w:val="24"/>
          <w:szCs w:val="24"/>
          <w:lang w:eastAsia="en-GB"/>
        </w:rPr>
        <w:t xml:space="preserve">team </w:t>
      </w:r>
      <w:r w:rsidR="006D5A19" w:rsidRPr="00073F78">
        <w:rPr>
          <w:color w:val="333333"/>
          <w:sz w:val="24"/>
          <w:szCs w:val="24"/>
          <w:lang w:eastAsia="en-GB"/>
        </w:rPr>
        <w:t>competing</w:t>
      </w:r>
      <w:r w:rsidR="00DE1903">
        <w:rPr>
          <w:color w:val="333333"/>
          <w:sz w:val="24"/>
          <w:szCs w:val="24"/>
          <w:lang w:eastAsia="en-GB"/>
        </w:rPr>
        <w:t xml:space="preserve"> (excluding Spring Series)</w:t>
      </w:r>
      <w:r w:rsidR="006D5A19" w:rsidRPr="00073F78">
        <w:rPr>
          <w:color w:val="333333"/>
          <w:sz w:val="24"/>
          <w:szCs w:val="24"/>
          <w:lang w:eastAsia="en-GB"/>
        </w:rPr>
        <w:t xml:space="preserve">. If this is the case, </w:t>
      </w:r>
      <w:r w:rsidR="00FC3D26" w:rsidRPr="00073F78">
        <w:rPr>
          <w:color w:val="333333"/>
          <w:sz w:val="24"/>
          <w:szCs w:val="24"/>
          <w:lang w:eastAsia="en-GB"/>
        </w:rPr>
        <w:t>i</w:t>
      </w:r>
      <w:r w:rsidR="00A052C9" w:rsidRPr="00073F78">
        <w:rPr>
          <w:color w:val="333333"/>
          <w:sz w:val="24"/>
          <w:szCs w:val="24"/>
          <w:lang w:eastAsia="en-GB"/>
        </w:rPr>
        <w:t xml:space="preserve">t is compulsory </w:t>
      </w:r>
      <w:r w:rsidR="00131951" w:rsidRPr="00073F78">
        <w:rPr>
          <w:color w:val="333333"/>
          <w:sz w:val="24"/>
          <w:szCs w:val="24"/>
          <w:lang w:eastAsia="en-GB"/>
        </w:rPr>
        <w:t xml:space="preserve">for all selected team and individual riders to take part in </w:t>
      </w:r>
      <w:r w:rsidR="00FC3D26" w:rsidRPr="00073F78">
        <w:rPr>
          <w:sz w:val="24"/>
          <w:szCs w:val="24"/>
          <w:lang w:eastAsia="en-GB"/>
        </w:rPr>
        <w:t>all</w:t>
      </w:r>
      <w:r w:rsidR="00FC3D26" w:rsidRPr="00073F78">
        <w:rPr>
          <w:color w:val="C00000"/>
          <w:sz w:val="24"/>
          <w:szCs w:val="24"/>
          <w:lang w:eastAsia="en-GB"/>
        </w:rPr>
        <w:t xml:space="preserve"> </w:t>
      </w:r>
      <w:r w:rsidR="00131951" w:rsidRPr="00073F78">
        <w:rPr>
          <w:color w:val="333333"/>
          <w:sz w:val="24"/>
          <w:szCs w:val="24"/>
          <w:lang w:eastAsia="en-GB"/>
        </w:rPr>
        <w:t>course walk</w:t>
      </w:r>
      <w:r w:rsidR="00FC3D26" w:rsidRPr="00073F78">
        <w:rPr>
          <w:sz w:val="24"/>
          <w:szCs w:val="24"/>
          <w:lang w:eastAsia="en-GB"/>
        </w:rPr>
        <w:t>s</w:t>
      </w:r>
      <w:r w:rsidR="00131951" w:rsidRPr="00073F78">
        <w:rPr>
          <w:color w:val="333333"/>
          <w:sz w:val="24"/>
          <w:szCs w:val="24"/>
          <w:lang w:eastAsia="en-GB"/>
        </w:rPr>
        <w:t xml:space="preserve"> with the trainer</w:t>
      </w:r>
      <w:r w:rsidR="00D7570F">
        <w:rPr>
          <w:color w:val="333333"/>
          <w:sz w:val="24"/>
          <w:szCs w:val="24"/>
          <w:lang w:eastAsia="en-GB"/>
        </w:rPr>
        <w:t>,</w:t>
      </w:r>
      <w:r w:rsidRPr="00073F78">
        <w:rPr>
          <w:color w:val="333333"/>
          <w:sz w:val="24"/>
          <w:szCs w:val="24"/>
          <w:lang w:eastAsia="en-GB"/>
        </w:rPr>
        <w:t xml:space="preserve"> and </w:t>
      </w:r>
      <w:r w:rsidR="00D7570F">
        <w:rPr>
          <w:color w:val="333333"/>
          <w:sz w:val="24"/>
          <w:szCs w:val="24"/>
          <w:lang w:eastAsia="en-GB"/>
        </w:rPr>
        <w:t xml:space="preserve">to </w:t>
      </w:r>
      <w:r w:rsidRPr="00073F78">
        <w:rPr>
          <w:color w:val="333333"/>
          <w:sz w:val="24"/>
          <w:szCs w:val="24"/>
          <w:lang w:eastAsia="en-GB"/>
        </w:rPr>
        <w:t>show the trainer respect throughout this process</w:t>
      </w:r>
      <w:r w:rsidR="00131951" w:rsidRPr="00073F78">
        <w:rPr>
          <w:color w:val="333333"/>
          <w:sz w:val="24"/>
          <w:szCs w:val="24"/>
          <w:lang w:eastAsia="en-GB"/>
        </w:rPr>
        <w:t>.</w:t>
      </w:r>
      <w:r w:rsidR="00880050">
        <w:rPr>
          <w:color w:val="333333"/>
          <w:sz w:val="24"/>
          <w:szCs w:val="24"/>
          <w:lang w:eastAsia="en-GB"/>
        </w:rPr>
        <w:t xml:space="preserve"> </w:t>
      </w:r>
      <w:r w:rsidR="00FC3D26" w:rsidRPr="00073F78">
        <w:rPr>
          <w:sz w:val="24"/>
          <w:szCs w:val="24"/>
          <w:lang w:eastAsia="en-GB"/>
        </w:rPr>
        <w:t xml:space="preserve">All combinations will be expected to warm up under the guidance of the </w:t>
      </w:r>
      <w:r w:rsidR="00D7570F">
        <w:rPr>
          <w:sz w:val="24"/>
          <w:szCs w:val="24"/>
          <w:lang w:eastAsia="en-GB"/>
        </w:rPr>
        <w:t xml:space="preserve">Team </w:t>
      </w:r>
      <w:r w:rsidR="00D7570F" w:rsidRPr="00073F78">
        <w:rPr>
          <w:sz w:val="24"/>
          <w:szCs w:val="24"/>
          <w:lang w:eastAsia="en-GB"/>
        </w:rPr>
        <w:t xml:space="preserve">Trainer </w:t>
      </w:r>
      <w:r w:rsidR="00FC3D26" w:rsidRPr="00073F78">
        <w:rPr>
          <w:sz w:val="24"/>
          <w:szCs w:val="24"/>
          <w:lang w:eastAsia="en-GB"/>
        </w:rPr>
        <w:t xml:space="preserve">when </w:t>
      </w:r>
      <w:r w:rsidR="0079764B" w:rsidRPr="00073F78">
        <w:rPr>
          <w:sz w:val="24"/>
          <w:szCs w:val="24"/>
          <w:lang w:eastAsia="en-GB"/>
        </w:rPr>
        <w:t>on offer</w:t>
      </w:r>
      <w:r w:rsidR="00FC3D26" w:rsidRPr="00073F78">
        <w:rPr>
          <w:sz w:val="24"/>
          <w:szCs w:val="24"/>
          <w:lang w:eastAsia="en-GB"/>
        </w:rPr>
        <w:t>.</w:t>
      </w:r>
      <w:r w:rsidR="00880050">
        <w:rPr>
          <w:sz w:val="24"/>
          <w:szCs w:val="24"/>
          <w:lang w:eastAsia="en-GB"/>
        </w:rPr>
        <w:t xml:space="preserve"> </w:t>
      </w:r>
      <w:r w:rsidR="0092152E" w:rsidRPr="00073F78">
        <w:rPr>
          <w:sz w:val="24"/>
          <w:szCs w:val="24"/>
          <w:lang w:eastAsia="en-GB"/>
        </w:rPr>
        <w:t>If</w:t>
      </w:r>
      <w:r w:rsidR="00D7570F">
        <w:rPr>
          <w:sz w:val="24"/>
          <w:szCs w:val="24"/>
          <w:lang w:eastAsia="en-GB"/>
        </w:rPr>
        <w:t>,</w:t>
      </w:r>
      <w:r w:rsidR="0092152E" w:rsidRPr="00073F78">
        <w:rPr>
          <w:sz w:val="24"/>
          <w:szCs w:val="24"/>
          <w:lang w:eastAsia="en-GB"/>
        </w:rPr>
        <w:t xml:space="preserve"> for any reason</w:t>
      </w:r>
      <w:r w:rsidR="00D7570F">
        <w:rPr>
          <w:sz w:val="24"/>
          <w:szCs w:val="24"/>
          <w:lang w:eastAsia="en-GB"/>
        </w:rPr>
        <w:t>,</w:t>
      </w:r>
      <w:r w:rsidR="0092152E" w:rsidRPr="00073F78">
        <w:rPr>
          <w:sz w:val="24"/>
          <w:szCs w:val="24"/>
          <w:lang w:eastAsia="en-GB"/>
        </w:rPr>
        <w:t xml:space="preserve"> a member wishes to not </w:t>
      </w:r>
      <w:r w:rsidR="00022096" w:rsidRPr="00073F78">
        <w:rPr>
          <w:sz w:val="24"/>
          <w:szCs w:val="24"/>
          <w:lang w:eastAsia="en-GB"/>
        </w:rPr>
        <w:t xml:space="preserve">take up this opportunity </w:t>
      </w:r>
      <w:r w:rsidR="007C3DE1" w:rsidRPr="00073F78">
        <w:rPr>
          <w:sz w:val="24"/>
          <w:szCs w:val="24"/>
          <w:lang w:eastAsia="en-GB"/>
        </w:rPr>
        <w:t xml:space="preserve">for the </w:t>
      </w:r>
      <w:r w:rsidR="00DB7C11" w:rsidRPr="00073F78">
        <w:rPr>
          <w:sz w:val="24"/>
          <w:szCs w:val="24"/>
          <w:lang w:eastAsia="en-GB"/>
        </w:rPr>
        <w:t>warm</w:t>
      </w:r>
      <w:r w:rsidR="00DB7C11">
        <w:rPr>
          <w:sz w:val="24"/>
          <w:szCs w:val="24"/>
          <w:lang w:eastAsia="en-GB"/>
        </w:rPr>
        <w:t>up</w:t>
      </w:r>
      <w:r w:rsidR="007C3DE1" w:rsidRPr="00073F78">
        <w:rPr>
          <w:sz w:val="24"/>
          <w:szCs w:val="24"/>
          <w:lang w:eastAsia="en-GB"/>
        </w:rPr>
        <w:t xml:space="preserve"> </w:t>
      </w:r>
      <w:r w:rsidR="00022096" w:rsidRPr="00073F78">
        <w:rPr>
          <w:sz w:val="24"/>
          <w:szCs w:val="24"/>
          <w:lang w:eastAsia="en-GB"/>
        </w:rPr>
        <w:t xml:space="preserve">but instead use their own personal trainer, then this must be </w:t>
      </w:r>
      <w:r w:rsidR="0031477D" w:rsidRPr="00073F78">
        <w:rPr>
          <w:sz w:val="24"/>
          <w:szCs w:val="24"/>
          <w:lang w:eastAsia="en-GB"/>
        </w:rPr>
        <w:t xml:space="preserve">discussed and agreed </w:t>
      </w:r>
      <w:r w:rsidR="00D7570F" w:rsidRPr="00073F78">
        <w:rPr>
          <w:sz w:val="24"/>
          <w:szCs w:val="24"/>
          <w:lang w:eastAsia="en-GB"/>
        </w:rPr>
        <w:t xml:space="preserve">with the DC </w:t>
      </w:r>
      <w:r w:rsidR="0031477D" w:rsidRPr="00073F78">
        <w:rPr>
          <w:sz w:val="24"/>
          <w:szCs w:val="24"/>
          <w:lang w:eastAsia="en-GB"/>
        </w:rPr>
        <w:t>prior to the event</w:t>
      </w:r>
      <w:r w:rsidR="000B7D5C" w:rsidRPr="00073F78">
        <w:rPr>
          <w:sz w:val="24"/>
          <w:szCs w:val="24"/>
          <w:lang w:eastAsia="en-GB"/>
        </w:rPr>
        <w:t>.</w:t>
      </w:r>
    </w:p>
    <w:p w14:paraId="0FB34223" w14:textId="48E73D10" w:rsidR="00131951" w:rsidRPr="00073F78" w:rsidRDefault="00AC09CF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SPC</w:t>
      </w:r>
      <w:r w:rsidR="006D5A19" w:rsidRPr="00073F78">
        <w:rPr>
          <w:sz w:val="24"/>
          <w:szCs w:val="24"/>
          <w:lang w:eastAsia="en-GB"/>
        </w:rPr>
        <w:t xml:space="preserve"> may not provide a Team Trainer for events where we are sending</w:t>
      </w:r>
      <w:r w:rsidR="00D7570F" w:rsidRPr="00D7570F">
        <w:rPr>
          <w:sz w:val="24"/>
          <w:szCs w:val="24"/>
          <w:lang w:eastAsia="en-GB"/>
        </w:rPr>
        <w:t xml:space="preserve"> </w:t>
      </w:r>
      <w:r w:rsidR="00D7570F" w:rsidRPr="00073F78">
        <w:rPr>
          <w:sz w:val="24"/>
          <w:szCs w:val="24"/>
          <w:lang w:eastAsia="en-GB"/>
        </w:rPr>
        <w:t>only</w:t>
      </w:r>
      <w:r w:rsidR="006D5A19" w:rsidRPr="00073F78">
        <w:rPr>
          <w:sz w:val="24"/>
          <w:szCs w:val="24"/>
          <w:lang w:eastAsia="en-GB"/>
        </w:rPr>
        <w:t xml:space="preserve"> individuals. If this is the case</w:t>
      </w:r>
      <w:r w:rsidR="00D7570F">
        <w:rPr>
          <w:sz w:val="24"/>
          <w:szCs w:val="24"/>
          <w:lang w:eastAsia="en-GB"/>
        </w:rPr>
        <w:t>,</w:t>
      </w:r>
      <w:r w:rsidR="006D5A19" w:rsidRPr="00073F78">
        <w:rPr>
          <w:sz w:val="24"/>
          <w:szCs w:val="24"/>
          <w:lang w:eastAsia="en-GB"/>
        </w:rPr>
        <w:t xml:space="preserve"> members are either responsible for </w:t>
      </w:r>
      <w:r w:rsidR="004E555C" w:rsidRPr="00073F78">
        <w:rPr>
          <w:sz w:val="24"/>
          <w:szCs w:val="24"/>
          <w:lang w:eastAsia="en-GB"/>
        </w:rPr>
        <w:t xml:space="preserve">making their own arrangements using a suitable </w:t>
      </w:r>
      <w:r w:rsidR="00DB7C11" w:rsidRPr="00073F78">
        <w:rPr>
          <w:sz w:val="24"/>
          <w:szCs w:val="24"/>
          <w:lang w:eastAsia="en-GB"/>
        </w:rPr>
        <w:t>trainer</w:t>
      </w:r>
      <w:r w:rsidR="00DB7C11">
        <w:rPr>
          <w:sz w:val="24"/>
          <w:szCs w:val="24"/>
          <w:lang w:eastAsia="en-GB"/>
        </w:rPr>
        <w:t xml:space="preserve"> or</w:t>
      </w:r>
      <w:r w:rsidR="004E555C" w:rsidRPr="00073F78">
        <w:rPr>
          <w:sz w:val="24"/>
          <w:szCs w:val="24"/>
          <w:lang w:eastAsia="en-GB"/>
        </w:rPr>
        <w:t xml:space="preserve"> </w:t>
      </w:r>
      <w:r w:rsidR="00D7570F">
        <w:rPr>
          <w:sz w:val="24"/>
          <w:szCs w:val="24"/>
          <w:lang w:eastAsia="en-GB"/>
        </w:rPr>
        <w:t xml:space="preserve">should </w:t>
      </w:r>
      <w:r w:rsidR="004E555C" w:rsidRPr="00073F78">
        <w:rPr>
          <w:sz w:val="24"/>
          <w:szCs w:val="24"/>
          <w:lang w:eastAsia="en-GB"/>
        </w:rPr>
        <w:t xml:space="preserve">ask the DC to co-ordinate with another Area </w:t>
      </w:r>
      <w:r w:rsidRPr="00073F78">
        <w:rPr>
          <w:sz w:val="24"/>
          <w:szCs w:val="24"/>
          <w:lang w:eastAsia="en-GB"/>
        </w:rPr>
        <w:t>8</w:t>
      </w:r>
      <w:r w:rsidR="004E555C" w:rsidRPr="00073F78">
        <w:rPr>
          <w:sz w:val="24"/>
          <w:szCs w:val="24"/>
          <w:lang w:eastAsia="en-GB"/>
        </w:rPr>
        <w:t xml:space="preserve"> Pony Club attending </w:t>
      </w:r>
      <w:r w:rsidR="00D7570F">
        <w:rPr>
          <w:sz w:val="24"/>
          <w:szCs w:val="24"/>
          <w:lang w:eastAsia="en-GB"/>
        </w:rPr>
        <w:t>the event so that the SPC m</w:t>
      </w:r>
      <w:r w:rsidR="004E555C" w:rsidRPr="00073F78">
        <w:rPr>
          <w:sz w:val="24"/>
          <w:szCs w:val="24"/>
          <w:lang w:eastAsia="en-GB"/>
        </w:rPr>
        <w:t xml:space="preserve">ember(s) </w:t>
      </w:r>
      <w:r w:rsidR="00D7570F">
        <w:rPr>
          <w:sz w:val="24"/>
          <w:szCs w:val="24"/>
          <w:lang w:eastAsia="en-GB"/>
        </w:rPr>
        <w:t>can</w:t>
      </w:r>
      <w:r w:rsidR="004E555C" w:rsidRPr="00073F78">
        <w:rPr>
          <w:sz w:val="24"/>
          <w:szCs w:val="24"/>
          <w:lang w:eastAsia="en-GB"/>
        </w:rPr>
        <w:t xml:space="preserve"> utilise </w:t>
      </w:r>
      <w:r w:rsidR="00D7570F">
        <w:rPr>
          <w:sz w:val="24"/>
          <w:szCs w:val="24"/>
          <w:lang w:eastAsia="en-GB"/>
        </w:rPr>
        <w:t xml:space="preserve">the Area 8 </w:t>
      </w:r>
      <w:r w:rsidR="004E555C" w:rsidRPr="00073F78">
        <w:rPr>
          <w:sz w:val="24"/>
          <w:szCs w:val="24"/>
          <w:lang w:eastAsia="en-GB"/>
        </w:rPr>
        <w:t>trainer and pay an equal share of the trainer costs</w:t>
      </w:r>
      <w:r w:rsidR="00D7570F">
        <w:rPr>
          <w:sz w:val="24"/>
          <w:szCs w:val="24"/>
          <w:lang w:eastAsia="en-GB"/>
        </w:rPr>
        <w:t>,</w:t>
      </w:r>
      <w:r w:rsidR="004E555C" w:rsidRPr="00073F78">
        <w:rPr>
          <w:sz w:val="24"/>
          <w:szCs w:val="24"/>
          <w:lang w:eastAsia="en-GB"/>
        </w:rPr>
        <w:t xml:space="preserve"> whatever th</w:t>
      </w:r>
      <w:r w:rsidR="00D7570F">
        <w:rPr>
          <w:sz w:val="24"/>
          <w:szCs w:val="24"/>
          <w:lang w:eastAsia="en-GB"/>
        </w:rPr>
        <w:t>ey</w:t>
      </w:r>
      <w:r w:rsidR="004E555C" w:rsidRPr="00073F78">
        <w:rPr>
          <w:sz w:val="24"/>
          <w:szCs w:val="24"/>
          <w:lang w:eastAsia="en-GB"/>
        </w:rPr>
        <w:t xml:space="preserve"> may be.</w:t>
      </w:r>
    </w:p>
    <w:p w14:paraId="0AFD659A" w14:textId="6277C648" w:rsidR="00083C5A" w:rsidRDefault="006554B5" w:rsidP="00073F78">
      <w:pPr>
        <w:rPr>
          <w:rFonts w:cs="Arial"/>
          <w:sz w:val="24"/>
          <w:szCs w:val="24"/>
        </w:rPr>
      </w:pPr>
      <w:r w:rsidRPr="00073F78">
        <w:rPr>
          <w:rFonts w:cs="Arial"/>
          <w:sz w:val="24"/>
          <w:szCs w:val="24"/>
        </w:rPr>
        <w:t>For specified competitions</w:t>
      </w:r>
      <w:r w:rsidR="0033648B" w:rsidRPr="00073F78">
        <w:rPr>
          <w:rFonts w:cs="Arial"/>
          <w:sz w:val="24"/>
          <w:szCs w:val="24"/>
        </w:rPr>
        <w:t xml:space="preserve"> (as listed at the </w:t>
      </w:r>
      <w:r w:rsidR="00280B69">
        <w:rPr>
          <w:rFonts w:cs="Arial"/>
          <w:sz w:val="24"/>
          <w:szCs w:val="24"/>
        </w:rPr>
        <w:t>start</w:t>
      </w:r>
      <w:r w:rsidR="0033648B" w:rsidRPr="00073F78">
        <w:rPr>
          <w:rFonts w:cs="Arial"/>
          <w:sz w:val="24"/>
          <w:szCs w:val="24"/>
        </w:rPr>
        <w:t xml:space="preserve"> of this document)</w:t>
      </w:r>
      <w:r w:rsidR="00C41350">
        <w:rPr>
          <w:rFonts w:cs="Arial"/>
          <w:sz w:val="24"/>
          <w:szCs w:val="24"/>
        </w:rPr>
        <w:t>,</w:t>
      </w:r>
      <w:r w:rsidR="0033648B" w:rsidRPr="00073F78">
        <w:rPr>
          <w:rFonts w:cs="Arial"/>
          <w:sz w:val="24"/>
          <w:szCs w:val="24"/>
        </w:rPr>
        <w:t xml:space="preserve"> SPC will subsidise </w:t>
      </w:r>
      <w:r w:rsidR="00815D1D" w:rsidRPr="00073F78">
        <w:rPr>
          <w:rFonts w:cs="Arial"/>
          <w:sz w:val="24"/>
          <w:szCs w:val="24"/>
        </w:rPr>
        <w:t>half of the entry fee</w:t>
      </w:r>
      <w:r w:rsidR="00DE1903">
        <w:rPr>
          <w:rFonts w:cs="Arial"/>
          <w:sz w:val="24"/>
          <w:szCs w:val="24"/>
        </w:rPr>
        <w:t xml:space="preserve"> (excluding Spring Series)</w:t>
      </w:r>
      <w:r w:rsidR="00815D1D" w:rsidRPr="00073F78">
        <w:rPr>
          <w:rFonts w:cs="Arial"/>
          <w:sz w:val="24"/>
          <w:szCs w:val="24"/>
        </w:rPr>
        <w:t>.</w:t>
      </w:r>
      <w:r w:rsidR="00880050">
        <w:rPr>
          <w:rFonts w:cs="Arial"/>
          <w:sz w:val="24"/>
          <w:szCs w:val="24"/>
        </w:rPr>
        <w:t xml:space="preserve"> </w:t>
      </w:r>
      <w:r w:rsidR="00815D1D" w:rsidRPr="00073F78">
        <w:rPr>
          <w:rFonts w:cs="Arial"/>
          <w:sz w:val="24"/>
          <w:szCs w:val="24"/>
        </w:rPr>
        <w:t>I</w:t>
      </w:r>
      <w:r w:rsidR="00C41350">
        <w:rPr>
          <w:rFonts w:cs="Arial"/>
          <w:sz w:val="24"/>
          <w:szCs w:val="24"/>
        </w:rPr>
        <w:t>n</w:t>
      </w:r>
      <w:r w:rsidR="00815D1D" w:rsidRPr="00073F78">
        <w:rPr>
          <w:rFonts w:cs="Arial"/>
          <w:sz w:val="24"/>
          <w:szCs w:val="24"/>
        </w:rPr>
        <w:t xml:space="preserve"> addition</w:t>
      </w:r>
      <w:r w:rsidR="0041718D" w:rsidRPr="00073F78">
        <w:rPr>
          <w:rFonts w:cs="Arial"/>
          <w:sz w:val="24"/>
          <w:szCs w:val="24"/>
        </w:rPr>
        <w:t xml:space="preserve">, for </w:t>
      </w:r>
      <w:r w:rsidR="00C41350" w:rsidRPr="00073F78">
        <w:rPr>
          <w:rFonts w:cs="Arial"/>
          <w:sz w:val="24"/>
          <w:szCs w:val="24"/>
        </w:rPr>
        <w:t xml:space="preserve">national and regional championships </w:t>
      </w:r>
      <w:r w:rsidR="0041718D" w:rsidRPr="00073F78">
        <w:rPr>
          <w:rFonts w:cs="Arial"/>
          <w:sz w:val="24"/>
          <w:szCs w:val="24"/>
        </w:rPr>
        <w:t xml:space="preserve">held at venues where it is not possible to travel there and back in </w:t>
      </w:r>
      <w:r w:rsidR="00C41350">
        <w:rPr>
          <w:rFonts w:cs="Arial"/>
          <w:sz w:val="24"/>
          <w:szCs w:val="24"/>
        </w:rPr>
        <w:t>one</w:t>
      </w:r>
      <w:r w:rsidR="0041718D" w:rsidRPr="00073F78">
        <w:rPr>
          <w:rFonts w:cs="Arial"/>
          <w:sz w:val="24"/>
          <w:szCs w:val="24"/>
        </w:rPr>
        <w:t xml:space="preserve"> day, SPC will subsi</w:t>
      </w:r>
      <w:r w:rsidR="00D32856" w:rsidRPr="00073F78">
        <w:rPr>
          <w:rFonts w:cs="Arial"/>
          <w:sz w:val="24"/>
          <w:szCs w:val="24"/>
        </w:rPr>
        <w:t>dise</w:t>
      </w:r>
      <w:r w:rsidR="008A3908" w:rsidRPr="00073F78">
        <w:rPr>
          <w:rFonts w:cs="Arial"/>
          <w:sz w:val="24"/>
          <w:szCs w:val="24"/>
        </w:rPr>
        <w:t xml:space="preserve"> half the cost</w:t>
      </w:r>
      <w:r w:rsidR="005D06DD" w:rsidRPr="00073F78">
        <w:rPr>
          <w:rFonts w:cs="Arial"/>
          <w:sz w:val="24"/>
          <w:szCs w:val="24"/>
        </w:rPr>
        <w:t xml:space="preserve"> </w:t>
      </w:r>
      <w:r w:rsidR="000B7D5C" w:rsidRPr="00073F78">
        <w:rPr>
          <w:rFonts w:cs="Arial"/>
          <w:sz w:val="24"/>
          <w:szCs w:val="24"/>
        </w:rPr>
        <w:t>o</w:t>
      </w:r>
      <w:r w:rsidR="005D06DD" w:rsidRPr="00073F78">
        <w:rPr>
          <w:rFonts w:cs="Arial"/>
          <w:sz w:val="24"/>
          <w:szCs w:val="24"/>
        </w:rPr>
        <w:t>f overnight stabling (one night per discipline qualified</w:t>
      </w:r>
      <w:r w:rsidR="00DB6B73">
        <w:rPr>
          <w:rFonts w:cs="Arial"/>
          <w:sz w:val="24"/>
          <w:szCs w:val="24"/>
        </w:rPr>
        <w:t xml:space="preserve">; </w:t>
      </w:r>
      <w:r w:rsidR="00DE1903">
        <w:rPr>
          <w:rFonts w:cs="Arial"/>
          <w:sz w:val="24"/>
          <w:szCs w:val="24"/>
        </w:rPr>
        <w:t>excluding Spring Series)</w:t>
      </w:r>
      <w:r w:rsidR="005D06DD" w:rsidRPr="00073F78">
        <w:rPr>
          <w:rFonts w:cs="Arial"/>
          <w:sz w:val="24"/>
          <w:szCs w:val="24"/>
        </w:rPr>
        <w:t>.</w:t>
      </w:r>
      <w:r w:rsidR="00880050">
        <w:rPr>
          <w:rFonts w:cs="Arial"/>
          <w:sz w:val="24"/>
          <w:szCs w:val="24"/>
        </w:rPr>
        <w:t xml:space="preserve"> </w:t>
      </w:r>
      <w:r w:rsidR="005D06DD" w:rsidRPr="006D1066">
        <w:rPr>
          <w:rFonts w:cs="Arial"/>
          <w:sz w:val="24"/>
          <w:szCs w:val="24"/>
        </w:rPr>
        <w:t xml:space="preserve">SPC </w:t>
      </w:r>
      <w:r w:rsidR="00615912" w:rsidRPr="006D1066">
        <w:rPr>
          <w:rFonts w:cs="Arial"/>
          <w:sz w:val="24"/>
          <w:szCs w:val="24"/>
        </w:rPr>
        <w:t>will cover the</w:t>
      </w:r>
      <w:r w:rsidR="00BA5184" w:rsidRPr="006D1066">
        <w:rPr>
          <w:rFonts w:cs="Arial"/>
          <w:sz w:val="24"/>
          <w:szCs w:val="24"/>
        </w:rPr>
        <w:t xml:space="preserve"> Team</w:t>
      </w:r>
      <w:r w:rsidR="00615912" w:rsidRPr="006D1066">
        <w:rPr>
          <w:rFonts w:cs="Arial"/>
          <w:sz w:val="24"/>
          <w:szCs w:val="24"/>
        </w:rPr>
        <w:t xml:space="preserve"> </w:t>
      </w:r>
      <w:r w:rsidR="00445059" w:rsidRPr="006D1066">
        <w:rPr>
          <w:rFonts w:cs="Arial"/>
          <w:sz w:val="24"/>
          <w:szCs w:val="24"/>
        </w:rPr>
        <w:t xml:space="preserve">Trainer </w:t>
      </w:r>
      <w:r w:rsidR="00615912" w:rsidRPr="006D1066">
        <w:rPr>
          <w:rFonts w:cs="Arial"/>
          <w:sz w:val="24"/>
          <w:szCs w:val="24"/>
        </w:rPr>
        <w:t>cost at Championships</w:t>
      </w:r>
      <w:r w:rsidR="00DE1903">
        <w:rPr>
          <w:rFonts w:cs="Arial"/>
          <w:sz w:val="24"/>
          <w:szCs w:val="24"/>
        </w:rPr>
        <w:t xml:space="preserve"> (excluding Spring Series)</w:t>
      </w:r>
      <w:r w:rsidR="00615912" w:rsidRPr="006D1066">
        <w:rPr>
          <w:rFonts w:cs="Arial"/>
          <w:sz w:val="24"/>
          <w:szCs w:val="24"/>
        </w:rPr>
        <w:t>.</w:t>
      </w:r>
      <w:r w:rsidR="00083C5A">
        <w:rPr>
          <w:rFonts w:cs="Arial"/>
          <w:sz w:val="24"/>
          <w:szCs w:val="24"/>
        </w:rPr>
        <w:t xml:space="preserve">  </w:t>
      </w:r>
    </w:p>
    <w:p w14:paraId="0867B97B" w14:textId="52BA47FF" w:rsidR="004E555C" w:rsidRPr="00073F78" w:rsidRDefault="00083C5A" w:rsidP="00073F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note:  For Area competitions and Championships - if a member chooses to compete at more than one level in either dressage or show jumping</w:t>
      </w:r>
      <w:r w:rsidR="00DB6B7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 branch will only subsidise the entry (and stabling if applicable) at one level.</w:t>
      </w:r>
    </w:p>
    <w:p w14:paraId="18CB007B" w14:textId="039A6108" w:rsidR="005E73C7" w:rsidRPr="00073F78" w:rsidRDefault="005E73C7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 xml:space="preserve">If a member </w:t>
      </w:r>
      <w:r w:rsidR="0027711C">
        <w:rPr>
          <w:sz w:val="24"/>
          <w:szCs w:val="24"/>
          <w:lang w:eastAsia="en-GB"/>
        </w:rPr>
        <w:t>withdraws from</w:t>
      </w:r>
      <w:r w:rsidRPr="00073F78">
        <w:rPr>
          <w:sz w:val="24"/>
          <w:szCs w:val="24"/>
          <w:lang w:eastAsia="en-GB"/>
        </w:rPr>
        <w:t xml:space="preserve"> a competition </w:t>
      </w:r>
      <w:r w:rsidR="0027711C">
        <w:rPr>
          <w:sz w:val="24"/>
          <w:szCs w:val="24"/>
          <w:lang w:eastAsia="en-GB"/>
        </w:rPr>
        <w:t>because they are</w:t>
      </w:r>
      <w:r w:rsidR="007E40FD" w:rsidRPr="00073F78">
        <w:rPr>
          <w:sz w:val="24"/>
          <w:szCs w:val="24"/>
          <w:lang w:eastAsia="en-GB"/>
        </w:rPr>
        <w:t xml:space="preserve"> unwell or their horse </w:t>
      </w:r>
      <w:r w:rsidR="0027711C">
        <w:rPr>
          <w:sz w:val="24"/>
          <w:szCs w:val="24"/>
          <w:lang w:eastAsia="en-GB"/>
        </w:rPr>
        <w:t xml:space="preserve">is </w:t>
      </w:r>
      <w:r w:rsidR="007E40FD" w:rsidRPr="00073F78">
        <w:rPr>
          <w:sz w:val="24"/>
          <w:szCs w:val="24"/>
          <w:lang w:eastAsia="en-GB"/>
        </w:rPr>
        <w:t>unwell</w:t>
      </w:r>
      <w:r w:rsidR="0027711C">
        <w:rPr>
          <w:sz w:val="24"/>
          <w:szCs w:val="24"/>
          <w:lang w:eastAsia="en-GB"/>
        </w:rPr>
        <w:t>,</w:t>
      </w:r>
      <w:r w:rsidR="007E40FD" w:rsidRPr="00073F78">
        <w:rPr>
          <w:sz w:val="24"/>
          <w:szCs w:val="24"/>
          <w:lang w:eastAsia="en-GB"/>
        </w:rPr>
        <w:t xml:space="preserve"> </w:t>
      </w:r>
      <w:r w:rsidR="00E11396" w:rsidRPr="00073F78">
        <w:rPr>
          <w:sz w:val="24"/>
          <w:szCs w:val="24"/>
          <w:lang w:eastAsia="en-GB"/>
        </w:rPr>
        <w:t xml:space="preserve">then they will be liable for the full entry fee unless they are able to provide </w:t>
      </w:r>
      <w:r w:rsidR="007F7707" w:rsidRPr="00073F78">
        <w:rPr>
          <w:sz w:val="24"/>
          <w:szCs w:val="24"/>
          <w:lang w:eastAsia="en-GB"/>
        </w:rPr>
        <w:t xml:space="preserve">a </w:t>
      </w:r>
      <w:r w:rsidR="0027711C" w:rsidRPr="00073F78">
        <w:rPr>
          <w:sz w:val="24"/>
          <w:szCs w:val="24"/>
          <w:lang w:eastAsia="en-GB"/>
        </w:rPr>
        <w:t>doctor</w:t>
      </w:r>
      <w:r w:rsidR="0027711C">
        <w:rPr>
          <w:sz w:val="24"/>
          <w:szCs w:val="24"/>
          <w:lang w:eastAsia="en-GB"/>
        </w:rPr>
        <w:t>’</w:t>
      </w:r>
      <w:r w:rsidR="0027711C" w:rsidRPr="00073F78">
        <w:rPr>
          <w:sz w:val="24"/>
          <w:szCs w:val="24"/>
          <w:lang w:eastAsia="en-GB"/>
        </w:rPr>
        <w:t>s</w:t>
      </w:r>
      <w:r w:rsidR="007F7707" w:rsidRPr="00073F78">
        <w:rPr>
          <w:sz w:val="24"/>
          <w:szCs w:val="24"/>
          <w:lang w:eastAsia="en-GB"/>
        </w:rPr>
        <w:t>/</w:t>
      </w:r>
      <w:r w:rsidR="0027711C">
        <w:rPr>
          <w:sz w:val="24"/>
          <w:szCs w:val="24"/>
          <w:lang w:eastAsia="en-GB"/>
        </w:rPr>
        <w:t xml:space="preserve">veterinary </w:t>
      </w:r>
      <w:r w:rsidR="007F7707" w:rsidRPr="00073F78">
        <w:rPr>
          <w:sz w:val="24"/>
          <w:szCs w:val="24"/>
          <w:lang w:eastAsia="en-GB"/>
        </w:rPr>
        <w:t>note</w:t>
      </w:r>
      <w:r w:rsidR="009107BD" w:rsidRPr="00073F78">
        <w:rPr>
          <w:sz w:val="24"/>
          <w:szCs w:val="24"/>
          <w:lang w:eastAsia="en-GB"/>
        </w:rPr>
        <w:t xml:space="preserve"> by the </w:t>
      </w:r>
      <w:r w:rsidR="00722D64" w:rsidRPr="00073F78">
        <w:rPr>
          <w:sz w:val="24"/>
          <w:szCs w:val="24"/>
          <w:lang w:eastAsia="en-GB"/>
        </w:rPr>
        <w:t>e</w:t>
      </w:r>
      <w:r w:rsidR="009107BD" w:rsidRPr="00073F78">
        <w:rPr>
          <w:sz w:val="24"/>
          <w:szCs w:val="24"/>
          <w:lang w:eastAsia="en-GB"/>
        </w:rPr>
        <w:t>vent cut</w:t>
      </w:r>
      <w:r w:rsidR="0027711C">
        <w:rPr>
          <w:sz w:val="24"/>
          <w:szCs w:val="24"/>
          <w:lang w:eastAsia="en-GB"/>
        </w:rPr>
        <w:t>-</w:t>
      </w:r>
      <w:r w:rsidR="009107BD" w:rsidRPr="00073F78">
        <w:rPr>
          <w:sz w:val="24"/>
          <w:szCs w:val="24"/>
          <w:lang w:eastAsia="en-GB"/>
        </w:rPr>
        <w:t>off date</w:t>
      </w:r>
      <w:r w:rsidR="008C0096" w:rsidRPr="00073F78">
        <w:rPr>
          <w:sz w:val="24"/>
          <w:szCs w:val="24"/>
          <w:lang w:eastAsia="en-GB"/>
        </w:rPr>
        <w:t>.</w:t>
      </w:r>
      <w:r w:rsidR="00880050">
        <w:rPr>
          <w:sz w:val="24"/>
          <w:szCs w:val="24"/>
          <w:lang w:eastAsia="en-GB"/>
        </w:rPr>
        <w:t xml:space="preserve"> </w:t>
      </w:r>
      <w:r w:rsidR="008C0096" w:rsidRPr="00073F78">
        <w:rPr>
          <w:sz w:val="24"/>
          <w:szCs w:val="24"/>
          <w:lang w:eastAsia="en-GB"/>
        </w:rPr>
        <w:t>Should we</w:t>
      </w:r>
      <w:r w:rsidR="0027711C">
        <w:rPr>
          <w:sz w:val="24"/>
          <w:szCs w:val="24"/>
          <w:lang w:eastAsia="en-GB"/>
        </w:rPr>
        <w:t>,</w:t>
      </w:r>
      <w:r w:rsidR="008C0096" w:rsidRPr="00073F78">
        <w:rPr>
          <w:sz w:val="24"/>
          <w:szCs w:val="24"/>
          <w:lang w:eastAsia="en-GB"/>
        </w:rPr>
        <w:t xml:space="preserve"> as a </w:t>
      </w:r>
      <w:r w:rsidR="0027711C" w:rsidRPr="00073F78">
        <w:rPr>
          <w:sz w:val="24"/>
          <w:szCs w:val="24"/>
          <w:lang w:eastAsia="en-GB"/>
        </w:rPr>
        <w:t>Branch</w:t>
      </w:r>
      <w:r w:rsidR="0027711C">
        <w:rPr>
          <w:sz w:val="24"/>
          <w:szCs w:val="24"/>
          <w:lang w:eastAsia="en-GB"/>
        </w:rPr>
        <w:t>,</w:t>
      </w:r>
      <w:r w:rsidR="0027711C" w:rsidRPr="00073F78">
        <w:rPr>
          <w:sz w:val="24"/>
          <w:szCs w:val="24"/>
          <w:lang w:eastAsia="en-GB"/>
        </w:rPr>
        <w:t xml:space="preserve"> </w:t>
      </w:r>
      <w:r w:rsidR="008C0096" w:rsidRPr="00073F78">
        <w:rPr>
          <w:sz w:val="24"/>
          <w:szCs w:val="24"/>
          <w:lang w:eastAsia="en-GB"/>
        </w:rPr>
        <w:t xml:space="preserve">be able to </w:t>
      </w:r>
      <w:r w:rsidR="0027711C">
        <w:rPr>
          <w:sz w:val="24"/>
          <w:szCs w:val="24"/>
          <w:lang w:eastAsia="en-GB"/>
        </w:rPr>
        <w:t>call up</w:t>
      </w:r>
      <w:r w:rsidR="008C0096" w:rsidRPr="00073F78">
        <w:rPr>
          <w:sz w:val="24"/>
          <w:szCs w:val="24"/>
          <w:lang w:eastAsia="en-GB"/>
        </w:rPr>
        <w:t xml:space="preserve"> a reserve</w:t>
      </w:r>
      <w:r w:rsidR="0027711C">
        <w:rPr>
          <w:sz w:val="24"/>
          <w:szCs w:val="24"/>
          <w:lang w:eastAsia="en-GB"/>
        </w:rPr>
        <w:t>,</w:t>
      </w:r>
      <w:r w:rsidR="008C0096" w:rsidRPr="00073F78">
        <w:rPr>
          <w:sz w:val="24"/>
          <w:szCs w:val="24"/>
          <w:lang w:eastAsia="en-GB"/>
        </w:rPr>
        <w:t xml:space="preserve"> then the member unable to compete </w:t>
      </w:r>
      <w:r w:rsidR="0027711C">
        <w:rPr>
          <w:sz w:val="24"/>
          <w:szCs w:val="24"/>
          <w:lang w:eastAsia="en-GB"/>
        </w:rPr>
        <w:t xml:space="preserve">will not </w:t>
      </w:r>
      <w:r w:rsidR="008C0096" w:rsidRPr="00073F78">
        <w:rPr>
          <w:sz w:val="24"/>
          <w:szCs w:val="24"/>
          <w:lang w:eastAsia="en-GB"/>
        </w:rPr>
        <w:t>then be liable to pay</w:t>
      </w:r>
      <w:r w:rsidR="0077073E" w:rsidRPr="00073F78">
        <w:rPr>
          <w:sz w:val="24"/>
          <w:szCs w:val="24"/>
          <w:lang w:eastAsia="en-GB"/>
        </w:rPr>
        <w:t xml:space="preserve">, except for any </w:t>
      </w:r>
      <w:r w:rsidR="0027711C">
        <w:rPr>
          <w:sz w:val="24"/>
          <w:szCs w:val="24"/>
          <w:lang w:eastAsia="en-GB"/>
        </w:rPr>
        <w:t xml:space="preserve">associated </w:t>
      </w:r>
      <w:r w:rsidR="0077073E" w:rsidRPr="00073F78">
        <w:rPr>
          <w:sz w:val="24"/>
          <w:szCs w:val="24"/>
          <w:lang w:eastAsia="en-GB"/>
        </w:rPr>
        <w:t>administration costs</w:t>
      </w:r>
      <w:r w:rsidR="006C572B" w:rsidRPr="00073F78">
        <w:rPr>
          <w:sz w:val="24"/>
          <w:szCs w:val="24"/>
          <w:lang w:eastAsia="en-GB"/>
        </w:rPr>
        <w:t>.</w:t>
      </w:r>
      <w:r w:rsidR="00880050">
        <w:rPr>
          <w:sz w:val="24"/>
          <w:szCs w:val="24"/>
          <w:lang w:eastAsia="en-GB"/>
        </w:rPr>
        <w:t xml:space="preserve"> </w:t>
      </w:r>
      <w:r w:rsidR="006C572B" w:rsidRPr="00073F78">
        <w:rPr>
          <w:sz w:val="24"/>
          <w:szCs w:val="24"/>
          <w:lang w:eastAsia="en-GB"/>
        </w:rPr>
        <w:t xml:space="preserve">If a member </w:t>
      </w:r>
      <w:r w:rsidR="0027711C">
        <w:rPr>
          <w:sz w:val="24"/>
          <w:szCs w:val="24"/>
          <w:lang w:eastAsia="en-GB"/>
        </w:rPr>
        <w:t>withdraws</w:t>
      </w:r>
      <w:r w:rsidR="006C572B" w:rsidRPr="00073F78">
        <w:rPr>
          <w:sz w:val="24"/>
          <w:szCs w:val="24"/>
          <w:lang w:eastAsia="en-GB"/>
        </w:rPr>
        <w:t xml:space="preserve"> for any other reason</w:t>
      </w:r>
      <w:r w:rsidR="0027711C">
        <w:rPr>
          <w:sz w:val="24"/>
          <w:szCs w:val="24"/>
          <w:lang w:eastAsia="en-GB"/>
        </w:rPr>
        <w:t>,</w:t>
      </w:r>
      <w:r w:rsidR="006C572B" w:rsidRPr="00073F78">
        <w:rPr>
          <w:sz w:val="24"/>
          <w:szCs w:val="24"/>
          <w:lang w:eastAsia="en-GB"/>
        </w:rPr>
        <w:t xml:space="preserve"> such as realising their horse’s vaccination status isn’t up to date, </w:t>
      </w:r>
      <w:r w:rsidR="0027711C">
        <w:rPr>
          <w:sz w:val="24"/>
          <w:szCs w:val="24"/>
          <w:lang w:eastAsia="en-GB"/>
        </w:rPr>
        <w:t xml:space="preserve">then </w:t>
      </w:r>
      <w:r w:rsidR="006C572B" w:rsidRPr="00073F78">
        <w:rPr>
          <w:sz w:val="24"/>
          <w:szCs w:val="24"/>
          <w:lang w:eastAsia="en-GB"/>
        </w:rPr>
        <w:t xml:space="preserve">they </w:t>
      </w:r>
      <w:r w:rsidR="0027711C">
        <w:rPr>
          <w:sz w:val="24"/>
          <w:szCs w:val="24"/>
          <w:lang w:eastAsia="en-GB"/>
        </w:rPr>
        <w:t xml:space="preserve">will </w:t>
      </w:r>
      <w:r w:rsidR="006C572B" w:rsidRPr="00073F78">
        <w:rPr>
          <w:sz w:val="24"/>
          <w:szCs w:val="24"/>
          <w:lang w:eastAsia="en-GB"/>
        </w:rPr>
        <w:t xml:space="preserve">be </w:t>
      </w:r>
      <w:r w:rsidR="0027711C">
        <w:rPr>
          <w:sz w:val="24"/>
          <w:szCs w:val="24"/>
          <w:lang w:eastAsia="en-GB"/>
        </w:rPr>
        <w:t xml:space="preserve">fully </w:t>
      </w:r>
      <w:r w:rsidR="006C572B" w:rsidRPr="00073F78">
        <w:rPr>
          <w:sz w:val="24"/>
          <w:szCs w:val="24"/>
          <w:lang w:eastAsia="en-GB"/>
        </w:rPr>
        <w:t>liable for the entry costs.</w:t>
      </w:r>
    </w:p>
    <w:p w14:paraId="040F24B3" w14:textId="024E3B96" w:rsidR="003A6F74" w:rsidRPr="00073F78" w:rsidRDefault="003A6F74" w:rsidP="00073F78">
      <w:pPr>
        <w:rPr>
          <w:sz w:val="24"/>
          <w:szCs w:val="24"/>
          <w:lang w:eastAsia="en-GB"/>
        </w:rPr>
      </w:pPr>
      <w:r w:rsidRPr="00073F78">
        <w:rPr>
          <w:sz w:val="24"/>
          <w:szCs w:val="24"/>
          <w:lang w:eastAsia="en-GB"/>
        </w:rPr>
        <w:t>If a member is unable to put themselves forward for selection due to fina</w:t>
      </w:r>
      <w:r w:rsidR="00F501C8" w:rsidRPr="00073F78">
        <w:rPr>
          <w:sz w:val="24"/>
          <w:szCs w:val="24"/>
          <w:lang w:eastAsia="en-GB"/>
        </w:rPr>
        <w:t>ncial constraints</w:t>
      </w:r>
      <w:r w:rsidRPr="00073F78">
        <w:rPr>
          <w:sz w:val="24"/>
          <w:szCs w:val="24"/>
          <w:lang w:eastAsia="en-GB"/>
        </w:rPr>
        <w:t xml:space="preserve">, they </w:t>
      </w:r>
      <w:r w:rsidR="0079764B" w:rsidRPr="00073F78">
        <w:rPr>
          <w:sz w:val="24"/>
          <w:szCs w:val="24"/>
          <w:lang w:eastAsia="en-GB"/>
        </w:rPr>
        <w:t xml:space="preserve">should </w:t>
      </w:r>
      <w:r w:rsidRPr="00073F78">
        <w:rPr>
          <w:sz w:val="24"/>
          <w:szCs w:val="24"/>
          <w:lang w:eastAsia="en-GB"/>
        </w:rPr>
        <w:t>discuss their position (in strict</w:t>
      </w:r>
      <w:r w:rsidR="0027711C">
        <w:rPr>
          <w:sz w:val="24"/>
          <w:szCs w:val="24"/>
          <w:lang w:eastAsia="en-GB"/>
        </w:rPr>
        <w:t>est</w:t>
      </w:r>
      <w:r w:rsidRPr="00073F78">
        <w:rPr>
          <w:sz w:val="24"/>
          <w:szCs w:val="24"/>
          <w:lang w:eastAsia="en-GB"/>
        </w:rPr>
        <w:t xml:space="preserve"> confidence</w:t>
      </w:r>
      <w:r w:rsidR="00F501C8" w:rsidRPr="00073F78">
        <w:rPr>
          <w:sz w:val="24"/>
          <w:szCs w:val="24"/>
          <w:lang w:eastAsia="en-GB"/>
        </w:rPr>
        <w:t>)</w:t>
      </w:r>
      <w:r w:rsidR="00D2471E" w:rsidRPr="00073F78">
        <w:rPr>
          <w:sz w:val="24"/>
          <w:szCs w:val="24"/>
          <w:lang w:eastAsia="en-GB"/>
        </w:rPr>
        <w:t xml:space="preserve"> with the DC </w:t>
      </w:r>
      <w:r w:rsidRPr="00073F78">
        <w:rPr>
          <w:sz w:val="24"/>
          <w:szCs w:val="24"/>
          <w:lang w:eastAsia="en-GB"/>
        </w:rPr>
        <w:t xml:space="preserve">to see if </w:t>
      </w:r>
      <w:r w:rsidR="00AC09CF" w:rsidRPr="00073F78">
        <w:rPr>
          <w:sz w:val="24"/>
          <w:szCs w:val="24"/>
          <w:lang w:eastAsia="en-GB"/>
        </w:rPr>
        <w:t>S</w:t>
      </w:r>
      <w:r w:rsidRPr="00073F78">
        <w:rPr>
          <w:sz w:val="24"/>
          <w:szCs w:val="24"/>
          <w:lang w:eastAsia="en-GB"/>
        </w:rPr>
        <w:t xml:space="preserve">PC </w:t>
      </w:r>
      <w:r w:rsidR="0027711C">
        <w:rPr>
          <w:sz w:val="24"/>
          <w:szCs w:val="24"/>
          <w:lang w:eastAsia="en-GB"/>
        </w:rPr>
        <w:t xml:space="preserve">can </w:t>
      </w:r>
      <w:r w:rsidRPr="00073F78">
        <w:rPr>
          <w:sz w:val="24"/>
          <w:szCs w:val="24"/>
          <w:lang w:eastAsia="en-GB"/>
        </w:rPr>
        <w:t>subsi</w:t>
      </w:r>
      <w:r w:rsidR="00F501C8" w:rsidRPr="00073F78">
        <w:rPr>
          <w:sz w:val="24"/>
          <w:szCs w:val="24"/>
          <w:lang w:eastAsia="en-GB"/>
        </w:rPr>
        <w:t>dise some of the costs.</w:t>
      </w:r>
    </w:p>
    <w:p w14:paraId="48996FC0" w14:textId="77777777" w:rsidR="00E81111" w:rsidRPr="0027711C" w:rsidRDefault="009E17A2" w:rsidP="00073F78">
      <w:pPr>
        <w:rPr>
          <w:b/>
          <w:bCs/>
          <w:color w:val="333333"/>
          <w:sz w:val="24"/>
          <w:szCs w:val="24"/>
          <w:u w:val="single"/>
          <w:lang w:eastAsia="en-GB"/>
        </w:rPr>
      </w:pPr>
      <w:r w:rsidRPr="0027711C">
        <w:rPr>
          <w:b/>
          <w:bCs/>
          <w:color w:val="333333"/>
          <w:sz w:val="24"/>
          <w:szCs w:val="24"/>
          <w:u w:val="single"/>
          <w:lang w:eastAsia="en-GB"/>
        </w:rPr>
        <w:t xml:space="preserve">RULES </w:t>
      </w:r>
    </w:p>
    <w:p w14:paraId="53FFA7B1" w14:textId="37AF6EE1" w:rsidR="009E17A2" w:rsidRPr="00073F78" w:rsidRDefault="009E17A2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All selected riders agree to abide by the rules of the competition </w:t>
      </w:r>
      <w:r w:rsidR="0027711C">
        <w:rPr>
          <w:color w:val="333333"/>
          <w:sz w:val="24"/>
          <w:szCs w:val="24"/>
          <w:lang w:eastAsia="en-GB"/>
        </w:rPr>
        <w:t>at all times</w:t>
      </w:r>
      <w:r w:rsidRPr="00073F78">
        <w:rPr>
          <w:color w:val="333333"/>
          <w:sz w:val="24"/>
          <w:szCs w:val="24"/>
          <w:lang w:eastAsia="en-GB"/>
        </w:rPr>
        <w:t>.</w:t>
      </w:r>
      <w:r w:rsidR="00D8575F" w:rsidRPr="00073F78">
        <w:rPr>
          <w:color w:val="333333"/>
          <w:sz w:val="24"/>
          <w:szCs w:val="24"/>
          <w:lang w:eastAsia="en-GB"/>
        </w:rPr>
        <w:t xml:space="preserve"> Should there be any query about</w:t>
      </w:r>
      <w:r w:rsidR="0027711C">
        <w:rPr>
          <w:color w:val="333333"/>
          <w:sz w:val="24"/>
          <w:szCs w:val="24"/>
          <w:lang w:eastAsia="en-GB"/>
        </w:rPr>
        <w:t xml:space="preserve"> the</w:t>
      </w:r>
      <w:r w:rsidR="00D8575F" w:rsidRPr="00073F78">
        <w:rPr>
          <w:color w:val="333333"/>
          <w:sz w:val="24"/>
          <w:szCs w:val="24"/>
          <w:lang w:eastAsia="en-GB"/>
        </w:rPr>
        <w:t xml:space="preserve"> rules or </w:t>
      </w:r>
      <w:r w:rsidR="0027711C">
        <w:rPr>
          <w:color w:val="333333"/>
          <w:sz w:val="24"/>
          <w:szCs w:val="24"/>
          <w:lang w:eastAsia="en-GB"/>
        </w:rPr>
        <w:t xml:space="preserve">the </w:t>
      </w:r>
      <w:r w:rsidR="00D8575F" w:rsidRPr="00073F78">
        <w:rPr>
          <w:color w:val="333333"/>
          <w:sz w:val="24"/>
          <w:szCs w:val="24"/>
          <w:lang w:eastAsia="en-GB"/>
        </w:rPr>
        <w:t>results on the day of the competition</w:t>
      </w:r>
      <w:r w:rsidR="0027711C">
        <w:rPr>
          <w:color w:val="333333"/>
          <w:sz w:val="24"/>
          <w:szCs w:val="24"/>
          <w:lang w:eastAsia="en-GB"/>
        </w:rPr>
        <w:t>,</w:t>
      </w:r>
      <w:r w:rsidR="00D8575F" w:rsidRPr="00073F78">
        <w:rPr>
          <w:color w:val="333333"/>
          <w:sz w:val="24"/>
          <w:szCs w:val="24"/>
          <w:lang w:eastAsia="en-GB"/>
        </w:rPr>
        <w:t xml:space="preserve"> the rules state that </w:t>
      </w:r>
      <w:r w:rsidR="0027711C">
        <w:rPr>
          <w:color w:val="333333"/>
          <w:sz w:val="24"/>
          <w:szCs w:val="24"/>
          <w:lang w:eastAsia="en-GB"/>
        </w:rPr>
        <w:t xml:space="preserve">only </w:t>
      </w:r>
      <w:r w:rsidR="00D8575F" w:rsidRPr="00073F78">
        <w:rPr>
          <w:color w:val="333333"/>
          <w:sz w:val="24"/>
          <w:szCs w:val="24"/>
          <w:lang w:eastAsia="en-GB"/>
        </w:rPr>
        <w:t xml:space="preserve">the DC or the DC’s representative </w:t>
      </w:r>
      <w:r w:rsidR="0027711C">
        <w:rPr>
          <w:color w:val="333333"/>
          <w:sz w:val="24"/>
          <w:szCs w:val="24"/>
          <w:lang w:eastAsia="en-GB"/>
        </w:rPr>
        <w:t xml:space="preserve">can </w:t>
      </w:r>
      <w:r w:rsidR="00D8575F" w:rsidRPr="00073F78">
        <w:rPr>
          <w:color w:val="333333"/>
          <w:sz w:val="24"/>
          <w:szCs w:val="24"/>
          <w:lang w:eastAsia="en-GB"/>
        </w:rPr>
        <w:t xml:space="preserve">take the query to the </w:t>
      </w:r>
      <w:r w:rsidR="0027711C" w:rsidRPr="00073F78">
        <w:rPr>
          <w:color w:val="333333"/>
          <w:sz w:val="24"/>
          <w:szCs w:val="24"/>
          <w:lang w:eastAsia="en-GB"/>
        </w:rPr>
        <w:t>officials</w:t>
      </w:r>
      <w:r w:rsidR="00D8575F" w:rsidRPr="00073F78">
        <w:rPr>
          <w:color w:val="333333"/>
          <w:sz w:val="24"/>
          <w:szCs w:val="24"/>
          <w:lang w:eastAsia="en-GB"/>
        </w:rPr>
        <w:t>.</w:t>
      </w:r>
    </w:p>
    <w:p w14:paraId="601F61CF" w14:textId="48EF85DF" w:rsidR="00E81111" w:rsidRPr="0027711C" w:rsidRDefault="009E17A2" w:rsidP="00073F78">
      <w:pPr>
        <w:rPr>
          <w:b/>
          <w:bCs/>
          <w:color w:val="333333"/>
          <w:sz w:val="24"/>
          <w:szCs w:val="24"/>
          <w:lang w:eastAsia="en-GB"/>
        </w:rPr>
      </w:pPr>
      <w:r w:rsidRPr="0027711C">
        <w:rPr>
          <w:b/>
          <w:bCs/>
          <w:color w:val="333333"/>
          <w:sz w:val="24"/>
          <w:szCs w:val="24"/>
          <w:u w:val="single"/>
          <w:lang w:eastAsia="en-GB"/>
        </w:rPr>
        <w:t>ENQUIRIES</w:t>
      </w:r>
      <w:r w:rsidRPr="0027711C">
        <w:rPr>
          <w:b/>
          <w:bCs/>
          <w:color w:val="333333"/>
          <w:sz w:val="24"/>
          <w:szCs w:val="24"/>
          <w:lang w:eastAsia="en-GB"/>
        </w:rPr>
        <w:t xml:space="preserve"> </w:t>
      </w:r>
    </w:p>
    <w:p w14:paraId="425F69F5" w14:textId="27FE99CA" w:rsidR="004F6712" w:rsidRPr="00073F78" w:rsidRDefault="009E17A2" w:rsidP="00073F78">
      <w:pPr>
        <w:rPr>
          <w:color w:val="333333"/>
          <w:sz w:val="24"/>
          <w:szCs w:val="24"/>
          <w:lang w:eastAsia="en-GB"/>
        </w:rPr>
      </w:pPr>
      <w:r w:rsidRPr="00073F78">
        <w:rPr>
          <w:color w:val="333333"/>
          <w:sz w:val="24"/>
          <w:szCs w:val="24"/>
          <w:lang w:eastAsia="en-GB"/>
        </w:rPr>
        <w:t xml:space="preserve">Any </w:t>
      </w:r>
      <w:r w:rsidR="0027711C" w:rsidRPr="00073F78">
        <w:rPr>
          <w:color w:val="333333"/>
          <w:sz w:val="24"/>
          <w:szCs w:val="24"/>
          <w:lang w:eastAsia="en-GB"/>
        </w:rPr>
        <w:t xml:space="preserve">selection </w:t>
      </w:r>
      <w:r w:rsidRPr="00073F78">
        <w:rPr>
          <w:color w:val="333333"/>
          <w:sz w:val="24"/>
          <w:szCs w:val="24"/>
          <w:lang w:eastAsia="en-GB"/>
        </w:rPr>
        <w:t xml:space="preserve">enquiries should be directed to the DC or </w:t>
      </w:r>
      <w:r w:rsidR="00DB6B73">
        <w:rPr>
          <w:color w:val="333333"/>
          <w:sz w:val="24"/>
          <w:szCs w:val="24"/>
          <w:lang w:eastAsia="en-GB"/>
        </w:rPr>
        <w:t>Lead Coach</w:t>
      </w:r>
      <w:r w:rsidRPr="00073F78">
        <w:rPr>
          <w:color w:val="333333"/>
          <w:sz w:val="24"/>
          <w:szCs w:val="24"/>
          <w:lang w:eastAsia="en-GB"/>
        </w:rPr>
        <w:t>.</w:t>
      </w:r>
      <w:r w:rsidR="00880050">
        <w:rPr>
          <w:color w:val="333333"/>
          <w:sz w:val="24"/>
          <w:szCs w:val="24"/>
          <w:lang w:eastAsia="en-GB"/>
        </w:rPr>
        <w:t xml:space="preserve"> </w:t>
      </w:r>
      <w:r w:rsidR="00292C88" w:rsidRPr="00073F78">
        <w:rPr>
          <w:color w:val="333333"/>
          <w:sz w:val="24"/>
          <w:szCs w:val="24"/>
          <w:lang w:eastAsia="en-GB"/>
        </w:rPr>
        <w:t xml:space="preserve">Any complaints </w:t>
      </w:r>
      <w:r w:rsidR="00E708AD" w:rsidRPr="00073F78">
        <w:rPr>
          <w:color w:val="333333"/>
          <w:sz w:val="24"/>
          <w:szCs w:val="24"/>
          <w:lang w:eastAsia="en-GB"/>
        </w:rPr>
        <w:t>should be directed to the DC.</w:t>
      </w:r>
    </w:p>
    <w:sectPr w:rsidR="004F6712" w:rsidRPr="00073F78" w:rsidSect="00DC45F2">
      <w:headerReference w:type="default" r:id="rId11"/>
      <w:footerReference w:type="default" r:id="rId12"/>
      <w:pgSz w:w="11906" w:h="16838" w:code="9"/>
      <w:pgMar w:top="1985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793D" w14:textId="77777777" w:rsidR="007C644B" w:rsidRDefault="007C644B" w:rsidP="00E671F5">
      <w:pPr>
        <w:spacing w:after="0" w:line="240" w:lineRule="auto"/>
      </w:pPr>
      <w:r>
        <w:separator/>
      </w:r>
    </w:p>
  </w:endnote>
  <w:endnote w:type="continuationSeparator" w:id="0">
    <w:p w14:paraId="2A5C529D" w14:textId="77777777" w:rsidR="007C644B" w:rsidRDefault="007C644B" w:rsidP="00E6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4CFB" w14:textId="77777777" w:rsidR="00E671F5" w:rsidRPr="00F34558" w:rsidRDefault="00E671F5" w:rsidP="00E671F5">
    <w:pPr>
      <w:pStyle w:val="Footer"/>
      <w:pBdr>
        <w:bottom w:val="single" w:sz="12" w:space="1" w:color="auto"/>
      </w:pBdr>
      <w:rPr>
        <w:color w:val="2E74B5" w:themeColor="accent1" w:themeShade="BF"/>
        <w:lang w:val="en-US"/>
      </w:rPr>
    </w:pPr>
  </w:p>
  <w:p w14:paraId="09D20623" w14:textId="35F62947" w:rsidR="00E671F5" w:rsidRPr="00F34558" w:rsidRDefault="000938D0" w:rsidP="00D21529">
    <w:pPr>
      <w:pStyle w:val="Footer"/>
      <w:jc w:val="center"/>
      <w:rPr>
        <w:b/>
        <w:bCs/>
        <w:color w:val="2E74B5" w:themeColor="accent1" w:themeShade="BF"/>
        <w:sz w:val="18"/>
        <w:szCs w:val="18"/>
        <w:lang w:val="en-US"/>
      </w:rPr>
    </w:pPr>
    <w:r>
      <w:rPr>
        <w:b/>
        <w:bCs/>
        <w:color w:val="2E74B5" w:themeColor="accent1" w:themeShade="BF"/>
        <w:sz w:val="18"/>
        <w:szCs w:val="18"/>
        <w:lang w:val="en-US"/>
      </w:rPr>
      <w:t xml:space="preserve">Commenced </w:t>
    </w:r>
    <w:r w:rsidR="00572154">
      <w:rPr>
        <w:b/>
        <w:bCs/>
        <w:color w:val="2E74B5" w:themeColor="accent1" w:themeShade="BF"/>
        <w:sz w:val="18"/>
        <w:szCs w:val="18"/>
        <w:lang w:val="en-US"/>
      </w:rPr>
      <w:t>17.11.23; reviewed 11.4.25</w:t>
    </w:r>
  </w:p>
  <w:p w14:paraId="56E28B29" w14:textId="77777777" w:rsidR="00E671F5" w:rsidRPr="00E671F5" w:rsidRDefault="00E671F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0CBF" w14:textId="77777777" w:rsidR="007C644B" w:rsidRDefault="007C644B" w:rsidP="00E671F5">
      <w:pPr>
        <w:spacing w:after="0" w:line="240" w:lineRule="auto"/>
      </w:pPr>
      <w:r>
        <w:separator/>
      </w:r>
    </w:p>
  </w:footnote>
  <w:footnote w:type="continuationSeparator" w:id="0">
    <w:p w14:paraId="677B8BA1" w14:textId="77777777" w:rsidR="007C644B" w:rsidRDefault="007C644B" w:rsidP="00E6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37B3" w14:textId="709DBBC8" w:rsidR="00707FA0" w:rsidRDefault="00707FA0" w:rsidP="00707FA0">
    <w:pPr>
      <w:pStyle w:val="Header"/>
      <w:tabs>
        <w:tab w:val="clear" w:pos="4513"/>
        <w:tab w:val="clear" w:pos="9026"/>
        <w:tab w:val="left" w:pos="1200"/>
      </w:tabs>
    </w:pPr>
    <w:r w:rsidRPr="00800FBB">
      <w:rPr>
        <w:rFonts w:ascii="-webkit-standard" w:hAnsi="-webkit-standard" w:cs="Times New Roman"/>
        <w:noProof/>
        <w:color w:val="2E74B5" w:themeColor="accent1" w:themeShade="BF"/>
        <w:sz w:val="44"/>
        <w:szCs w:val="44"/>
        <w:bdr w:val="none" w:sz="0" w:space="0" w:color="auto" w:frame="1"/>
      </w:rPr>
      <w:drawing>
        <wp:anchor distT="0" distB="0" distL="114300" distR="114300" simplePos="0" relativeHeight="251657216" behindDoc="1" locked="0" layoutInCell="1" allowOverlap="1" wp14:anchorId="10602CDE" wp14:editId="3579365F">
          <wp:simplePos x="0" y="0"/>
          <wp:positionH relativeFrom="margin">
            <wp:posOffset>4884420</wp:posOffset>
          </wp:positionH>
          <wp:positionV relativeFrom="margin">
            <wp:posOffset>-876300</wp:posOffset>
          </wp:positionV>
          <wp:extent cx="1489710" cy="631825"/>
          <wp:effectExtent l="0" t="0" r="0" b="0"/>
          <wp:wrapTight wrapText="bothSides">
            <wp:wrapPolygon edited="0">
              <wp:start x="0" y="0"/>
              <wp:lineTo x="0" y="20840"/>
              <wp:lineTo x="21269" y="20840"/>
              <wp:lineTo x="21269" y="0"/>
              <wp:lineTo x="0" y="0"/>
            </wp:wrapPolygon>
          </wp:wrapTight>
          <wp:docPr id="10" name="Picture 10" descr="A picture containing text, tableware, plat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tableware, plate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6D0"/>
    <w:multiLevelType w:val="multilevel"/>
    <w:tmpl w:val="82AEC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90D7C"/>
    <w:multiLevelType w:val="multilevel"/>
    <w:tmpl w:val="239ED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5534"/>
    <w:multiLevelType w:val="hybridMultilevel"/>
    <w:tmpl w:val="C9682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23BF8"/>
    <w:multiLevelType w:val="hybridMultilevel"/>
    <w:tmpl w:val="C87CB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94555"/>
    <w:multiLevelType w:val="multilevel"/>
    <w:tmpl w:val="0E4A8544"/>
    <w:lvl w:ilvl="0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649CE"/>
    <w:multiLevelType w:val="multilevel"/>
    <w:tmpl w:val="44E4365E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629E8"/>
    <w:multiLevelType w:val="multilevel"/>
    <w:tmpl w:val="D7DEDA86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-"/>
      <w:lvlJc w:val="left"/>
      <w:pPr>
        <w:ind w:left="126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D1530"/>
    <w:multiLevelType w:val="hybridMultilevel"/>
    <w:tmpl w:val="F366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420"/>
    <w:multiLevelType w:val="hybridMultilevel"/>
    <w:tmpl w:val="C0423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934E2"/>
    <w:multiLevelType w:val="hybridMultilevel"/>
    <w:tmpl w:val="0348243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0F75BB8"/>
    <w:multiLevelType w:val="hybridMultilevel"/>
    <w:tmpl w:val="AAD8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F6DD2"/>
    <w:multiLevelType w:val="multilevel"/>
    <w:tmpl w:val="56FC73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80043"/>
    <w:multiLevelType w:val="multilevel"/>
    <w:tmpl w:val="509AB960"/>
    <w:lvl w:ilvl="0">
      <w:start w:val="1"/>
      <w:numFmt w:val="bullet"/>
      <w:lvlText w:val="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13141"/>
    <w:multiLevelType w:val="multilevel"/>
    <w:tmpl w:val="44E4365E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F2FDA"/>
    <w:multiLevelType w:val="hybridMultilevel"/>
    <w:tmpl w:val="196C94D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CE1605"/>
    <w:multiLevelType w:val="hybridMultilevel"/>
    <w:tmpl w:val="0204B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085209">
    <w:abstractNumId w:val="4"/>
  </w:num>
  <w:num w:numId="2" w16cid:durableId="1459449376">
    <w:abstractNumId w:val="1"/>
  </w:num>
  <w:num w:numId="3" w16cid:durableId="107088012">
    <w:abstractNumId w:val="0"/>
  </w:num>
  <w:num w:numId="4" w16cid:durableId="687828614">
    <w:abstractNumId w:val="12"/>
  </w:num>
  <w:num w:numId="5" w16cid:durableId="704520452">
    <w:abstractNumId w:val="6"/>
  </w:num>
  <w:num w:numId="6" w16cid:durableId="1929659254">
    <w:abstractNumId w:val="9"/>
  </w:num>
  <w:num w:numId="7" w16cid:durableId="1667320417">
    <w:abstractNumId w:val="7"/>
  </w:num>
  <w:num w:numId="8" w16cid:durableId="1190754843">
    <w:abstractNumId w:val="13"/>
  </w:num>
  <w:num w:numId="9" w16cid:durableId="1526167800">
    <w:abstractNumId w:val="5"/>
  </w:num>
  <w:num w:numId="10" w16cid:durableId="1644654753">
    <w:abstractNumId w:val="11"/>
  </w:num>
  <w:num w:numId="11" w16cid:durableId="719473267">
    <w:abstractNumId w:val="14"/>
  </w:num>
  <w:num w:numId="12" w16cid:durableId="266743627">
    <w:abstractNumId w:val="15"/>
  </w:num>
  <w:num w:numId="13" w16cid:durableId="949312118">
    <w:abstractNumId w:val="8"/>
  </w:num>
  <w:num w:numId="14" w16cid:durableId="1501238657">
    <w:abstractNumId w:val="3"/>
  </w:num>
  <w:num w:numId="15" w16cid:durableId="105121834">
    <w:abstractNumId w:val="10"/>
  </w:num>
  <w:num w:numId="16" w16cid:durableId="90946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2"/>
    <w:rsid w:val="00001B96"/>
    <w:rsid w:val="000022A3"/>
    <w:rsid w:val="00005131"/>
    <w:rsid w:val="00006D4A"/>
    <w:rsid w:val="00015BD3"/>
    <w:rsid w:val="00022096"/>
    <w:rsid w:val="000356A1"/>
    <w:rsid w:val="00040377"/>
    <w:rsid w:val="00055804"/>
    <w:rsid w:val="00073F78"/>
    <w:rsid w:val="00083C5A"/>
    <w:rsid w:val="00084169"/>
    <w:rsid w:val="00086A78"/>
    <w:rsid w:val="000938D0"/>
    <w:rsid w:val="0009625B"/>
    <w:rsid w:val="000A3E5D"/>
    <w:rsid w:val="000A6562"/>
    <w:rsid w:val="000B7D5C"/>
    <w:rsid w:val="000D3534"/>
    <w:rsid w:val="000F4967"/>
    <w:rsid w:val="000F74DA"/>
    <w:rsid w:val="001072FB"/>
    <w:rsid w:val="001124FC"/>
    <w:rsid w:val="00130CFF"/>
    <w:rsid w:val="00131951"/>
    <w:rsid w:val="00144F7D"/>
    <w:rsid w:val="001A16DD"/>
    <w:rsid w:val="001B59DA"/>
    <w:rsid w:val="001C7EB1"/>
    <w:rsid w:val="001E241C"/>
    <w:rsid w:val="001F10A2"/>
    <w:rsid w:val="00217C53"/>
    <w:rsid w:val="00233833"/>
    <w:rsid w:val="0027711C"/>
    <w:rsid w:val="00280B69"/>
    <w:rsid w:val="0028640D"/>
    <w:rsid w:val="00292C88"/>
    <w:rsid w:val="002A389F"/>
    <w:rsid w:val="002B267E"/>
    <w:rsid w:val="002B3F05"/>
    <w:rsid w:val="002C23FF"/>
    <w:rsid w:val="002C317D"/>
    <w:rsid w:val="002F2705"/>
    <w:rsid w:val="0031477D"/>
    <w:rsid w:val="003226A6"/>
    <w:rsid w:val="0033648B"/>
    <w:rsid w:val="003553A0"/>
    <w:rsid w:val="00355CB6"/>
    <w:rsid w:val="00362C5A"/>
    <w:rsid w:val="00364B4D"/>
    <w:rsid w:val="00387DAF"/>
    <w:rsid w:val="00393F21"/>
    <w:rsid w:val="003942C1"/>
    <w:rsid w:val="003A6F74"/>
    <w:rsid w:val="003A7040"/>
    <w:rsid w:val="003B3564"/>
    <w:rsid w:val="003B4DC0"/>
    <w:rsid w:val="003C6CCC"/>
    <w:rsid w:val="003D256B"/>
    <w:rsid w:val="003D3932"/>
    <w:rsid w:val="003D663B"/>
    <w:rsid w:val="003E62BB"/>
    <w:rsid w:val="0040599F"/>
    <w:rsid w:val="0041718D"/>
    <w:rsid w:val="00427682"/>
    <w:rsid w:val="00427F17"/>
    <w:rsid w:val="004419D1"/>
    <w:rsid w:val="00445059"/>
    <w:rsid w:val="00455DE8"/>
    <w:rsid w:val="00456AFD"/>
    <w:rsid w:val="00460EAB"/>
    <w:rsid w:val="00483037"/>
    <w:rsid w:val="004A5697"/>
    <w:rsid w:val="004B75EB"/>
    <w:rsid w:val="004C1A72"/>
    <w:rsid w:val="004C31B9"/>
    <w:rsid w:val="004D629C"/>
    <w:rsid w:val="004E555C"/>
    <w:rsid w:val="004F6712"/>
    <w:rsid w:val="0054165E"/>
    <w:rsid w:val="00541E59"/>
    <w:rsid w:val="00555BFE"/>
    <w:rsid w:val="00572154"/>
    <w:rsid w:val="00574CAE"/>
    <w:rsid w:val="00595925"/>
    <w:rsid w:val="005D06DD"/>
    <w:rsid w:val="005E73C7"/>
    <w:rsid w:val="005F3FEE"/>
    <w:rsid w:val="006120E1"/>
    <w:rsid w:val="00615912"/>
    <w:rsid w:val="00621A48"/>
    <w:rsid w:val="00626ECF"/>
    <w:rsid w:val="006346E5"/>
    <w:rsid w:val="006554B5"/>
    <w:rsid w:val="00664D67"/>
    <w:rsid w:val="006824B5"/>
    <w:rsid w:val="006A03AD"/>
    <w:rsid w:val="006A3941"/>
    <w:rsid w:val="006C572B"/>
    <w:rsid w:val="006D0AAB"/>
    <w:rsid w:val="006D1066"/>
    <w:rsid w:val="006D5A19"/>
    <w:rsid w:val="006E6C46"/>
    <w:rsid w:val="006F31FA"/>
    <w:rsid w:val="006F446D"/>
    <w:rsid w:val="00707FA0"/>
    <w:rsid w:val="00722D64"/>
    <w:rsid w:val="00733DA4"/>
    <w:rsid w:val="0074776E"/>
    <w:rsid w:val="0075005C"/>
    <w:rsid w:val="00756F83"/>
    <w:rsid w:val="00757608"/>
    <w:rsid w:val="007601F2"/>
    <w:rsid w:val="007634D2"/>
    <w:rsid w:val="0077073E"/>
    <w:rsid w:val="0079764B"/>
    <w:rsid w:val="007A5BDD"/>
    <w:rsid w:val="007B5D4D"/>
    <w:rsid w:val="007B6F28"/>
    <w:rsid w:val="007C3DE1"/>
    <w:rsid w:val="007C644B"/>
    <w:rsid w:val="007D2951"/>
    <w:rsid w:val="007D2AF5"/>
    <w:rsid w:val="007E1EDE"/>
    <w:rsid w:val="007E40FD"/>
    <w:rsid w:val="007F5B70"/>
    <w:rsid w:val="007F7707"/>
    <w:rsid w:val="00815D1D"/>
    <w:rsid w:val="00840093"/>
    <w:rsid w:val="00840CBB"/>
    <w:rsid w:val="00880050"/>
    <w:rsid w:val="008A1830"/>
    <w:rsid w:val="008A3908"/>
    <w:rsid w:val="008C0096"/>
    <w:rsid w:val="008C4575"/>
    <w:rsid w:val="008D42E6"/>
    <w:rsid w:val="008D4393"/>
    <w:rsid w:val="008E28A6"/>
    <w:rsid w:val="00907058"/>
    <w:rsid w:val="009107BD"/>
    <w:rsid w:val="00911464"/>
    <w:rsid w:val="0092152E"/>
    <w:rsid w:val="00947F37"/>
    <w:rsid w:val="00960149"/>
    <w:rsid w:val="009704D1"/>
    <w:rsid w:val="009714AC"/>
    <w:rsid w:val="00986365"/>
    <w:rsid w:val="0099100E"/>
    <w:rsid w:val="009A74AD"/>
    <w:rsid w:val="009E17A2"/>
    <w:rsid w:val="009E48B1"/>
    <w:rsid w:val="009F0EA4"/>
    <w:rsid w:val="009F5303"/>
    <w:rsid w:val="00A052C9"/>
    <w:rsid w:val="00A12087"/>
    <w:rsid w:val="00A1420E"/>
    <w:rsid w:val="00A26AE5"/>
    <w:rsid w:val="00A304C7"/>
    <w:rsid w:val="00A57BF9"/>
    <w:rsid w:val="00A86502"/>
    <w:rsid w:val="00A97E87"/>
    <w:rsid w:val="00AA735E"/>
    <w:rsid w:val="00AB1D2E"/>
    <w:rsid w:val="00AC09CF"/>
    <w:rsid w:val="00AD2C07"/>
    <w:rsid w:val="00AD7BBD"/>
    <w:rsid w:val="00AE0F69"/>
    <w:rsid w:val="00B020C8"/>
    <w:rsid w:val="00B16417"/>
    <w:rsid w:val="00B353E3"/>
    <w:rsid w:val="00B358D7"/>
    <w:rsid w:val="00B37CE8"/>
    <w:rsid w:val="00B8779E"/>
    <w:rsid w:val="00BA5184"/>
    <w:rsid w:val="00BC3941"/>
    <w:rsid w:val="00BD274F"/>
    <w:rsid w:val="00BD534F"/>
    <w:rsid w:val="00BE226E"/>
    <w:rsid w:val="00BF22AA"/>
    <w:rsid w:val="00C0421D"/>
    <w:rsid w:val="00C41350"/>
    <w:rsid w:val="00C45694"/>
    <w:rsid w:val="00C647E5"/>
    <w:rsid w:val="00C743F5"/>
    <w:rsid w:val="00C74F26"/>
    <w:rsid w:val="00C83140"/>
    <w:rsid w:val="00C95668"/>
    <w:rsid w:val="00C97C54"/>
    <w:rsid w:val="00CB347A"/>
    <w:rsid w:val="00CB7D8F"/>
    <w:rsid w:val="00CD60B8"/>
    <w:rsid w:val="00CE0327"/>
    <w:rsid w:val="00CE2062"/>
    <w:rsid w:val="00CF04A4"/>
    <w:rsid w:val="00D0778F"/>
    <w:rsid w:val="00D21529"/>
    <w:rsid w:val="00D2471E"/>
    <w:rsid w:val="00D319BE"/>
    <w:rsid w:val="00D32856"/>
    <w:rsid w:val="00D33ACE"/>
    <w:rsid w:val="00D346C4"/>
    <w:rsid w:val="00D464BB"/>
    <w:rsid w:val="00D54C45"/>
    <w:rsid w:val="00D70B91"/>
    <w:rsid w:val="00D7570F"/>
    <w:rsid w:val="00D8575F"/>
    <w:rsid w:val="00D86D98"/>
    <w:rsid w:val="00DA0C96"/>
    <w:rsid w:val="00DB05AC"/>
    <w:rsid w:val="00DB64E0"/>
    <w:rsid w:val="00DB6B73"/>
    <w:rsid w:val="00DB7AFC"/>
    <w:rsid w:val="00DB7C11"/>
    <w:rsid w:val="00DC45F2"/>
    <w:rsid w:val="00DD04AF"/>
    <w:rsid w:val="00DD17C1"/>
    <w:rsid w:val="00DD60A1"/>
    <w:rsid w:val="00DE1903"/>
    <w:rsid w:val="00DF55F6"/>
    <w:rsid w:val="00E0340D"/>
    <w:rsid w:val="00E104DD"/>
    <w:rsid w:val="00E11396"/>
    <w:rsid w:val="00E12149"/>
    <w:rsid w:val="00E43D1F"/>
    <w:rsid w:val="00E47F41"/>
    <w:rsid w:val="00E54BFB"/>
    <w:rsid w:val="00E63AE8"/>
    <w:rsid w:val="00E671F5"/>
    <w:rsid w:val="00E708AD"/>
    <w:rsid w:val="00E70FA1"/>
    <w:rsid w:val="00E80DF4"/>
    <w:rsid w:val="00E81111"/>
    <w:rsid w:val="00EA3119"/>
    <w:rsid w:val="00EA3782"/>
    <w:rsid w:val="00EA5C10"/>
    <w:rsid w:val="00EB7427"/>
    <w:rsid w:val="00EE6415"/>
    <w:rsid w:val="00EF568E"/>
    <w:rsid w:val="00F06A0C"/>
    <w:rsid w:val="00F501C8"/>
    <w:rsid w:val="00F54582"/>
    <w:rsid w:val="00F72DB1"/>
    <w:rsid w:val="00F965B5"/>
    <w:rsid w:val="00FB01C1"/>
    <w:rsid w:val="00FB4457"/>
    <w:rsid w:val="00FC3D26"/>
    <w:rsid w:val="00FC423D"/>
    <w:rsid w:val="00FE4AF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0A07"/>
  <w15:docId w15:val="{787D987A-1474-4002-AD73-C610864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7A2"/>
    <w:rPr>
      <w:strike w:val="0"/>
      <w:dstrike w:val="0"/>
      <w:color w:val="205EA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E17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17A2"/>
    <w:pPr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14A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BD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8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F5"/>
  </w:style>
  <w:style w:type="paragraph" w:styleId="Footer">
    <w:name w:val="footer"/>
    <w:basedOn w:val="Normal"/>
    <w:link w:val="FooterChar"/>
    <w:uiPriority w:val="99"/>
    <w:unhideWhenUsed/>
    <w:rsid w:val="00E6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F5"/>
  </w:style>
  <w:style w:type="paragraph" w:styleId="Revision">
    <w:name w:val="Revision"/>
    <w:hidden/>
    <w:uiPriority w:val="99"/>
    <w:semiHidden/>
    <w:rsid w:val="00F96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159">
                              <w:marLeft w:val="300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01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58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1020C8561749B921CDBB82D01066" ma:contentTypeVersion="12" ma:contentTypeDescription="Create a new document." ma:contentTypeScope="" ma:versionID="05dec31beb0979995d4d932f882beede">
  <xsd:schema xmlns:xsd="http://www.w3.org/2001/XMLSchema" xmlns:xs="http://www.w3.org/2001/XMLSchema" xmlns:p="http://schemas.microsoft.com/office/2006/metadata/properties" xmlns:ns2="e93e5454-971c-405b-86a8-4db220f4c46d" xmlns:ns3="f94fb687-81f2-44d8-b701-2b689b07f2f2" targetNamespace="http://schemas.microsoft.com/office/2006/metadata/properties" ma:root="true" ma:fieldsID="ca5c24738a0b7643efbc0d9d3941bbe7" ns2:_="" ns3:_="">
    <xsd:import namespace="e93e5454-971c-405b-86a8-4db220f4c46d"/>
    <xsd:import namespace="f94fb687-81f2-44d8-b701-2b689b07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5454-971c-405b-86a8-4db220f4c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35c25a-b89b-44bb-86c5-9e147d946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b687-81f2-44d8-b701-2b689b07f2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924bd5-6be6-418c-b4a8-eaa80f45d46e}" ma:internalName="TaxCatchAll" ma:showField="CatchAllData" ma:web="f94fb687-81f2-44d8-b701-2b689b07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e5454-971c-405b-86a8-4db220f4c46d">
      <Terms xmlns="http://schemas.microsoft.com/office/infopath/2007/PartnerControls"/>
    </lcf76f155ced4ddcb4097134ff3c332f>
    <TaxCatchAll xmlns="f94fb687-81f2-44d8-b701-2b689b07f2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46C80-43B5-47C8-9A6B-B7DB33DD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e5454-971c-405b-86a8-4db220f4c46d"/>
    <ds:schemaRef ds:uri="f94fb687-81f2-44d8-b701-2b689b07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C5005-DC16-45DF-80D3-FD2E1A42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F9240-ABAD-4888-87F8-E40397C35A3C}">
  <ds:schemaRefs>
    <ds:schemaRef ds:uri="http://schemas.microsoft.com/office/2006/metadata/properties"/>
    <ds:schemaRef ds:uri="http://schemas.microsoft.com/office/infopath/2007/PartnerControls"/>
    <ds:schemaRef ds:uri="e93e5454-971c-405b-86a8-4db220f4c46d"/>
    <ds:schemaRef ds:uri="f94fb687-81f2-44d8-b701-2b689b07f2f2"/>
  </ds:schemaRefs>
</ds:datastoreItem>
</file>

<file path=customXml/itemProps4.xml><?xml version="1.0" encoding="utf-8"?>
<ds:datastoreItem xmlns:ds="http://schemas.openxmlformats.org/officeDocument/2006/customXml" ds:itemID="{C6662B1A-8B43-48A1-AC5C-724C4C187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Gritz</dc:creator>
  <cp:lastModifiedBy>Chris Pamplin</cp:lastModifiedBy>
  <cp:revision>2</cp:revision>
  <cp:lastPrinted>2023-01-14T15:11:00Z</cp:lastPrinted>
  <dcterms:created xsi:type="dcterms:W3CDTF">2025-04-11T15:30:00Z</dcterms:created>
  <dcterms:modified xsi:type="dcterms:W3CDTF">2025-04-14T20:01:00Z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0x01010030071020C8561749B921CDBB82D01066</vt:lpwstr>
  </property>
</Properties>
</file>