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68CB4CDA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0F9F4530" w:rsidR="005239F7" w:rsidRPr="00602AB5" w:rsidRDefault="00C12155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Camp</w:t>
            </w:r>
            <w:r w:rsidR="002B19EA">
              <w:rPr>
                <w:rFonts w:ascii="Arial" w:hAnsi="Arial" w:cs="Arial"/>
                <w:bCs w:val="0"/>
                <w:sz w:val="28"/>
                <w:szCs w:val="28"/>
              </w:rPr>
              <w:t>ing Rally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38BFCDA2" w:rsidR="005239F7" w:rsidRPr="00602AB5" w:rsidRDefault="002B19EA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23</w:t>
            </w:r>
            <w:r w:rsidRPr="002B19EA">
              <w:rPr>
                <w:rFonts w:ascii="Arial" w:hAnsi="Arial" w:cs="Arial"/>
                <w:bCs w:val="0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Cs w:val="0"/>
                <w:sz w:val="28"/>
                <w:szCs w:val="28"/>
              </w:rPr>
              <w:t>-24</w:t>
            </w:r>
            <w:r w:rsidRPr="002B19EA">
              <w:rPr>
                <w:rFonts w:ascii="Arial" w:hAnsi="Arial" w:cs="Arial"/>
                <w:bCs w:val="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 July 2024</w:t>
            </w: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168608C8" w:rsidR="005239F7" w:rsidRPr="00602AB5" w:rsidRDefault="00C12155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Burton Hunt Pony Club Camp</w:t>
            </w:r>
            <w:r w:rsidR="002B19EA">
              <w:rPr>
                <w:rFonts w:ascii="Arial" w:hAnsi="Arial" w:cs="Arial"/>
                <w:bCs w:val="0"/>
                <w:sz w:val="28"/>
                <w:szCs w:val="28"/>
              </w:rPr>
              <w:t>ing Rally 2024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31408CA7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454EA6E2" w:rsidR="005239F7" w:rsidRPr="009E738B" w:rsidRDefault="002B19EA" w:rsidP="00523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Ferryhill Farm, Fiskerton, Lincoln. LN3 4GU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1DE8C1DB" w:rsidR="005239F7" w:rsidRPr="00602AB5" w:rsidRDefault="002B19EA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Talents.banquets.shatters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1701"/>
        <w:gridCol w:w="5670"/>
        <w:gridCol w:w="3544"/>
        <w:gridCol w:w="1418"/>
        <w:gridCol w:w="1581"/>
      </w:tblGrid>
      <w:tr w:rsidR="001C1984" w:rsidRPr="005E3841" w14:paraId="15515EBE" w14:textId="77777777" w:rsidTr="0074102B">
        <w:trPr>
          <w:cantSplit/>
          <w:trHeight w:val="1121"/>
        </w:trPr>
        <w:tc>
          <w:tcPr>
            <w:tcW w:w="2149" w:type="dxa"/>
            <w:shd w:val="clear" w:color="auto" w:fill="BFBFBF" w:themeFill="background1" w:themeFillShade="BF"/>
            <w:vAlign w:val="center"/>
          </w:tcPr>
          <w:p w14:paraId="084BD39F" w14:textId="6B59CBE7" w:rsidR="001C1984" w:rsidRPr="005E3841" w:rsidRDefault="001C1984" w:rsidP="005E3841">
            <w:pPr>
              <w:pStyle w:val="Heading2"/>
              <w:rPr>
                <w:sz w:val="24"/>
              </w:rPr>
            </w:pPr>
            <w:r w:rsidRPr="005E3841">
              <w:rPr>
                <w:sz w:val="24"/>
              </w:rPr>
              <w:t>Hazard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0022638" w14:textId="12996965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5E3841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4D114E15" w14:textId="77777777" w:rsidR="001C1984" w:rsidRPr="005E3841" w:rsidRDefault="001C1984" w:rsidP="005E3841">
            <w:pPr>
              <w:pStyle w:val="Heading2"/>
              <w:rPr>
                <w:bCs/>
                <w:sz w:val="24"/>
              </w:rPr>
            </w:pPr>
            <w:r w:rsidRPr="005E3841">
              <w:rPr>
                <w:bCs/>
                <w:sz w:val="24"/>
              </w:rPr>
              <w:t>Risk Controls</w:t>
            </w:r>
          </w:p>
          <w:p w14:paraId="6CC2A177" w14:textId="2BED5206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5E3841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110785E" w14:textId="5727391F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E64C91" w14:textId="7493AAB1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4875B7AD" w:rsidR="001C1984" w:rsidRPr="005E3841" w:rsidRDefault="001C1984" w:rsidP="005E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 w:rsidR="005E5E6A"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307191" w:rsidRPr="005E3841" w14:paraId="2758CFDF" w14:textId="77777777" w:rsidTr="0074102B">
        <w:trPr>
          <w:cantSplit/>
          <w:trHeight w:val="588"/>
        </w:trPr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4B4751F5" w14:textId="18E1ABD6" w:rsidR="00307191" w:rsidRPr="00F15752" w:rsidRDefault="00307191" w:rsidP="005E3841">
            <w:pPr>
              <w:rPr>
                <w:rFonts w:ascii="Arial" w:hAnsi="Arial" w:cs="Arial"/>
                <w:b/>
                <w:bCs w:val="0"/>
                <w:i/>
                <w:iCs/>
                <w:szCs w:val="20"/>
              </w:rPr>
            </w:pPr>
            <w:r w:rsidRPr="00F15752">
              <w:rPr>
                <w:rFonts w:ascii="Arial" w:hAnsi="Arial" w:cs="Arial"/>
                <w:b/>
                <w:bCs w:val="0"/>
                <w:i/>
                <w:iCs/>
                <w:szCs w:val="20"/>
              </w:rPr>
              <w:t>Venue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2005F0" w14:textId="77777777" w:rsidR="00307191" w:rsidRPr="005E384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09908B2D" w14:textId="77777777" w:rsidR="00307191" w:rsidRDefault="00307191" w:rsidP="005E3841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937FFAA" w14:textId="77777777" w:rsidR="0030719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57C6B8" w14:textId="77777777" w:rsidR="0030719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766F4FE4" w14:textId="77777777" w:rsidR="00307191" w:rsidRPr="005E3841" w:rsidRDefault="00307191" w:rsidP="005E3841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5E3841" w:rsidRPr="005E3841" w14:paraId="067AE958" w14:textId="77777777" w:rsidTr="0074102B">
        <w:trPr>
          <w:cantSplit/>
          <w:trHeight w:val="2462"/>
        </w:trPr>
        <w:tc>
          <w:tcPr>
            <w:tcW w:w="2149" w:type="dxa"/>
            <w:shd w:val="clear" w:color="auto" w:fill="auto"/>
          </w:tcPr>
          <w:p w14:paraId="0E872942" w14:textId="499FBCFA" w:rsidR="005E3841" w:rsidRPr="005E3841" w:rsidRDefault="005E3841" w:rsidP="005E3841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Perimeter points: </w:t>
            </w:r>
          </w:p>
        </w:tc>
        <w:tc>
          <w:tcPr>
            <w:tcW w:w="1701" w:type="dxa"/>
            <w:shd w:val="clear" w:color="auto" w:fill="auto"/>
          </w:tcPr>
          <w:p w14:paraId="011076B2" w14:textId="76903349" w:rsidR="005E3841" w:rsidRDefault="005E3841" w:rsidP="005E3841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Vehicles, members</w:t>
            </w:r>
            <w:r w:rsidR="002B19EA">
              <w:rPr>
                <w:rFonts w:ascii="Arial" w:hAnsi="Arial" w:cs="Arial"/>
                <w:szCs w:val="20"/>
              </w:rPr>
              <w:t xml:space="preserve"> </w:t>
            </w:r>
            <w:r w:rsidRPr="005E3841">
              <w:rPr>
                <w:rFonts w:ascii="Arial" w:hAnsi="Arial" w:cs="Arial"/>
                <w:szCs w:val="20"/>
              </w:rPr>
              <w:t>and those attending</w:t>
            </w:r>
          </w:p>
          <w:p w14:paraId="552F7955" w14:textId="77777777" w:rsidR="005E3841" w:rsidRPr="005E3841" w:rsidRDefault="005E3841" w:rsidP="005E3841">
            <w:pPr>
              <w:rPr>
                <w:rFonts w:ascii="Arial" w:hAnsi="Arial" w:cs="Arial"/>
                <w:szCs w:val="20"/>
              </w:rPr>
            </w:pPr>
          </w:p>
          <w:p w14:paraId="72468644" w14:textId="6FA62D94" w:rsidR="005E3841" w:rsidRPr="005E3841" w:rsidRDefault="005E3841" w:rsidP="005E384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E7ACC1D" w14:textId="2ADAE8A5" w:rsidR="006A196A" w:rsidRDefault="006A196A" w:rsidP="005E38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Site has </w:t>
            </w:r>
            <w:r w:rsidR="001F2E7A">
              <w:rPr>
                <w:rFonts w:ascii="Arial" w:hAnsi="Arial" w:cs="Arial"/>
                <w:szCs w:val="20"/>
              </w:rPr>
              <w:t>a boundary fence around the whole farm</w:t>
            </w:r>
            <w:r w:rsidR="00472891">
              <w:rPr>
                <w:rFonts w:ascii="Arial" w:hAnsi="Arial" w:cs="Arial"/>
                <w:szCs w:val="20"/>
              </w:rPr>
              <w:t>, gates to be closed after arrival.</w:t>
            </w:r>
          </w:p>
          <w:p w14:paraId="3406E101" w14:textId="06F2C0E1" w:rsidR="006A196A" w:rsidRDefault="006A196A" w:rsidP="005E3841">
            <w:pPr>
              <w:rPr>
                <w:rFonts w:ascii="Arial" w:hAnsi="Arial" w:cs="Arial"/>
                <w:szCs w:val="20"/>
              </w:rPr>
            </w:pPr>
          </w:p>
          <w:p w14:paraId="1699CEE0" w14:textId="150C6C43" w:rsidR="00DA06FD" w:rsidRPr="00F15752" w:rsidRDefault="00DA06FD" w:rsidP="00E31BE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5A217B5" w14:textId="1736A86C" w:rsidR="005E3841" w:rsidRPr="006A196A" w:rsidRDefault="005E3841" w:rsidP="005E3841">
            <w:pPr>
              <w:rPr>
                <w:rFonts w:ascii="Arial" w:hAnsi="Arial" w:cs="Arial"/>
                <w:i/>
                <w:iCs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 xml:space="preserve">Monitor and ensure compliance </w:t>
            </w:r>
          </w:p>
        </w:tc>
        <w:tc>
          <w:tcPr>
            <w:tcW w:w="1418" w:type="dxa"/>
            <w:shd w:val="clear" w:color="auto" w:fill="auto"/>
          </w:tcPr>
          <w:p w14:paraId="5674344C" w14:textId="28DC6889" w:rsidR="005E3841" w:rsidRPr="006A196A" w:rsidRDefault="005E3841" w:rsidP="005E3841">
            <w:pPr>
              <w:rPr>
                <w:rFonts w:ascii="Arial" w:hAnsi="Arial" w:cs="Arial"/>
                <w:i/>
                <w:iCs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2E3BF70A" w:rsidR="005E3841" w:rsidRPr="006A196A" w:rsidRDefault="005E3841" w:rsidP="005E3841">
            <w:pPr>
              <w:rPr>
                <w:rFonts w:ascii="Arial" w:hAnsi="Arial" w:cs="Arial"/>
                <w:i/>
                <w:iCs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>Site assessment completed. On the day of the event.</w:t>
            </w:r>
          </w:p>
        </w:tc>
      </w:tr>
      <w:tr w:rsidR="00264732" w:rsidRPr="005E3841" w14:paraId="52F9BADD" w14:textId="77777777" w:rsidTr="0074102B">
        <w:trPr>
          <w:cantSplit/>
          <w:trHeight w:val="2400"/>
        </w:trPr>
        <w:tc>
          <w:tcPr>
            <w:tcW w:w="2149" w:type="dxa"/>
            <w:shd w:val="clear" w:color="auto" w:fill="auto"/>
          </w:tcPr>
          <w:p w14:paraId="6AB7624B" w14:textId="18A1F9D1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Parking: vehicle impact with other vehicles, </w:t>
            </w:r>
            <w:r>
              <w:rPr>
                <w:rFonts w:ascii="Arial" w:hAnsi="Arial" w:cs="Arial"/>
                <w:szCs w:val="20"/>
              </w:rPr>
              <w:t xml:space="preserve">pedestrians </w:t>
            </w:r>
          </w:p>
          <w:p w14:paraId="1D87F9A6" w14:textId="1842BC5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Vehicles could be moving too quickly or may not see the pedestrians</w:t>
            </w:r>
          </w:p>
        </w:tc>
        <w:tc>
          <w:tcPr>
            <w:tcW w:w="1701" w:type="dxa"/>
            <w:shd w:val="clear" w:color="auto" w:fill="auto"/>
          </w:tcPr>
          <w:p w14:paraId="533F9744" w14:textId="22B45954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Members, spectators and vehicles </w:t>
            </w:r>
          </w:p>
          <w:p w14:paraId="0481284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99AE0BF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Vehicles will be permitted in the camping area and must be driven slowly around site</w:t>
            </w:r>
          </w:p>
          <w:p w14:paraId="55ACDF72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2C054257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70AAC943" w14:textId="6797DFF0" w:rsidR="00264732" w:rsidRDefault="00264732" w:rsidP="00264732">
            <w:pPr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This is a family home and there will be some traffic associated with owners. Members must be aware when moving around the site</w:t>
            </w:r>
            <w:r w:rsidR="00472891">
              <w:rPr>
                <w:szCs w:val="20"/>
              </w:rPr>
              <w:t xml:space="preserve">. </w:t>
            </w:r>
            <w:r w:rsidR="00753038">
              <w:rPr>
                <w:szCs w:val="20"/>
              </w:rPr>
              <w:t>The camping field is self-contained, but access to the toilet is across the driveway.</w:t>
            </w:r>
          </w:p>
          <w:p w14:paraId="5E4B9DC4" w14:textId="77777777" w:rsidR="00424D12" w:rsidRDefault="00424D12" w:rsidP="00264732">
            <w:pPr>
              <w:rPr>
                <w:szCs w:val="20"/>
              </w:rPr>
            </w:pPr>
          </w:p>
          <w:p w14:paraId="69F1FC02" w14:textId="4876D945" w:rsidR="00424D12" w:rsidRDefault="00424D1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50FABCD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must ensure an access route for emergency vehicle access is maintained</w:t>
            </w:r>
          </w:p>
          <w:p w14:paraId="753ED5B9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035DD3FD" w14:textId="069A1CF6" w:rsidR="00264732" w:rsidRPr="006A196A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szCs w:val="20"/>
              </w:rPr>
              <w:t>Signs to drive slowly will be in position</w:t>
            </w:r>
          </w:p>
        </w:tc>
        <w:tc>
          <w:tcPr>
            <w:tcW w:w="1418" w:type="dxa"/>
            <w:shd w:val="clear" w:color="auto" w:fill="auto"/>
          </w:tcPr>
          <w:p w14:paraId="419A3CAB" w14:textId="6155BB7E" w:rsidR="00264732" w:rsidRPr="006A196A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51648F5" w14:textId="3106BE78" w:rsidR="00264732" w:rsidRPr="006A196A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42C32179" w14:textId="77777777" w:rsidTr="0074102B">
        <w:trPr>
          <w:cantSplit/>
          <w:trHeight w:val="2462"/>
        </w:trPr>
        <w:tc>
          <w:tcPr>
            <w:tcW w:w="2149" w:type="dxa"/>
            <w:shd w:val="clear" w:color="auto" w:fill="auto"/>
          </w:tcPr>
          <w:p w14:paraId="5FCC0274" w14:textId="187717C2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General injury/illness</w:t>
            </w:r>
          </w:p>
        </w:tc>
        <w:tc>
          <w:tcPr>
            <w:tcW w:w="1701" w:type="dxa"/>
            <w:shd w:val="clear" w:color="auto" w:fill="auto"/>
          </w:tcPr>
          <w:p w14:paraId="4BEE0261" w14:textId="102766D5" w:rsidR="002B19EA" w:rsidRDefault="00264732" w:rsidP="002B19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Member/Spectators</w:t>
            </w:r>
          </w:p>
          <w:p w14:paraId="30870F88" w14:textId="66B2D0C3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EF5FD19" w14:textId="52A0AD2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PC put provision to ensure safety of venue and operational guidelines which are communicated to all prior to camp. </w:t>
            </w:r>
          </w:p>
          <w:p w14:paraId="54F3498F" w14:textId="77777777" w:rsidR="00F5345D" w:rsidRDefault="00F5345D" w:rsidP="00264732">
            <w:pPr>
              <w:rPr>
                <w:rFonts w:ascii="Arial" w:hAnsi="Arial" w:cs="Arial"/>
                <w:szCs w:val="20"/>
              </w:rPr>
            </w:pPr>
          </w:p>
          <w:p w14:paraId="486BA3C1" w14:textId="4D189B63" w:rsidR="00F5345D" w:rsidRPr="0074102B" w:rsidRDefault="00F5345D" w:rsidP="007410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>First aid cover on site</w:t>
            </w:r>
            <w:r>
              <w:rPr>
                <w:b w:val="0"/>
                <w:bCs/>
                <w:sz w:val="20"/>
                <w:szCs w:val="20"/>
              </w:rPr>
              <w:t xml:space="preserve"> provided by trained PC official with human First Aid kit.</w:t>
            </w:r>
          </w:p>
        </w:tc>
        <w:tc>
          <w:tcPr>
            <w:tcW w:w="3544" w:type="dxa"/>
            <w:shd w:val="clear" w:color="auto" w:fill="auto"/>
          </w:tcPr>
          <w:p w14:paraId="17A351C7" w14:textId="377F4965" w:rsidR="0074102B" w:rsidRDefault="002B19EA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Parents to complete form prior to camp.</w:t>
            </w:r>
          </w:p>
          <w:p w14:paraId="1E976F6F" w14:textId="0B6A7646" w:rsidR="002B19EA" w:rsidRDefault="002B19EA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Lincoln A&amp;E </w:t>
            </w:r>
          </w:p>
          <w:p w14:paraId="64760AAA" w14:textId="62FCCF23" w:rsidR="0074102B" w:rsidRDefault="0074102B" w:rsidP="00264732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F83F6A6" w14:textId="3856F712" w:rsidR="00264732" w:rsidRDefault="002B19EA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H Stanton</w:t>
            </w:r>
          </w:p>
        </w:tc>
        <w:tc>
          <w:tcPr>
            <w:tcW w:w="1581" w:type="dxa"/>
            <w:shd w:val="clear" w:color="auto" w:fill="auto"/>
          </w:tcPr>
          <w:p w14:paraId="2499FE72" w14:textId="53EA1D7A" w:rsidR="00264732" w:rsidRDefault="00264732" w:rsidP="00264732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On day of the event</w:t>
            </w:r>
          </w:p>
        </w:tc>
      </w:tr>
      <w:tr w:rsidR="00264732" w:rsidRPr="005E3841" w14:paraId="54B6A652" w14:textId="77777777" w:rsidTr="0074102B">
        <w:trPr>
          <w:cantSplit/>
          <w:trHeight w:val="289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4770FD6A" w14:textId="53C9E373" w:rsidR="00264732" w:rsidRPr="00F15752" w:rsidRDefault="00264732" w:rsidP="00264732">
            <w:pPr>
              <w:rPr>
                <w:rFonts w:ascii="Arial" w:hAnsi="Arial" w:cs="Arial"/>
                <w:b/>
                <w:bCs w:val="0"/>
                <w:szCs w:val="20"/>
              </w:rPr>
            </w:pPr>
            <w:r w:rsidRPr="00F15752">
              <w:rPr>
                <w:rFonts w:ascii="Arial" w:hAnsi="Arial" w:cs="Arial"/>
                <w:b/>
                <w:bCs w:val="0"/>
                <w:szCs w:val="20"/>
              </w:rPr>
              <w:t xml:space="preserve">  Camping</w:t>
            </w:r>
          </w:p>
        </w:tc>
      </w:tr>
      <w:tr w:rsidR="00264732" w:rsidRPr="005E3841" w14:paraId="4F2FD6B5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74978604" w14:textId="325635E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Event layout: </w:t>
            </w:r>
            <w:r w:rsidRPr="005E3841">
              <w:rPr>
                <w:rFonts w:ascii="Arial" w:hAnsi="Arial" w:cs="Arial"/>
                <w:i/>
                <w:szCs w:val="20"/>
              </w:rPr>
              <w:t>I</w:t>
            </w:r>
            <w:r w:rsidRPr="005E3841">
              <w:rPr>
                <w:rFonts w:ascii="Arial" w:hAnsi="Arial" w:cs="Arial"/>
                <w:szCs w:val="20"/>
              </w:rPr>
              <w:t xml:space="preserve"> PC Members and spectators may become injured if impact occurs between vehicles and </w:t>
            </w:r>
            <w:r w:rsidR="002B19EA">
              <w:rPr>
                <w:rFonts w:ascii="Arial" w:hAnsi="Arial" w:cs="Arial"/>
                <w:szCs w:val="20"/>
              </w:rPr>
              <w:t>vehicles.</w:t>
            </w:r>
          </w:p>
        </w:tc>
        <w:tc>
          <w:tcPr>
            <w:tcW w:w="1701" w:type="dxa"/>
            <w:shd w:val="clear" w:color="auto" w:fill="auto"/>
          </w:tcPr>
          <w:p w14:paraId="73FD31B3" w14:textId="7ED0A460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1462F82" w14:textId="6C68EABA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Camping </w:t>
            </w:r>
            <w:r w:rsidR="002B19EA">
              <w:rPr>
                <w:rFonts w:ascii="Arial" w:hAnsi="Arial" w:cs="Arial"/>
                <w:szCs w:val="20"/>
              </w:rPr>
              <w:t xml:space="preserve">in a secure </w:t>
            </w:r>
            <w:r>
              <w:rPr>
                <w:rFonts w:ascii="Arial" w:hAnsi="Arial" w:cs="Arial"/>
                <w:szCs w:val="20"/>
              </w:rPr>
              <w:t>field which is well fenced and gated.</w:t>
            </w:r>
          </w:p>
          <w:p w14:paraId="77760099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66F32CB7" w14:textId="1A0753EE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F9111DB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3688FBF" w14:textId="7AA54BB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A900A1" w14:textId="4DAEB431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Activity will be supervised by parents and/or PC personnel.</w:t>
            </w:r>
          </w:p>
          <w:p w14:paraId="4243A4B3" w14:textId="38124C42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310442AA" w14:textId="58105590" w:rsidR="00264732" w:rsidRPr="005E3841" w:rsidRDefault="00264732" w:rsidP="0026473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  <w:p w14:paraId="6D5F65A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CACA1F" w14:textId="4989EFC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B8F230" w14:textId="4BBFEC6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22C71160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1DB4263D" w14:textId="25F76C24" w:rsidR="00264732" w:rsidRPr="005E3841" w:rsidRDefault="000D1E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="00264732" w:rsidRPr="005E3841">
              <w:rPr>
                <w:rFonts w:ascii="Arial" w:hAnsi="Arial" w:cs="Arial"/>
                <w:szCs w:val="20"/>
              </w:rPr>
              <w:t xml:space="preserve">amping tents: inadequate securing of housing which may cause injury or impact. </w:t>
            </w:r>
          </w:p>
        </w:tc>
        <w:tc>
          <w:tcPr>
            <w:tcW w:w="1701" w:type="dxa"/>
            <w:shd w:val="clear" w:color="auto" w:fill="auto"/>
          </w:tcPr>
          <w:p w14:paraId="232BC3C2" w14:textId="03A492A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Members, members of the public and spectators may become injured if impact occurs</w:t>
            </w:r>
          </w:p>
        </w:tc>
        <w:tc>
          <w:tcPr>
            <w:tcW w:w="5670" w:type="dxa"/>
            <w:shd w:val="clear" w:color="auto" w:fill="auto"/>
          </w:tcPr>
          <w:p w14:paraId="27A06ACA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7A948065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F2E46F8" w14:textId="56861DFB" w:rsidR="00264732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Responsibility of campers to ensure tents secure</w:t>
            </w:r>
          </w:p>
          <w:p w14:paraId="6101BBE5" w14:textId="5BAC73A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A9238E7" w14:textId="1570AD6D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418" w:type="dxa"/>
            <w:shd w:val="clear" w:color="auto" w:fill="auto"/>
          </w:tcPr>
          <w:p w14:paraId="769DC14B" w14:textId="1EB9F3C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D0D501C" w14:textId="5EC9260D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7690D14A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424A0ABC" w14:textId="19E6AF7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8AAB6F" w14:textId="7FEF499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BDF92B2" w14:textId="63842D3C" w:rsidR="00264732" w:rsidRPr="005E3841" w:rsidRDefault="00264732" w:rsidP="000D1E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B0B9A8C" w14:textId="5B5250B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734A534" w14:textId="33FBBB6F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19B2AC83" w14:textId="1FFC7AB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.</w:t>
            </w:r>
          </w:p>
        </w:tc>
      </w:tr>
      <w:tr w:rsidR="00264732" w:rsidRPr="005E3841" w14:paraId="72747919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2DEC1DBC" w14:textId="6F3DEDA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Slip or trip hazards from ground conditions in camping</w:t>
            </w:r>
            <w:r w:rsidR="000D1E32">
              <w:rPr>
                <w:rFonts w:ascii="Arial" w:hAnsi="Arial" w:cs="Arial"/>
                <w:szCs w:val="20"/>
              </w:rPr>
              <w:t xml:space="preserve"> area.</w:t>
            </w:r>
            <w:r w:rsidRPr="005E384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3D7369" w14:textId="0AE864B5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670" w:type="dxa"/>
            <w:shd w:val="clear" w:color="auto" w:fill="auto"/>
          </w:tcPr>
          <w:p w14:paraId="106C1A58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E81733E" w14:textId="7239152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2EBAD0" w14:textId="094B34E1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418" w:type="dxa"/>
            <w:shd w:val="clear" w:color="auto" w:fill="auto"/>
          </w:tcPr>
          <w:p w14:paraId="76C17442" w14:textId="25385F6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95F8BE" w14:textId="7EB0A6B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61A1C31A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59A5B6FC" w14:textId="74DADF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569CB0C" w14:textId="0BBBC32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1D27D0D" w14:textId="3D3A90CD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.</w:t>
            </w:r>
          </w:p>
          <w:p w14:paraId="069F5B9D" w14:textId="77777777" w:rsidR="00264732" w:rsidRPr="005E3841" w:rsidRDefault="00264732" w:rsidP="0026473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A8A37C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89B6EA" w14:textId="79FE5F7B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53AF3A5" w14:textId="041DB9F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At set up of the event  On the day of the event.</w:t>
            </w:r>
          </w:p>
        </w:tc>
      </w:tr>
      <w:tr w:rsidR="00264732" w:rsidRPr="005E3841" w14:paraId="78521F05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2C62E20C" w14:textId="679FBB10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lastRenderedPageBreak/>
              <w:t>Camping site: Injury due to tripping over tent guide ropes and pegs</w:t>
            </w:r>
          </w:p>
        </w:tc>
        <w:tc>
          <w:tcPr>
            <w:tcW w:w="1701" w:type="dxa"/>
            <w:shd w:val="clear" w:color="auto" w:fill="auto"/>
          </w:tcPr>
          <w:p w14:paraId="6886A453" w14:textId="2F099E1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Officials, </w:t>
            </w:r>
            <w:r>
              <w:rPr>
                <w:rFonts w:ascii="Arial" w:hAnsi="Arial" w:cs="Arial"/>
                <w:szCs w:val="20"/>
              </w:rPr>
              <w:t>members</w:t>
            </w:r>
            <w:r w:rsidR="000D1E32">
              <w:rPr>
                <w:rFonts w:ascii="Arial" w:hAnsi="Arial" w:cs="Arial"/>
                <w:szCs w:val="20"/>
              </w:rPr>
              <w:t>/</w:t>
            </w:r>
            <w:r>
              <w:rPr>
                <w:rFonts w:ascii="Arial" w:hAnsi="Arial" w:cs="Arial"/>
                <w:szCs w:val="20"/>
              </w:rPr>
              <w:t xml:space="preserve"> supporters</w:t>
            </w:r>
            <w:r w:rsidRPr="005E3841">
              <w:rPr>
                <w:rFonts w:ascii="Arial" w:hAnsi="Arial" w:cs="Arial"/>
                <w:szCs w:val="20"/>
              </w:rPr>
              <w:t xml:space="preserve"> may be injured due to guide ropes and pegs </w:t>
            </w:r>
          </w:p>
        </w:tc>
        <w:tc>
          <w:tcPr>
            <w:tcW w:w="5670" w:type="dxa"/>
            <w:shd w:val="clear" w:color="auto" w:fill="auto"/>
          </w:tcPr>
          <w:p w14:paraId="0631386A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Prohibition of playing games, running around tents. </w:t>
            </w:r>
          </w:p>
          <w:p w14:paraId="294DF57A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Caravans and tents to be pitched appropriately apart.</w:t>
            </w:r>
          </w:p>
          <w:p w14:paraId="105AE650" w14:textId="2ECF214A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szCs w:val="20"/>
              </w:rPr>
              <w:t>Camping field will be monitored by the event organiser</w:t>
            </w:r>
          </w:p>
        </w:tc>
        <w:tc>
          <w:tcPr>
            <w:tcW w:w="3544" w:type="dxa"/>
            <w:shd w:val="clear" w:color="auto" w:fill="auto"/>
          </w:tcPr>
          <w:p w14:paraId="4EF5F012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During the event, ensure controls and compliance are monitored </w:t>
            </w:r>
          </w:p>
          <w:p w14:paraId="6A85C434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0A423C98" w14:textId="4466416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Ball games can be played in the second half of the camping field</w:t>
            </w:r>
          </w:p>
        </w:tc>
        <w:tc>
          <w:tcPr>
            <w:tcW w:w="1418" w:type="dxa"/>
            <w:shd w:val="clear" w:color="auto" w:fill="auto"/>
          </w:tcPr>
          <w:p w14:paraId="2A1B492B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3D2C81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28829553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6FD9F490" w14:textId="7329085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Camping/ site: Toilets: unclean toilets can cause illness and slips, trips and falls </w:t>
            </w:r>
          </w:p>
        </w:tc>
        <w:tc>
          <w:tcPr>
            <w:tcW w:w="1701" w:type="dxa"/>
            <w:shd w:val="clear" w:color="auto" w:fill="auto"/>
          </w:tcPr>
          <w:p w14:paraId="17881E4B" w14:textId="0831BFC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Officials, </w:t>
            </w:r>
            <w:r>
              <w:rPr>
                <w:rFonts w:ascii="Arial" w:hAnsi="Arial" w:cs="Arial"/>
                <w:szCs w:val="20"/>
              </w:rPr>
              <w:t>members/parents</w:t>
            </w:r>
          </w:p>
        </w:tc>
        <w:tc>
          <w:tcPr>
            <w:tcW w:w="5670" w:type="dxa"/>
            <w:shd w:val="clear" w:color="auto" w:fill="auto"/>
          </w:tcPr>
          <w:p w14:paraId="77963A55" w14:textId="2CD575B5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5948CC4F" w14:textId="779A5527" w:rsidR="00264732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Checks and cleaning with take place at regular intervals</w:t>
            </w:r>
            <w:r w:rsidR="0074102B">
              <w:rPr>
                <w:rFonts w:ascii="Arial" w:hAnsi="Arial" w:cs="Arial"/>
                <w:szCs w:val="20"/>
              </w:rPr>
              <w:t xml:space="preserve"> by volunteers</w:t>
            </w:r>
            <w:r w:rsidRPr="005E3841">
              <w:rPr>
                <w:rFonts w:ascii="Arial" w:hAnsi="Arial" w:cs="Arial"/>
                <w:szCs w:val="20"/>
              </w:rPr>
              <w:t xml:space="preserve"> to ensure safety and hygiene for those using the facilities. </w:t>
            </w:r>
          </w:p>
          <w:p w14:paraId="54F9EEFB" w14:textId="605E2B6E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Toilets will have handsoap, water and drying roll</w:t>
            </w:r>
          </w:p>
          <w:p w14:paraId="5BFEDEF6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BBC7AA7" w14:textId="58D2CF3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418" w:type="dxa"/>
            <w:shd w:val="clear" w:color="auto" w:fill="auto"/>
          </w:tcPr>
          <w:p w14:paraId="68BA3919" w14:textId="2A65172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4B2D6B84" w14:textId="0335EB4B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event</w:t>
            </w:r>
          </w:p>
        </w:tc>
      </w:tr>
      <w:tr w:rsidR="00264732" w:rsidRPr="005E3841" w14:paraId="2892A623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0D6BE390" w14:textId="14117221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05B232" w14:textId="7C541980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89232C9" w14:textId="41634893" w:rsidR="00264732" w:rsidRPr="00D56A1F" w:rsidRDefault="00264732" w:rsidP="00264732">
            <w:pPr>
              <w:rPr>
                <w:rFonts w:ascii="Arial" w:hAnsi="Arial" w:cs="Arial"/>
                <w:b/>
                <w:bCs w:val="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BB2FDFF" w14:textId="18E3F9A9" w:rsidR="00B801B9" w:rsidRPr="005E3841" w:rsidRDefault="00B801B9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C6E338" w14:textId="7CED7C1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5507D567" w14:textId="3DBE8B4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366A322F" w14:textId="77777777" w:rsidTr="0074102B">
        <w:trPr>
          <w:cantSplit/>
          <w:trHeight w:val="588"/>
        </w:trPr>
        <w:tc>
          <w:tcPr>
            <w:tcW w:w="2149" w:type="dxa"/>
            <w:shd w:val="clear" w:color="auto" w:fill="auto"/>
          </w:tcPr>
          <w:p w14:paraId="317745CB" w14:textId="5153B6F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Camping: Slips, trips and falls in vicinity of water points due to wet/muddy ground in camping field.</w:t>
            </w:r>
          </w:p>
          <w:p w14:paraId="19163599" w14:textId="6F693085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E44455" w14:textId="77777777" w:rsidR="00B801B9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Members/</w:t>
            </w:r>
          </w:p>
          <w:p w14:paraId="0412E6A2" w14:textId="2C2DD8D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parents</w:t>
            </w:r>
          </w:p>
        </w:tc>
        <w:tc>
          <w:tcPr>
            <w:tcW w:w="5670" w:type="dxa"/>
            <w:shd w:val="clear" w:color="auto" w:fill="auto"/>
          </w:tcPr>
          <w:p w14:paraId="0CE6ACB8" w14:textId="5F46D39A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Water taps off when not in use. </w:t>
            </w:r>
          </w:p>
          <w:p w14:paraId="087CBA61" w14:textId="6268886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Water must not be run directly onto the ground, soakaway provided. </w:t>
            </w:r>
          </w:p>
          <w:p w14:paraId="3406E32C" w14:textId="552123F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No washing up, personal washing or teeth cleaning to be done at the external taps.</w:t>
            </w:r>
            <w:r w:rsidR="000747FE">
              <w:rPr>
                <w:rFonts w:ascii="Arial" w:hAnsi="Arial" w:cs="Arial"/>
                <w:szCs w:val="20"/>
              </w:rPr>
              <w:t xml:space="preserve"> Area available for this.</w:t>
            </w:r>
          </w:p>
          <w:p w14:paraId="6426833B" w14:textId="257E9D04" w:rsidR="00264732" w:rsidRPr="005E3841" w:rsidRDefault="00264732" w:rsidP="00264732">
            <w:pPr>
              <w:rPr>
                <w:b/>
                <w:bCs w:val="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48558FC" w14:textId="42F45ED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418" w:type="dxa"/>
            <w:shd w:val="clear" w:color="auto" w:fill="auto"/>
          </w:tcPr>
          <w:p w14:paraId="7AB37A42" w14:textId="42A5D249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52663774" w14:textId="666D3C5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326F2FDF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612F3E46" w14:textId="050FB39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lastRenderedPageBreak/>
              <w:t>Camping site: Gates and Fences: Splinters from wood Injury from any barbed wire. Injury from gate mechanisms</w:t>
            </w:r>
          </w:p>
        </w:tc>
        <w:tc>
          <w:tcPr>
            <w:tcW w:w="1701" w:type="dxa"/>
            <w:shd w:val="clear" w:color="auto" w:fill="FFFFFF" w:themeFill="background1"/>
          </w:tcPr>
          <w:p w14:paraId="6C74DE3E" w14:textId="06E06CE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Officials,</w:t>
            </w:r>
            <w:r w:rsidR="000D1E32">
              <w:rPr>
                <w:rFonts w:ascii="Arial" w:hAnsi="Arial" w:cs="Arial"/>
                <w:szCs w:val="20"/>
              </w:rPr>
              <w:t xml:space="preserve"> </w:t>
            </w:r>
            <w:r w:rsidRPr="005E3841">
              <w:rPr>
                <w:rFonts w:ascii="Arial" w:hAnsi="Arial" w:cs="Arial"/>
                <w:szCs w:val="20"/>
              </w:rPr>
              <w:t>PC Members, spectators, the general public may be injured due to fencing</w:t>
            </w:r>
          </w:p>
        </w:tc>
        <w:tc>
          <w:tcPr>
            <w:tcW w:w="5670" w:type="dxa"/>
            <w:shd w:val="clear" w:color="auto" w:fill="FFFFFF" w:themeFill="background1"/>
          </w:tcPr>
          <w:p w14:paraId="12732253" w14:textId="6059529F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No climbing or playing on fences and gates. </w:t>
            </w:r>
          </w:p>
          <w:p w14:paraId="65F89454" w14:textId="572277C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All gates to be kept shut when not in use.</w:t>
            </w:r>
          </w:p>
          <w:p w14:paraId="74F1C37C" w14:textId="5318BB52" w:rsidR="00264732" w:rsidRDefault="00264732" w:rsidP="0026473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>fencing will be checked by event organisers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="000747FE">
              <w:rPr>
                <w:b w:val="0"/>
                <w:bCs/>
                <w:sz w:val="20"/>
                <w:szCs w:val="20"/>
              </w:rPr>
              <w:t>. No barbed wire fencing, but there is electric which will be highlighted to members.</w:t>
            </w:r>
          </w:p>
          <w:p w14:paraId="713767D7" w14:textId="77777777" w:rsidR="000D1E32" w:rsidRPr="000D1E32" w:rsidRDefault="000D1E32" w:rsidP="000D1E32"/>
          <w:p w14:paraId="52B4BE3A" w14:textId="77777777" w:rsidR="000D1E32" w:rsidRPr="000D1E32" w:rsidRDefault="000D1E32" w:rsidP="000D1E32"/>
          <w:p w14:paraId="452CDDA5" w14:textId="77777777" w:rsidR="000D1E32" w:rsidRPr="000D1E32" w:rsidRDefault="000D1E32" w:rsidP="000D1E32"/>
          <w:p w14:paraId="60391CFB" w14:textId="77777777" w:rsidR="000D1E32" w:rsidRPr="000D1E32" w:rsidRDefault="000D1E32" w:rsidP="000D1E32"/>
          <w:p w14:paraId="142E3340" w14:textId="77777777" w:rsidR="000D1E32" w:rsidRPr="000D1E32" w:rsidRDefault="000D1E32" w:rsidP="000D1E32"/>
          <w:p w14:paraId="45D973D3" w14:textId="77777777" w:rsidR="000D1E32" w:rsidRPr="000D1E32" w:rsidRDefault="000D1E32" w:rsidP="000D1E32"/>
          <w:p w14:paraId="414F66BE" w14:textId="77777777" w:rsidR="000D1E32" w:rsidRPr="000D1E32" w:rsidRDefault="000D1E32" w:rsidP="000D1E32"/>
          <w:p w14:paraId="18446F84" w14:textId="77777777" w:rsidR="000D1E32" w:rsidRPr="000D1E32" w:rsidRDefault="000D1E32" w:rsidP="000D1E32"/>
          <w:p w14:paraId="2DFF5671" w14:textId="77777777" w:rsidR="000D1E32" w:rsidRPr="000D1E32" w:rsidRDefault="000D1E32" w:rsidP="000D1E32"/>
          <w:p w14:paraId="2AD7286F" w14:textId="77777777" w:rsidR="000D1E32" w:rsidRPr="000D1E32" w:rsidRDefault="000D1E32" w:rsidP="000D1E32"/>
          <w:p w14:paraId="2474814D" w14:textId="77777777" w:rsidR="000D1E32" w:rsidRPr="000D1E32" w:rsidRDefault="000D1E32" w:rsidP="000D1E32"/>
          <w:p w14:paraId="6EA1F495" w14:textId="77777777" w:rsidR="000D1E32" w:rsidRPr="000D1E32" w:rsidRDefault="000D1E32" w:rsidP="000D1E32"/>
          <w:p w14:paraId="2F7FE8F4" w14:textId="77777777" w:rsidR="000D1E32" w:rsidRPr="000D1E32" w:rsidRDefault="000D1E32" w:rsidP="000D1E32"/>
          <w:p w14:paraId="241C4381" w14:textId="77777777" w:rsidR="000D1E32" w:rsidRPr="000D1E32" w:rsidRDefault="000D1E32" w:rsidP="000D1E32"/>
          <w:p w14:paraId="6D466ABF" w14:textId="77777777" w:rsidR="000D1E32" w:rsidRPr="000D1E32" w:rsidRDefault="000D1E32" w:rsidP="000D1E32"/>
          <w:p w14:paraId="04143EDE" w14:textId="77777777" w:rsidR="000D1E32" w:rsidRPr="000D1E32" w:rsidRDefault="000D1E32" w:rsidP="000D1E32"/>
          <w:p w14:paraId="345C4D84" w14:textId="77777777" w:rsidR="000D1E32" w:rsidRPr="000D1E32" w:rsidRDefault="000D1E32" w:rsidP="000D1E32"/>
          <w:p w14:paraId="5A7ED00E" w14:textId="3B53E6CF" w:rsidR="000D1E32" w:rsidRPr="000D1E32" w:rsidRDefault="000D1E32" w:rsidP="000D1E32"/>
        </w:tc>
        <w:tc>
          <w:tcPr>
            <w:tcW w:w="3544" w:type="dxa"/>
            <w:shd w:val="clear" w:color="auto" w:fill="FFFFFF" w:themeFill="background1"/>
          </w:tcPr>
          <w:p w14:paraId="18244189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1B42275D" w14:textId="77777777" w:rsidR="00B801B9" w:rsidRDefault="00B801B9" w:rsidP="00264732">
            <w:pPr>
              <w:rPr>
                <w:rFonts w:ascii="Arial" w:hAnsi="Arial" w:cs="Arial"/>
                <w:szCs w:val="20"/>
              </w:rPr>
            </w:pPr>
          </w:p>
          <w:p w14:paraId="5040610A" w14:textId="50D79F63" w:rsidR="00B801B9" w:rsidRDefault="00B801B9" w:rsidP="00264732">
            <w:pPr>
              <w:rPr>
                <w:rFonts w:ascii="Arial" w:hAnsi="Arial" w:cs="Arial"/>
                <w:szCs w:val="20"/>
              </w:rPr>
            </w:pPr>
          </w:p>
          <w:p w14:paraId="7B0A823C" w14:textId="5D333FDD" w:rsidR="00B801B9" w:rsidRDefault="00B801B9" w:rsidP="00264732">
            <w:pPr>
              <w:rPr>
                <w:rFonts w:ascii="Arial" w:hAnsi="Arial" w:cs="Arial"/>
                <w:szCs w:val="20"/>
              </w:rPr>
            </w:pPr>
          </w:p>
          <w:p w14:paraId="1225FC19" w14:textId="5644F364" w:rsidR="00B801B9" w:rsidRDefault="00B801B9" w:rsidP="00264732">
            <w:pPr>
              <w:rPr>
                <w:rFonts w:ascii="Arial" w:hAnsi="Arial" w:cs="Arial"/>
                <w:szCs w:val="20"/>
              </w:rPr>
            </w:pPr>
          </w:p>
          <w:p w14:paraId="2E3A38E4" w14:textId="0AA55C72" w:rsidR="00B801B9" w:rsidRDefault="00B801B9" w:rsidP="00264732">
            <w:pPr>
              <w:rPr>
                <w:rFonts w:ascii="Arial" w:hAnsi="Arial" w:cs="Arial"/>
                <w:szCs w:val="20"/>
              </w:rPr>
            </w:pPr>
          </w:p>
          <w:p w14:paraId="04D83E2F" w14:textId="77777777" w:rsidR="00B801B9" w:rsidRDefault="00B801B9" w:rsidP="00264732">
            <w:pPr>
              <w:rPr>
                <w:rFonts w:ascii="Arial" w:hAnsi="Arial" w:cs="Arial"/>
                <w:szCs w:val="20"/>
              </w:rPr>
            </w:pPr>
          </w:p>
          <w:p w14:paraId="4E0099B4" w14:textId="30002A31" w:rsidR="00B801B9" w:rsidRPr="005E3841" w:rsidRDefault="00B801B9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156875" w14:textId="4FBD8EF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FFFFFF" w:themeFill="background1"/>
          </w:tcPr>
          <w:p w14:paraId="385510B8" w14:textId="45644B8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431BEC38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5E6505BC" w14:textId="132B713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Catering: attendees may be cooking from themselves in vehicles and BBQs. This can result in burns and/ or food poisoning. </w:t>
            </w:r>
          </w:p>
        </w:tc>
        <w:tc>
          <w:tcPr>
            <w:tcW w:w="1701" w:type="dxa"/>
            <w:shd w:val="clear" w:color="auto" w:fill="FFFFFF" w:themeFill="background1"/>
          </w:tcPr>
          <w:p w14:paraId="6FB0AC3F" w14:textId="77777777" w:rsidR="00F5345D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Officials, </w:t>
            </w:r>
            <w:r>
              <w:rPr>
                <w:rFonts w:ascii="Arial" w:hAnsi="Arial" w:cs="Arial"/>
                <w:szCs w:val="20"/>
              </w:rPr>
              <w:t>members/</w:t>
            </w:r>
          </w:p>
          <w:p w14:paraId="6499E8D1" w14:textId="1ADEC82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parents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1F790D99" w14:textId="3F7557A0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First aid cover will be provided throughout the duration of the event and overnight. </w:t>
            </w:r>
          </w:p>
          <w:p w14:paraId="020B7410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First aid kit will be available which includes equipment/ treatment methods to support with burns. </w:t>
            </w:r>
          </w:p>
          <w:p w14:paraId="0C703640" w14:textId="5887ACED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Disposable BBQ’s not permitted – any BBQ must be extinguished and disposed of safely – parents advised via written briefing</w:t>
            </w:r>
            <w:r w:rsidRPr="005E3841">
              <w:rPr>
                <w:rFonts w:ascii="Arial" w:hAnsi="Arial" w:cs="Arial"/>
                <w:szCs w:val="20"/>
              </w:rPr>
              <w:t xml:space="preserve"> </w:t>
            </w:r>
          </w:p>
          <w:p w14:paraId="3D29F5F4" w14:textId="77777777" w:rsidR="00264732" w:rsidRDefault="00264732" w:rsidP="00B801B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>Vehicles with the capability to cook inside will disconnect and safely store cooking fuel when not in use</w:t>
            </w:r>
          </w:p>
          <w:p w14:paraId="3343240D" w14:textId="160A4ED8" w:rsidR="000747FE" w:rsidRPr="000747FE" w:rsidRDefault="000747FE" w:rsidP="000747FE">
            <w:r>
              <w:t>Fridge/freezer and washing facilities on site.</w:t>
            </w:r>
          </w:p>
          <w:p w14:paraId="196B0458" w14:textId="77777777" w:rsidR="000D1E32" w:rsidRPr="000D1E32" w:rsidRDefault="000D1E32" w:rsidP="000D1E32"/>
          <w:p w14:paraId="4247D303" w14:textId="77777777" w:rsidR="000D1E32" w:rsidRPr="000D1E32" w:rsidRDefault="000D1E32" w:rsidP="000D1E32"/>
          <w:p w14:paraId="65D20AA2" w14:textId="77777777" w:rsidR="000D1E32" w:rsidRPr="000D1E32" w:rsidRDefault="000D1E32" w:rsidP="000D1E32"/>
          <w:p w14:paraId="7F858CDD" w14:textId="389B3D46" w:rsidR="000D1E32" w:rsidRPr="000D1E32" w:rsidRDefault="000D1E32" w:rsidP="000D1E32"/>
        </w:tc>
        <w:tc>
          <w:tcPr>
            <w:tcW w:w="3544" w:type="dxa"/>
            <w:shd w:val="clear" w:color="auto" w:fill="FFFFFF" w:themeFill="background1"/>
          </w:tcPr>
          <w:p w14:paraId="4179EC8D" w14:textId="0DAAE74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officials will monitor the camping areas and provide guidance on BBQs as required, including putting out and disposal of BBQs</w:t>
            </w:r>
          </w:p>
        </w:tc>
        <w:tc>
          <w:tcPr>
            <w:tcW w:w="1418" w:type="dxa"/>
            <w:shd w:val="clear" w:color="auto" w:fill="FFFFFF" w:themeFill="background1"/>
          </w:tcPr>
          <w:p w14:paraId="7D74B735" w14:textId="707724AB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1A5723B" w14:textId="25C6B5D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1234C0BD" w14:textId="77777777" w:rsidTr="006D3A11">
        <w:trPr>
          <w:cantSplit/>
          <w:trHeight w:val="58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211A8A34" w14:textId="7F5BDA0E" w:rsidR="00264732" w:rsidRPr="006D3A11" w:rsidRDefault="00264732" w:rsidP="00264732">
            <w:pPr>
              <w:rPr>
                <w:rFonts w:ascii="Arial" w:hAnsi="Arial" w:cs="Arial"/>
                <w:b/>
                <w:bCs w:val="0"/>
                <w:szCs w:val="20"/>
              </w:rPr>
            </w:pPr>
            <w:r w:rsidRPr="006D3A11">
              <w:rPr>
                <w:rFonts w:ascii="Arial" w:hAnsi="Arial" w:cs="Arial"/>
                <w:b/>
                <w:bCs w:val="0"/>
                <w:szCs w:val="20"/>
              </w:rPr>
              <w:t>Ridden Activ</w:t>
            </w:r>
            <w:r>
              <w:rPr>
                <w:rFonts w:ascii="Arial" w:hAnsi="Arial" w:cs="Arial"/>
                <w:b/>
                <w:bCs w:val="0"/>
                <w:szCs w:val="20"/>
              </w:rPr>
              <w:t>i</w:t>
            </w:r>
            <w:r w:rsidRPr="006D3A11">
              <w:rPr>
                <w:rFonts w:ascii="Arial" w:hAnsi="Arial" w:cs="Arial"/>
                <w:b/>
                <w:bCs w:val="0"/>
                <w:szCs w:val="20"/>
              </w:rPr>
              <w:t>ties</w:t>
            </w:r>
          </w:p>
        </w:tc>
      </w:tr>
      <w:tr w:rsidR="00264732" w:rsidRPr="005E3841" w14:paraId="19DB3FFA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1CFFC2E8" w14:textId="0347DD7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E4F97A" w14:textId="77777777" w:rsidR="00264732" w:rsidRPr="005E3841" w:rsidRDefault="00264732" w:rsidP="00264732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D4383D4" w14:textId="2FB6402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22532F0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1FC946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6796317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</w:p>
        </w:tc>
      </w:tr>
      <w:tr w:rsidR="00264732" w:rsidRPr="005E3841" w14:paraId="4D84D88F" w14:textId="77777777" w:rsidTr="00C12155">
        <w:trPr>
          <w:cantSplit/>
          <w:trHeight w:val="58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1CD38881" w14:textId="77777777" w:rsidR="00264732" w:rsidRDefault="00264732" w:rsidP="00264732">
            <w:pPr>
              <w:rPr>
                <w:rFonts w:ascii="Arial" w:hAnsi="Arial" w:cs="Arial"/>
                <w:szCs w:val="20"/>
              </w:rPr>
            </w:pPr>
          </w:p>
          <w:p w14:paraId="19BB9D0E" w14:textId="19A9A960" w:rsidR="00264732" w:rsidRPr="00C12155" w:rsidRDefault="00264732" w:rsidP="00264732">
            <w:pPr>
              <w:rPr>
                <w:rFonts w:ascii="Arial" w:hAnsi="Arial" w:cs="Arial"/>
                <w:b/>
                <w:bCs w:val="0"/>
                <w:szCs w:val="20"/>
              </w:rPr>
            </w:pPr>
            <w:r w:rsidRPr="00C12155">
              <w:rPr>
                <w:rFonts w:ascii="Arial" w:hAnsi="Arial" w:cs="Arial"/>
                <w:b/>
                <w:bCs w:val="0"/>
                <w:szCs w:val="20"/>
              </w:rPr>
              <w:t>General</w:t>
            </w:r>
          </w:p>
        </w:tc>
      </w:tr>
      <w:tr w:rsidR="00264732" w:rsidRPr="005E3841" w14:paraId="06A4AA1E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4CD0FE83" w14:textId="56B3A87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Losing someone on site and medical assistance being delayed due to known location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08C0BECF" w14:textId="455385B9" w:rsidR="00264732" w:rsidRDefault="00264732" w:rsidP="00264732">
            <w:pPr>
              <w:rPr>
                <w:rFonts w:ascii="Arial" w:hAnsi="Arial" w:cs="Arial"/>
                <w:sz w:val="16"/>
                <w:szCs w:val="16"/>
              </w:rPr>
            </w:pPr>
            <w:r w:rsidRPr="005E3841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670" w:type="dxa"/>
            <w:shd w:val="clear" w:color="auto" w:fill="FFFFFF" w:themeFill="background1"/>
          </w:tcPr>
          <w:p w14:paraId="303DDA88" w14:textId="3ACF0672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5E3841">
              <w:rPr>
                <w:rFonts w:ascii="Arial" w:hAnsi="Arial" w:cs="Arial"/>
                <w:szCs w:val="20"/>
              </w:rPr>
              <w:t>arents/ guardians will have contact information for all in their party.</w:t>
            </w:r>
          </w:p>
          <w:p w14:paraId="4FF56274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</w:t>
            </w:r>
            <w:r>
              <w:rPr>
                <w:rFonts w:ascii="Arial" w:hAnsi="Arial" w:cs="Arial"/>
                <w:szCs w:val="20"/>
              </w:rPr>
              <w:t>Activities</w:t>
            </w:r>
            <w:r w:rsidRPr="005E3841">
              <w:rPr>
                <w:rFonts w:ascii="Arial" w:hAnsi="Arial" w:cs="Arial"/>
                <w:szCs w:val="20"/>
              </w:rPr>
              <w:t xml:space="preserve"> will be suspended during search. Search to be carried out by PC Officials. </w:t>
            </w:r>
          </w:p>
          <w:p w14:paraId="13CEEE2F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Once lost person is found event activity can resume. </w:t>
            </w:r>
          </w:p>
          <w:p w14:paraId="6564CF28" w14:textId="04944616" w:rsidR="00264732" w:rsidRDefault="00264732" w:rsidP="0026473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5E3841">
              <w:rPr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3544" w:type="dxa"/>
            <w:shd w:val="clear" w:color="auto" w:fill="FFFFFF" w:themeFill="background1"/>
          </w:tcPr>
          <w:p w14:paraId="676C2811" w14:textId="475178A2" w:rsidR="00264732" w:rsidRDefault="00264732" w:rsidP="00264732">
            <w:pPr>
              <w:rPr>
                <w:rFonts w:ascii="Arial" w:hAnsi="Arial" w:cs="Arial"/>
                <w:sz w:val="16"/>
                <w:szCs w:val="16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418" w:type="dxa"/>
            <w:shd w:val="clear" w:color="auto" w:fill="FFFFFF" w:themeFill="background1"/>
          </w:tcPr>
          <w:p w14:paraId="3B49FBA7" w14:textId="1B8DB300" w:rsidR="00264732" w:rsidRDefault="00264732" w:rsidP="002647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FFFFFF" w:themeFill="background1"/>
          </w:tcPr>
          <w:p w14:paraId="20480997" w14:textId="2618B9C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264732" w:rsidRPr="005E3841" w14:paraId="525EA6C3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5213E3D2" w14:textId="1E6CFB3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17DCFC" w14:textId="55ED9D41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670" w:type="dxa"/>
            <w:shd w:val="clear" w:color="auto" w:fill="FFFFFF" w:themeFill="background1"/>
          </w:tcPr>
          <w:p w14:paraId="17B6BCA1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Competent qualified first aiders will be present </w:t>
            </w:r>
            <w:r>
              <w:rPr>
                <w:rFonts w:ascii="Arial" w:hAnsi="Arial" w:cs="Arial"/>
                <w:szCs w:val="20"/>
              </w:rPr>
              <w:t>at</w:t>
            </w:r>
            <w:r w:rsidRPr="005E3841">
              <w:rPr>
                <w:rFonts w:ascii="Arial" w:hAnsi="Arial" w:cs="Arial"/>
                <w:szCs w:val="20"/>
              </w:rPr>
              <w:t xml:space="preserve"> the event.</w:t>
            </w:r>
          </w:p>
          <w:p w14:paraId="586F232F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AA5B2D8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01CACA1C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0E858664" w14:textId="5BB84C2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szCs w:val="20"/>
              </w:rPr>
              <w:t>Mobile phone signal or land line available.</w:t>
            </w:r>
          </w:p>
        </w:tc>
        <w:tc>
          <w:tcPr>
            <w:tcW w:w="3544" w:type="dxa"/>
            <w:shd w:val="clear" w:color="auto" w:fill="FFFFFF" w:themeFill="background1"/>
          </w:tcPr>
          <w:p w14:paraId="338171D0" w14:textId="484DF53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418" w:type="dxa"/>
            <w:shd w:val="clear" w:color="auto" w:fill="FFFFFF" w:themeFill="background1"/>
          </w:tcPr>
          <w:p w14:paraId="07F7F6FB" w14:textId="71C544A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FFFFFF" w:themeFill="background1"/>
          </w:tcPr>
          <w:p w14:paraId="4ECABA6C" w14:textId="37E7964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64732" w:rsidRPr="005E3841" w14:paraId="759C2206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5364C9CA" w14:textId="2D03FD0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Fire: injuries due to a fire on site. </w:t>
            </w:r>
          </w:p>
        </w:tc>
        <w:tc>
          <w:tcPr>
            <w:tcW w:w="1701" w:type="dxa"/>
            <w:shd w:val="clear" w:color="auto" w:fill="FFFFFF" w:themeFill="background1"/>
          </w:tcPr>
          <w:p w14:paraId="5C9E31A2" w14:textId="0D0FD6FC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Officials, </w:t>
            </w:r>
            <w:r>
              <w:rPr>
                <w:rFonts w:ascii="Arial" w:hAnsi="Arial" w:cs="Arial"/>
                <w:szCs w:val="20"/>
              </w:rPr>
              <w:t>members/parents</w:t>
            </w:r>
          </w:p>
        </w:tc>
        <w:tc>
          <w:tcPr>
            <w:tcW w:w="5670" w:type="dxa"/>
            <w:shd w:val="clear" w:color="auto" w:fill="FFFFFF" w:themeFill="background1"/>
          </w:tcPr>
          <w:p w14:paraId="33B72D4E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Appropriate medical cover will be available throughout the duration of the event, including for those camping. </w:t>
            </w:r>
          </w:p>
          <w:p w14:paraId="1551E62D" w14:textId="3EDCF889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6D7396">
              <w:rPr>
                <w:rFonts w:ascii="Arial" w:hAnsi="Arial" w:cs="Arial"/>
                <w:szCs w:val="20"/>
              </w:rPr>
              <w:t>Guidance on actions in the event of a fire will be shared as part of the briefing- where to gather</w:t>
            </w:r>
            <w:r w:rsidR="006D7396">
              <w:rPr>
                <w:rFonts w:ascii="Arial" w:hAnsi="Arial" w:cs="Arial"/>
                <w:szCs w:val="20"/>
              </w:rPr>
              <w:t>.</w:t>
            </w:r>
          </w:p>
          <w:p w14:paraId="01F801DA" w14:textId="77777777" w:rsidR="00264732" w:rsidRPr="005E3841" w:rsidRDefault="00264732" w:rsidP="00264732">
            <w:pPr>
              <w:ind w:left="-12"/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Local emergency services numbers available on site in the case of need</w:t>
            </w:r>
          </w:p>
          <w:p w14:paraId="3BE2F93B" w14:textId="226BAFD6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szCs w:val="20"/>
              </w:rPr>
              <w:t>Appropriate action in the event of a fire will be to call 999 and not fight the fire as not trained, have correct safety equipment or equipment to put out the fire.</w:t>
            </w:r>
          </w:p>
        </w:tc>
        <w:tc>
          <w:tcPr>
            <w:tcW w:w="3544" w:type="dxa"/>
            <w:shd w:val="clear" w:color="auto" w:fill="FFFFFF" w:themeFill="background1"/>
          </w:tcPr>
          <w:p w14:paraId="0D801D0F" w14:textId="18455B9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78D03" w14:textId="37D79F33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FFFFFF" w:themeFill="background1"/>
          </w:tcPr>
          <w:p w14:paraId="7C196748" w14:textId="66033E38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264732" w:rsidRPr="005E3841" w14:paraId="42D76FD9" w14:textId="77777777" w:rsidTr="0074102B">
        <w:trPr>
          <w:cantSplit/>
          <w:trHeight w:val="588"/>
        </w:trPr>
        <w:tc>
          <w:tcPr>
            <w:tcW w:w="2149" w:type="dxa"/>
            <w:shd w:val="clear" w:color="auto" w:fill="FFFFFF" w:themeFill="background1"/>
          </w:tcPr>
          <w:p w14:paraId="15D31E3F" w14:textId="0199970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1701" w:type="dxa"/>
            <w:shd w:val="clear" w:color="auto" w:fill="FFFFFF" w:themeFill="background1"/>
          </w:tcPr>
          <w:p w14:paraId="5F3C1B72" w14:textId="6F9DFF5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670" w:type="dxa"/>
            <w:shd w:val="clear" w:color="auto" w:fill="FFFFFF" w:themeFill="background1"/>
          </w:tcPr>
          <w:p w14:paraId="55C3C6EF" w14:textId="77777777" w:rsidR="00264732" w:rsidRPr="005E3841" w:rsidRDefault="00264732" w:rsidP="00264732">
            <w:pPr>
              <w:pStyle w:val="Heading2"/>
              <w:ind w:left="65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5E384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5E3841">
              <w:rPr>
                <w:b w:val="0"/>
                <w:bCs/>
                <w:sz w:val="20"/>
                <w:szCs w:val="20"/>
              </w:rPr>
              <w:t>).</w:t>
            </w:r>
          </w:p>
          <w:p w14:paraId="52B3A639" w14:textId="77777777" w:rsidR="00264732" w:rsidRPr="005E3841" w:rsidRDefault="00264732" w:rsidP="00264732">
            <w:pPr>
              <w:pStyle w:val="Heading2"/>
              <w:ind w:left="65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 xml:space="preserve">Those who regularly come in to contact with members, e.g Coaches and officials or those in a position of responsibility, must meet compliance checks. This is termed as regulated activity/ work and is covered in the </w:t>
            </w:r>
            <w:hyperlink r:id="rId9" w:history="1">
              <w:r w:rsidRPr="005E384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5E3841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50FCCC05" w14:textId="77777777" w:rsidR="00264732" w:rsidRPr="005E3841" w:rsidRDefault="00264732" w:rsidP="00264732">
            <w:pPr>
              <w:pStyle w:val="Heading2"/>
              <w:ind w:left="65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5E384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5E3841">
              <w:rPr>
                <w:b w:val="0"/>
                <w:bCs/>
                <w:sz w:val="20"/>
                <w:szCs w:val="20"/>
              </w:rPr>
              <w:t>).</w:t>
            </w:r>
          </w:p>
          <w:p w14:paraId="0D2BCA90" w14:textId="77777777" w:rsidR="00264732" w:rsidRPr="005E3841" w:rsidRDefault="00264732" w:rsidP="00264732">
            <w:pPr>
              <w:pStyle w:val="Heading2"/>
              <w:numPr>
                <w:ilvl w:val="0"/>
                <w:numId w:val="24"/>
              </w:numPr>
              <w:ind w:left="65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1" w:history="1">
              <w:r w:rsidRPr="005E384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5E3841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6406BB9F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5E3841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5E3841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71589D46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5E3841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5E3841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6F967073" w14:textId="77777777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1FF5C5F9" w14:textId="7964ECE0" w:rsidR="00264732" w:rsidRPr="005E3841" w:rsidRDefault="00264732" w:rsidP="0026473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5E3841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5E384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5E3841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3544" w:type="dxa"/>
            <w:shd w:val="clear" w:color="auto" w:fill="FFFFFF" w:themeFill="background1"/>
          </w:tcPr>
          <w:p w14:paraId="32B8A7F7" w14:textId="6C753FCA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  <w:r w:rsidRPr="005E3841">
              <w:rPr>
                <w:rFonts w:ascii="Arial" w:hAnsi="Arial" w:cs="Arial"/>
                <w:szCs w:val="20"/>
              </w:rPr>
              <w:br/>
              <w:t xml:space="preserve">Monitor and ensure compliance </w:t>
            </w:r>
          </w:p>
        </w:tc>
        <w:tc>
          <w:tcPr>
            <w:tcW w:w="1418" w:type="dxa"/>
            <w:shd w:val="clear" w:color="auto" w:fill="auto"/>
          </w:tcPr>
          <w:p w14:paraId="711085A5" w14:textId="1CA7C624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D0FECFC" w14:textId="5571090E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21E3FFC2" w14:textId="07034D1A" w:rsidR="00264732" w:rsidRPr="005E3841" w:rsidRDefault="00264732" w:rsidP="00264732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On the day of the event.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67019FC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C1215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0D1E32">
              <w:rPr>
                <w:rFonts w:ascii="Arial" w:hAnsi="Arial" w:cs="Arial"/>
                <w:b/>
                <w:noProof/>
                <w:szCs w:val="20"/>
                <w:lang w:val="en-US"/>
              </w:rPr>
              <w:t>H Stanton</w:t>
            </w:r>
          </w:p>
        </w:tc>
        <w:tc>
          <w:tcPr>
            <w:tcW w:w="3940" w:type="dxa"/>
            <w:vAlign w:val="center"/>
          </w:tcPr>
          <w:p w14:paraId="74662F18" w14:textId="2151994A" w:rsidR="00602AB5" w:rsidRPr="00602AB5" w:rsidRDefault="0025056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01</w:t>
            </w:r>
            <w:r w:rsidR="000D1E32">
              <w:rPr>
                <w:rFonts w:ascii="Arial" w:hAnsi="Arial" w:cs="Arial"/>
                <w:noProof/>
                <w:szCs w:val="20"/>
                <w:lang w:val="en-US"/>
              </w:rPr>
              <w:t>/0</w:t>
            </w:r>
            <w:r>
              <w:rPr>
                <w:rFonts w:ascii="Arial" w:hAnsi="Arial" w:cs="Arial"/>
                <w:noProof/>
                <w:szCs w:val="20"/>
                <w:lang w:val="en-US"/>
              </w:rPr>
              <w:t>7</w:t>
            </w:r>
            <w:r w:rsidR="000D1E32">
              <w:rPr>
                <w:rFonts w:ascii="Arial" w:hAnsi="Arial" w:cs="Arial"/>
                <w:noProof/>
                <w:szCs w:val="20"/>
                <w:lang w:val="en-US"/>
              </w:rPr>
              <w:t>/24</w:t>
            </w: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5"/>
      <w:footerReference w:type="default" r:id="rId16"/>
      <w:footerReference w:type="first" r:id="rId17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C7CEF" w14:textId="77777777" w:rsidR="0097487E" w:rsidRDefault="0097487E">
      <w:r>
        <w:separator/>
      </w:r>
    </w:p>
  </w:endnote>
  <w:endnote w:type="continuationSeparator" w:id="0">
    <w:p w14:paraId="7F56EAFA" w14:textId="77777777" w:rsidR="0097487E" w:rsidRDefault="0097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07E86697" w14:textId="77777777" w:rsidR="005E3841" w:rsidRDefault="005E3841">
            <w:pPr>
              <w:pStyle w:val="Footer"/>
              <w:jc w:val="right"/>
            </w:pPr>
          </w:p>
          <w:p w14:paraId="28526578" w14:textId="77777777" w:rsidR="005E3841" w:rsidRPr="005239F7" w:rsidRDefault="005E3841" w:rsidP="005E3841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9F7">
              <w:rPr>
                <w:rFonts w:ascii="Arial" w:hAnsi="Arial" w:cs="Arial"/>
                <w:sz w:val="22"/>
                <w:szCs w:val="22"/>
              </w:rPr>
              <w:t>The Pony Club, Health &amp; Safety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5239F7">
              <w:rPr>
                <w:rFonts w:ascii="Arial" w:hAnsi="Arial" w:cs="Arial"/>
                <w:sz w:val="22"/>
                <w:szCs w:val="22"/>
              </w:rPr>
              <w:ptab w:relativeTo="margin" w:alignment="center" w:leader="none"/>
            </w:r>
            <w:r w:rsidRPr="005239F7">
              <w:rPr>
                <w:rFonts w:ascii="Arial" w:hAnsi="Arial" w:cs="Arial"/>
                <w:sz w:val="22"/>
                <w:szCs w:val="22"/>
              </w:rPr>
              <w:ptab w:relativeTo="margin" w:alignment="right" w:leader="none"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565048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934587275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5239F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Page 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begin"/>
                    </w:r>
                    <w:r w:rsidRPr="005239F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nstrText xml:space="preserve"> PAGE </w:instrTex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t>1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end"/>
                    </w:r>
                    <w:r w:rsidRPr="005239F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of 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begin"/>
                    </w:r>
                    <w:r w:rsidRPr="005239F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nstrText xml:space="preserve"> NUMPAGES  </w:instrTex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t>9</w:t>
                    </w:r>
                    <w:r w:rsidRPr="005239F7">
                      <w:rPr>
                        <w:rFonts w:ascii="Arial" w:hAnsi="Arial" w:cs="Arial"/>
                        <w:b/>
                        <w:bCs w:val="0"/>
                        <w:sz w:val="22"/>
                        <w:szCs w:val="22"/>
                      </w:rPr>
                      <w:fldChar w:fldCharType="end"/>
                    </w:r>
                  </w:sdtContent>
                </w:sdt>
              </w:sdtContent>
            </w:sdt>
            <w:r w:rsidRPr="005239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F93E72" w14:textId="6E2C8EFE" w:rsidR="00E70DCA" w:rsidRPr="005E3841" w:rsidRDefault="005E3841" w:rsidP="005E3841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5239F7">
              <w:rPr>
                <w:rFonts w:ascii="Arial" w:hAnsi="Arial" w:cs="Arial"/>
                <w:sz w:val="22"/>
                <w:szCs w:val="22"/>
              </w:rPr>
              <w:t>Risk Assessments</w:t>
            </w:r>
            <w:r w:rsidR="00C12155">
              <w:rPr>
                <w:rFonts w:ascii="Arial" w:hAnsi="Arial" w:cs="Arial"/>
                <w:sz w:val="22"/>
                <w:szCs w:val="22"/>
              </w:rPr>
              <w:t xml:space="preserve"> – BHPC Camp</w:t>
            </w:r>
            <w:r w:rsidR="000D1E32">
              <w:rPr>
                <w:rFonts w:ascii="Arial" w:hAnsi="Arial" w:cs="Arial"/>
                <w:sz w:val="22"/>
                <w:szCs w:val="22"/>
              </w:rPr>
              <w:t>ing Rally 2024</w:t>
            </w:r>
          </w:p>
        </w:sdtContent>
      </w:sdt>
    </w:sdtContent>
  </w:sdt>
  <w:p w14:paraId="4FDD55EF" w14:textId="77777777" w:rsidR="00E70DCA" w:rsidRDefault="00E70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5930" w14:textId="51CCC6A0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="005E3841"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ED1E0" w14:textId="77777777" w:rsidR="0097487E" w:rsidRDefault="0097487E">
      <w:r>
        <w:separator/>
      </w:r>
    </w:p>
  </w:footnote>
  <w:footnote w:type="continuationSeparator" w:id="0">
    <w:p w14:paraId="7C62D1BD" w14:textId="77777777" w:rsidR="0097487E" w:rsidRDefault="0097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EB9"/>
    <w:multiLevelType w:val="hybridMultilevel"/>
    <w:tmpl w:val="2636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12714"/>
    <w:multiLevelType w:val="hybridMultilevel"/>
    <w:tmpl w:val="A7A6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94638">
    <w:abstractNumId w:val="26"/>
  </w:num>
  <w:num w:numId="2" w16cid:durableId="1216427963">
    <w:abstractNumId w:val="5"/>
  </w:num>
  <w:num w:numId="3" w16cid:durableId="1668484043">
    <w:abstractNumId w:val="17"/>
  </w:num>
  <w:num w:numId="4" w16cid:durableId="874585175">
    <w:abstractNumId w:val="6"/>
  </w:num>
  <w:num w:numId="5" w16cid:durableId="1952663088">
    <w:abstractNumId w:val="9"/>
  </w:num>
  <w:num w:numId="6" w16cid:durableId="1323658242">
    <w:abstractNumId w:val="16"/>
  </w:num>
  <w:num w:numId="7" w16cid:durableId="1523519627">
    <w:abstractNumId w:val="19"/>
  </w:num>
  <w:num w:numId="8" w16cid:durableId="903639079">
    <w:abstractNumId w:val="20"/>
  </w:num>
  <w:num w:numId="9" w16cid:durableId="1424572878">
    <w:abstractNumId w:val="15"/>
  </w:num>
  <w:num w:numId="10" w16cid:durableId="1308582572">
    <w:abstractNumId w:val="8"/>
  </w:num>
  <w:num w:numId="11" w16cid:durableId="1816950956">
    <w:abstractNumId w:val="25"/>
  </w:num>
  <w:num w:numId="12" w16cid:durableId="507988942">
    <w:abstractNumId w:val="11"/>
  </w:num>
  <w:num w:numId="13" w16cid:durableId="1145973176">
    <w:abstractNumId w:val="18"/>
  </w:num>
  <w:num w:numId="14" w16cid:durableId="411390142">
    <w:abstractNumId w:val="24"/>
  </w:num>
  <w:num w:numId="15" w16cid:durableId="1872759920">
    <w:abstractNumId w:val="12"/>
  </w:num>
  <w:num w:numId="16" w16cid:durableId="1235160802">
    <w:abstractNumId w:val="3"/>
  </w:num>
  <w:num w:numId="17" w16cid:durableId="924001432">
    <w:abstractNumId w:val="2"/>
  </w:num>
  <w:num w:numId="18" w16cid:durableId="982735319">
    <w:abstractNumId w:val="21"/>
  </w:num>
  <w:num w:numId="19" w16cid:durableId="1633100290">
    <w:abstractNumId w:val="14"/>
  </w:num>
  <w:num w:numId="20" w16cid:durableId="384110649">
    <w:abstractNumId w:val="4"/>
  </w:num>
  <w:num w:numId="21" w16cid:durableId="576936054">
    <w:abstractNumId w:val="7"/>
  </w:num>
  <w:num w:numId="22" w16cid:durableId="956528307">
    <w:abstractNumId w:val="13"/>
  </w:num>
  <w:num w:numId="23" w16cid:durableId="1576478564">
    <w:abstractNumId w:val="10"/>
  </w:num>
  <w:num w:numId="24" w16cid:durableId="1516725222">
    <w:abstractNumId w:val="1"/>
  </w:num>
  <w:num w:numId="25" w16cid:durableId="283273447">
    <w:abstractNumId w:val="0"/>
  </w:num>
  <w:num w:numId="26" w16cid:durableId="1947998818">
    <w:abstractNumId w:val="22"/>
  </w:num>
  <w:num w:numId="27" w16cid:durableId="7119283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4486A"/>
    <w:rsid w:val="00055A48"/>
    <w:rsid w:val="0005711A"/>
    <w:rsid w:val="000630F7"/>
    <w:rsid w:val="0006511D"/>
    <w:rsid w:val="00067A40"/>
    <w:rsid w:val="000747FE"/>
    <w:rsid w:val="000908FB"/>
    <w:rsid w:val="0009673A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D1E32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6535F"/>
    <w:rsid w:val="001710EB"/>
    <w:rsid w:val="00182D98"/>
    <w:rsid w:val="00184E08"/>
    <w:rsid w:val="0018607D"/>
    <w:rsid w:val="00187960"/>
    <w:rsid w:val="001918CA"/>
    <w:rsid w:val="001A0AA4"/>
    <w:rsid w:val="001A1DAE"/>
    <w:rsid w:val="001A3D3A"/>
    <w:rsid w:val="001B2319"/>
    <w:rsid w:val="001C1984"/>
    <w:rsid w:val="001E27D6"/>
    <w:rsid w:val="001E3F0B"/>
    <w:rsid w:val="001E7A13"/>
    <w:rsid w:val="001F2E7A"/>
    <w:rsid w:val="001F42EB"/>
    <w:rsid w:val="001F4E54"/>
    <w:rsid w:val="001F545A"/>
    <w:rsid w:val="001F7700"/>
    <w:rsid w:val="001F7DC6"/>
    <w:rsid w:val="00202EEA"/>
    <w:rsid w:val="00205FDF"/>
    <w:rsid w:val="00210AE6"/>
    <w:rsid w:val="002169E4"/>
    <w:rsid w:val="00223A70"/>
    <w:rsid w:val="00230DC8"/>
    <w:rsid w:val="00231C57"/>
    <w:rsid w:val="002365DB"/>
    <w:rsid w:val="00250565"/>
    <w:rsid w:val="0026467D"/>
    <w:rsid w:val="00264732"/>
    <w:rsid w:val="00266ABC"/>
    <w:rsid w:val="002735A0"/>
    <w:rsid w:val="002740AF"/>
    <w:rsid w:val="002A0887"/>
    <w:rsid w:val="002A4B03"/>
    <w:rsid w:val="002B19EA"/>
    <w:rsid w:val="002B2333"/>
    <w:rsid w:val="002B52F4"/>
    <w:rsid w:val="002C0843"/>
    <w:rsid w:val="002C532F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07191"/>
    <w:rsid w:val="003170F0"/>
    <w:rsid w:val="0032651E"/>
    <w:rsid w:val="00331277"/>
    <w:rsid w:val="003358A0"/>
    <w:rsid w:val="00336749"/>
    <w:rsid w:val="00370576"/>
    <w:rsid w:val="0037066B"/>
    <w:rsid w:val="00372CEF"/>
    <w:rsid w:val="00375B94"/>
    <w:rsid w:val="0037612E"/>
    <w:rsid w:val="003830FB"/>
    <w:rsid w:val="0039168A"/>
    <w:rsid w:val="003B12B9"/>
    <w:rsid w:val="003B77EE"/>
    <w:rsid w:val="003C195A"/>
    <w:rsid w:val="003D4B05"/>
    <w:rsid w:val="003E50C6"/>
    <w:rsid w:val="003E7ACE"/>
    <w:rsid w:val="003F40E1"/>
    <w:rsid w:val="00403957"/>
    <w:rsid w:val="00403F6D"/>
    <w:rsid w:val="00412E72"/>
    <w:rsid w:val="00421B21"/>
    <w:rsid w:val="00424D12"/>
    <w:rsid w:val="0044547A"/>
    <w:rsid w:val="00453BEA"/>
    <w:rsid w:val="00453CC8"/>
    <w:rsid w:val="004576C1"/>
    <w:rsid w:val="00472891"/>
    <w:rsid w:val="00474115"/>
    <w:rsid w:val="004A0371"/>
    <w:rsid w:val="004A463F"/>
    <w:rsid w:val="004B130F"/>
    <w:rsid w:val="004B52EE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35A86"/>
    <w:rsid w:val="00547051"/>
    <w:rsid w:val="005512A4"/>
    <w:rsid w:val="00552B4B"/>
    <w:rsid w:val="00572662"/>
    <w:rsid w:val="005919F0"/>
    <w:rsid w:val="005927D6"/>
    <w:rsid w:val="005B16B3"/>
    <w:rsid w:val="005B63BD"/>
    <w:rsid w:val="005C16E8"/>
    <w:rsid w:val="005C29AF"/>
    <w:rsid w:val="005C6A69"/>
    <w:rsid w:val="005D3010"/>
    <w:rsid w:val="005D77D0"/>
    <w:rsid w:val="005D79AD"/>
    <w:rsid w:val="005E2CF2"/>
    <w:rsid w:val="005E3841"/>
    <w:rsid w:val="005E5015"/>
    <w:rsid w:val="005E5E6A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618C8"/>
    <w:rsid w:val="00663250"/>
    <w:rsid w:val="00673FCF"/>
    <w:rsid w:val="00692CD0"/>
    <w:rsid w:val="006951B9"/>
    <w:rsid w:val="006A196A"/>
    <w:rsid w:val="006B66F1"/>
    <w:rsid w:val="006D3A11"/>
    <w:rsid w:val="006D7396"/>
    <w:rsid w:val="006E0ED5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102B"/>
    <w:rsid w:val="00753038"/>
    <w:rsid w:val="00765C3C"/>
    <w:rsid w:val="00766E9D"/>
    <w:rsid w:val="007948EB"/>
    <w:rsid w:val="007A6C4E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55D19"/>
    <w:rsid w:val="00960E63"/>
    <w:rsid w:val="00970A0C"/>
    <w:rsid w:val="0097487E"/>
    <w:rsid w:val="00982CD8"/>
    <w:rsid w:val="00993110"/>
    <w:rsid w:val="009A4518"/>
    <w:rsid w:val="009B11E8"/>
    <w:rsid w:val="009B45D4"/>
    <w:rsid w:val="009B7ECB"/>
    <w:rsid w:val="009C16F3"/>
    <w:rsid w:val="009C26B7"/>
    <w:rsid w:val="009C2AA5"/>
    <w:rsid w:val="009E738B"/>
    <w:rsid w:val="009F15AA"/>
    <w:rsid w:val="009F42F3"/>
    <w:rsid w:val="009F4831"/>
    <w:rsid w:val="009F4B40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76C9D"/>
    <w:rsid w:val="00A876ED"/>
    <w:rsid w:val="00AB6976"/>
    <w:rsid w:val="00AC7AE7"/>
    <w:rsid w:val="00AD3092"/>
    <w:rsid w:val="00AD4835"/>
    <w:rsid w:val="00AD5D9F"/>
    <w:rsid w:val="00AD6D8C"/>
    <w:rsid w:val="00AF2CDA"/>
    <w:rsid w:val="00B03860"/>
    <w:rsid w:val="00B11368"/>
    <w:rsid w:val="00B142E0"/>
    <w:rsid w:val="00B21E39"/>
    <w:rsid w:val="00B33987"/>
    <w:rsid w:val="00B33D0A"/>
    <w:rsid w:val="00B47205"/>
    <w:rsid w:val="00B50F03"/>
    <w:rsid w:val="00B57239"/>
    <w:rsid w:val="00B66630"/>
    <w:rsid w:val="00B734B1"/>
    <w:rsid w:val="00B801B9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12155"/>
    <w:rsid w:val="00C213CE"/>
    <w:rsid w:val="00C236F1"/>
    <w:rsid w:val="00C30F5D"/>
    <w:rsid w:val="00C3223E"/>
    <w:rsid w:val="00C37099"/>
    <w:rsid w:val="00C45326"/>
    <w:rsid w:val="00C81454"/>
    <w:rsid w:val="00C97753"/>
    <w:rsid w:val="00CC60EE"/>
    <w:rsid w:val="00CD77EB"/>
    <w:rsid w:val="00CE530D"/>
    <w:rsid w:val="00CF1BCC"/>
    <w:rsid w:val="00CF1C67"/>
    <w:rsid w:val="00CF2095"/>
    <w:rsid w:val="00D00FF4"/>
    <w:rsid w:val="00D31A84"/>
    <w:rsid w:val="00D43273"/>
    <w:rsid w:val="00D46475"/>
    <w:rsid w:val="00D519B3"/>
    <w:rsid w:val="00D56A1F"/>
    <w:rsid w:val="00D6483E"/>
    <w:rsid w:val="00D65A54"/>
    <w:rsid w:val="00D74C8C"/>
    <w:rsid w:val="00D800A0"/>
    <w:rsid w:val="00D806C0"/>
    <w:rsid w:val="00D84A77"/>
    <w:rsid w:val="00D850E2"/>
    <w:rsid w:val="00D85B6E"/>
    <w:rsid w:val="00D93DF9"/>
    <w:rsid w:val="00DA06FD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1BE9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0313F"/>
    <w:rsid w:val="00F15752"/>
    <w:rsid w:val="00F17BE4"/>
    <w:rsid w:val="00F246AD"/>
    <w:rsid w:val="00F40275"/>
    <w:rsid w:val="00F425CB"/>
    <w:rsid w:val="00F475FF"/>
    <w:rsid w:val="00F5345D"/>
    <w:rsid w:val="00F54079"/>
    <w:rsid w:val="00F83C19"/>
    <w:rsid w:val="00F8611D"/>
    <w:rsid w:val="00FA0CF7"/>
    <w:rsid w:val="00FA4443"/>
    <w:rsid w:val="00FC44D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E9B8269D-D9EB-43FE-9D13-0B4CBA5F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cuk.org/coach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6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pdb</dc:creator>
  <cp:keywords/>
  <dc:description/>
  <cp:lastModifiedBy>Helen Stanton</cp:lastModifiedBy>
  <cp:revision>7</cp:revision>
  <cp:lastPrinted>2024-06-30T06:33:00Z</cp:lastPrinted>
  <dcterms:created xsi:type="dcterms:W3CDTF">2024-06-30T06:34:00Z</dcterms:created>
  <dcterms:modified xsi:type="dcterms:W3CDTF">2024-07-01T07:15:00Z</dcterms:modified>
</cp:coreProperties>
</file>