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48B12" w14:textId="44538542" w:rsidR="001358DF" w:rsidRDefault="00CE543E" w:rsidP="00FB105F">
      <w:pPr>
        <w:jc w:val="center"/>
        <w:rPr>
          <w:b/>
          <w:bCs/>
          <w:sz w:val="40"/>
          <w:szCs w:val="40"/>
          <w:u w:val="single"/>
        </w:rPr>
      </w:pPr>
      <w:r>
        <w:rPr>
          <w:noProof/>
        </w:rPr>
        <w:drawing>
          <wp:anchor distT="0" distB="0" distL="114300" distR="114300" simplePos="0" relativeHeight="251660288" behindDoc="0" locked="0" layoutInCell="1" allowOverlap="1" wp14:anchorId="532C011A" wp14:editId="71923074">
            <wp:simplePos x="0" y="0"/>
            <wp:positionH relativeFrom="column">
              <wp:posOffset>-400050</wp:posOffset>
            </wp:positionH>
            <wp:positionV relativeFrom="paragraph">
              <wp:posOffset>3810</wp:posOffset>
            </wp:positionV>
            <wp:extent cx="962025" cy="631190"/>
            <wp:effectExtent l="0" t="0" r="9525" b="0"/>
            <wp:wrapSquare wrapText="bothSides"/>
            <wp:docPr id="3" name="Picture 3" descr="Image result for pony club logo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ny club logo templa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8DF">
        <w:rPr>
          <w:b/>
          <w:bCs/>
          <w:sz w:val="40"/>
          <w:szCs w:val="40"/>
          <w:u w:val="single"/>
        </w:rPr>
        <w:t>Accident reporting for training organisers/ coaches/officials</w:t>
      </w:r>
    </w:p>
    <w:p w14:paraId="080B7304" w14:textId="77777777" w:rsidR="0022144D" w:rsidRPr="00A14EE4" w:rsidRDefault="0022144D" w:rsidP="00FB105F">
      <w:pPr>
        <w:jc w:val="center"/>
        <w:rPr>
          <w:b/>
          <w:bCs/>
          <w:u w:val="single"/>
        </w:rPr>
      </w:pPr>
    </w:p>
    <w:p w14:paraId="32F68446" w14:textId="7413893C" w:rsidR="0022144D" w:rsidRPr="002B236E" w:rsidRDefault="0022144D" w:rsidP="00FB105F">
      <w:pPr>
        <w:jc w:val="center"/>
        <w:rPr>
          <w:b/>
          <w:bCs/>
          <w:sz w:val="24"/>
          <w:szCs w:val="24"/>
        </w:rPr>
      </w:pPr>
      <w:r w:rsidRPr="002B236E">
        <w:rPr>
          <w:b/>
          <w:bCs/>
          <w:sz w:val="24"/>
          <w:szCs w:val="24"/>
        </w:rPr>
        <w:t xml:space="preserve">All accidents that occur at a </w:t>
      </w:r>
      <w:r w:rsidR="002B236E">
        <w:rPr>
          <w:b/>
          <w:bCs/>
          <w:sz w:val="24"/>
          <w:szCs w:val="24"/>
        </w:rPr>
        <w:t>P</w:t>
      </w:r>
      <w:r w:rsidRPr="002B236E">
        <w:rPr>
          <w:b/>
          <w:bCs/>
          <w:sz w:val="24"/>
          <w:szCs w:val="24"/>
        </w:rPr>
        <w:t xml:space="preserve">ony </w:t>
      </w:r>
      <w:r w:rsidR="002B236E">
        <w:rPr>
          <w:b/>
          <w:bCs/>
          <w:sz w:val="24"/>
          <w:szCs w:val="24"/>
        </w:rPr>
        <w:t>C</w:t>
      </w:r>
      <w:r w:rsidRPr="002B236E">
        <w:rPr>
          <w:b/>
          <w:bCs/>
          <w:sz w:val="24"/>
          <w:szCs w:val="24"/>
        </w:rPr>
        <w:t xml:space="preserve">lub training or event </w:t>
      </w:r>
      <w:r w:rsidRPr="002B236E">
        <w:rPr>
          <w:b/>
          <w:bCs/>
          <w:sz w:val="24"/>
          <w:szCs w:val="24"/>
          <w:u w:val="single"/>
        </w:rPr>
        <w:t>must</w:t>
      </w:r>
      <w:r w:rsidRPr="002B236E">
        <w:rPr>
          <w:b/>
          <w:bCs/>
          <w:sz w:val="24"/>
          <w:szCs w:val="24"/>
        </w:rPr>
        <w:t xml:space="preserve"> be recorded online under the new </w:t>
      </w:r>
      <w:r w:rsidR="002B236E">
        <w:rPr>
          <w:b/>
          <w:bCs/>
          <w:sz w:val="24"/>
          <w:szCs w:val="24"/>
        </w:rPr>
        <w:t>Ri</w:t>
      </w:r>
      <w:r w:rsidRPr="002B236E">
        <w:rPr>
          <w:b/>
          <w:bCs/>
          <w:sz w:val="24"/>
          <w:szCs w:val="24"/>
        </w:rPr>
        <w:t xml:space="preserve">sk </w:t>
      </w:r>
      <w:r w:rsidR="002B236E">
        <w:rPr>
          <w:b/>
          <w:bCs/>
          <w:sz w:val="24"/>
          <w:szCs w:val="24"/>
        </w:rPr>
        <w:t>R</w:t>
      </w:r>
      <w:r w:rsidRPr="002B236E">
        <w:rPr>
          <w:b/>
          <w:bCs/>
          <w:sz w:val="24"/>
          <w:szCs w:val="24"/>
        </w:rPr>
        <w:t>educe online reporting platform</w:t>
      </w:r>
    </w:p>
    <w:p w14:paraId="42D943C3" w14:textId="00B26594" w:rsidR="002B236E" w:rsidRPr="002B236E" w:rsidRDefault="001358DF" w:rsidP="002B236E">
      <w:pPr>
        <w:jc w:val="center"/>
        <w:rPr>
          <w:sz w:val="24"/>
          <w:szCs w:val="24"/>
        </w:rPr>
      </w:pPr>
      <w:r w:rsidRPr="002B236E">
        <w:rPr>
          <w:sz w:val="24"/>
          <w:szCs w:val="24"/>
        </w:rPr>
        <w:t>This is the link for the new risk reduce</w:t>
      </w:r>
      <w:r w:rsidR="0022144D" w:rsidRPr="002B236E">
        <w:rPr>
          <w:sz w:val="24"/>
          <w:szCs w:val="24"/>
        </w:rPr>
        <w:t xml:space="preserve"> page to report accidents online </w:t>
      </w:r>
      <w:hyperlink r:id="rId8" w:history="1">
        <w:r w:rsidRPr="002B236E">
          <w:rPr>
            <w:rStyle w:val="Hyperlink"/>
            <w:sz w:val="24"/>
            <w:szCs w:val="24"/>
          </w:rPr>
          <w:t>Liberty Risk Reduce Forms</w:t>
        </w:r>
      </w:hyperlink>
      <w:r w:rsidR="006E5271" w:rsidRPr="002B236E">
        <w:rPr>
          <w:rStyle w:val="Hyperlink"/>
          <w:sz w:val="24"/>
          <w:szCs w:val="24"/>
        </w:rPr>
        <w:t>.</w:t>
      </w:r>
      <w:r w:rsidR="002B236E" w:rsidRPr="002B236E">
        <w:rPr>
          <w:rStyle w:val="Hyperlink"/>
          <w:sz w:val="24"/>
          <w:szCs w:val="24"/>
        </w:rPr>
        <w:t xml:space="preserve"> </w:t>
      </w:r>
      <w:r w:rsidR="006E5271" w:rsidRPr="002B236E">
        <w:rPr>
          <w:sz w:val="24"/>
          <w:szCs w:val="24"/>
        </w:rPr>
        <w:t xml:space="preserve">It can also be accessed by </w:t>
      </w:r>
      <w:r w:rsidR="002B236E" w:rsidRPr="002B236E">
        <w:rPr>
          <w:sz w:val="24"/>
          <w:szCs w:val="24"/>
        </w:rPr>
        <w:t>the</w:t>
      </w:r>
      <w:r w:rsidR="002B236E">
        <w:rPr>
          <w:sz w:val="24"/>
          <w:szCs w:val="24"/>
        </w:rPr>
        <w:t xml:space="preserve"> main Pony Club Website</w:t>
      </w:r>
      <w:r w:rsidR="002B236E" w:rsidRPr="002B236E">
        <w:rPr>
          <w:sz w:val="24"/>
          <w:szCs w:val="24"/>
        </w:rPr>
        <w:t xml:space="preserve"> Burton Hunt PC Website</w:t>
      </w:r>
      <w:r w:rsidR="002B236E">
        <w:rPr>
          <w:sz w:val="24"/>
          <w:szCs w:val="24"/>
        </w:rPr>
        <w:t xml:space="preserve">, Pony Club drop down, Accident Form – Branch Only, see below. </w:t>
      </w:r>
      <w:r w:rsidR="002B236E" w:rsidRPr="002B236E">
        <w:rPr>
          <w:i/>
          <w:iCs/>
          <w:sz w:val="24"/>
          <w:szCs w:val="24"/>
        </w:rPr>
        <w:t>It is worth noting that members wishing to claim on the Pony Club 3</w:t>
      </w:r>
      <w:r w:rsidR="002B236E" w:rsidRPr="002B236E">
        <w:rPr>
          <w:i/>
          <w:iCs/>
          <w:sz w:val="24"/>
          <w:szCs w:val="24"/>
          <w:vertAlign w:val="superscript"/>
        </w:rPr>
        <w:t>rd</w:t>
      </w:r>
      <w:r w:rsidR="002B236E" w:rsidRPr="002B236E">
        <w:rPr>
          <w:i/>
          <w:iCs/>
          <w:sz w:val="24"/>
          <w:szCs w:val="24"/>
        </w:rPr>
        <w:t xml:space="preserve"> party insurance need to complete Members accident form – which is accessed below</w:t>
      </w:r>
      <w:r w:rsidR="00A14EE4">
        <w:rPr>
          <w:i/>
          <w:iCs/>
          <w:sz w:val="24"/>
          <w:szCs w:val="24"/>
        </w:rPr>
        <w:t xml:space="preserve"> the members form</w:t>
      </w:r>
    </w:p>
    <w:p w14:paraId="12AFDCEB" w14:textId="7EE8625D" w:rsidR="002B236E" w:rsidRPr="002B236E" w:rsidRDefault="002B236E" w:rsidP="002B236E">
      <w:pPr>
        <w:jc w:val="center"/>
        <w:rPr>
          <w:sz w:val="28"/>
          <w:szCs w:val="28"/>
        </w:rPr>
      </w:pPr>
      <w:r>
        <w:rPr>
          <w:noProof/>
        </w:rPr>
        <mc:AlternateContent>
          <mc:Choice Requires="wps">
            <w:drawing>
              <wp:anchor distT="0" distB="0" distL="114300" distR="114300" simplePos="0" relativeHeight="251661312" behindDoc="0" locked="0" layoutInCell="1" allowOverlap="1" wp14:anchorId="3A87145D" wp14:editId="0F0FC758">
                <wp:simplePos x="0" y="0"/>
                <wp:positionH relativeFrom="column">
                  <wp:posOffset>2228850</wp:posOffset>
                </wp:positionH>
                <wp:positionV relativeFrom="paragraph">
                  <wp:posOffset>974090</wp:posOffset>
                </wp:positionV>
                <wp:extent cx="1304925" cy="257175"/>
                <wp:effectExtent l="19050" t="19050" r="28575" b="28575"/>
                <wp:wrapNone/>
                <wp:docPr id="4" name="Oval 4"/>
                <wp:cNvGraphicFramePr/>
                <a:graphic xmlns:a="http://schemas.openxmlformats.org/drawingml/2006/main">
                  <a:graphicData uri="http://schemas.microsoft.com/office/word/2010/wordprocessingShape">
                    <wps:wsp>
                      <wps:cNvSpPr/>
                      <wps:spPr>
                        <a:xfrm>
                          <a:off x="0" y="0"/>
                          <a:ext cx="1304925"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421198" id="Oval 4" o:spid="_x0000_s1026" style="position:absolute;margin-left:175.5pt;margin-top:76.7pt;width:102.7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E8mQIAAI0FAAAOAAAAZHJzL2Uyb0RvYy54bWysVMFu2zAMvQ/YPwi6r7azZG2NOkXQIsOA&#10;oi3WDj0rshQbkEVNUuJkXz9Kst1gLXYYloMiiuQj+Uzy6vrQKbIX1rWgK1qc5ZQIzaFu9baiP57X&#10;ny4ocZ7pminQoqJH4ej18uOHq96UYgYNqFpYgiDalb2paOO9KbPM8UZ0zJ2BERqVEmzHPIp2m9WW&#10;9YjeqWyW51+yHmxtLHDhHL7eJiVdRnwpBfcPUjrhiaoo5ubjaeO5CWe2vGLl1jLTtHxIg/1DFh1r&#10;NQadoG6ZZ2Rn2zdQXcstOJD+jEOXgZQtF7EGrKbI/6jmqWFGxFqQHGcmmtz/g+X3+0dL2rqic0o0&#10;6/ATPeyZIvPATG9ciQZP5tEOksNrKPMgbRf+sQByiGweJzbFwROOj8XnfH45W1DCUTdbnBfniwCa&#10;vXob6/xXAR0Jl4oKpVrjQsGsZPs755P1aBWeNaxbpfCdlUqTHnEvFggbZAeqrYM2Cna7uVGWYCkV&#10;Xa9z/A2xT8wwE6UxoVBmKize/FGJFOC7kEgNljJLEUJTigmWcS60L5KqYbVI0RanwUaPWLbSCBiQ&#10;JWY5YQ8Ao2UCGbETA4N9cBWxpyfn/G+JJefJI0YG7SfnrtVg3wNQWNUQOdmPJCVqAksbqI/YOBbS&#10;RDnD1y1+xDvm/COzOEI4bLgW/AMeUgF+KRhulDRgf733Huyxs1FLSY8jWVH3c8esoER909jzl8V8&#10;HmY4CvPF+QwFe6rZnGr0rrsB/PoFLiDD4zXYezVepYXuBbfHKkRFFdMcY1eUezsKNz6tCtw/XKxW&#10;0Qzn1jB/p58MD+CB1dChz4cXZs3QyR5n4B7G8X3Tzck2eGpY7TzINrb6K68D3zjzsXGG/RSWyqkc&#10;rV636PI3AAAA//8DAFBLAwQUAAYACAAAACEAAHtpYOAAAAALAQAADwAAAGRycy9kb3ducmV2Lnht&#10;bEyPwU7DMBBE70j8g7VI3KhTQgoNcSqE1AsSUkjL3Y23cUS8DrHTBr6e5QTHnRnNvik2s+vFCcfQ&#10;eVKwXCQgkBpvOmoV7HfbmwcQIWoyuveECr4wwKa8vCh0bvyZ3vBUx1ZwCYVcK7AxDrmUobHodFj4&#10;AYm9ox+djnyOrTSjPnO56+Vtkqyk0x3xB6sHfLbYfNSTU1DvXhKz3b9+HsM9VcP7dzV1tlLq+mp+&#10;egQRcY5/YfjFZ3QomengJzJB9ArSbMlbIhtZegeCE1m2ykAcWFmna5BlIf9vKH8AAAD//wMAUEsB&#10;Ai0AFAAGAAgAAAAhALaDOJL+AAAA4QEAABMAAAAAAAAAAAAAAAAAAAAAAFtDb250ZW50X1R5cGVz&#10;XS54bWxQSwECLQAUAAYACAAAACEAOP0h/9YAAACUAQAACwAAAAAAAAAAAAAAAAAvAQAAX3JlbHMv&#10;LnJlbHNQSwECLQAUAAYACAAAACEALcnRPJkCAACNBQAADgAAAAAAAAAAAAAAAAAuAgAAZHJzL2Uy&#10;b0RvYy54bWxQSwECLQAUAAYACAAAACEAAHtpYOAAAAALAQAADwAAAAAAAAAAAAAAAADzBAAAZHJz&#10;L2Rvd25yZXYueG1sUEsFBgAAAAAEAAQA8wAAAAAGAAAAAA==&#10;" filled="f" strokecolor="red" strokeweight="2.25pt">
                <v:stroke joinstyle="miter"/>
              </v:oval>
            </w:pict>
          </mc:Fallback>
        </mc:AlternateContent>
      </w:r>
      <w:r>
        <w:rPr>
          <w:noProof/>
        </w:rPr>
        <w:drawing>
          <wp:inline distT="0" distB="0" distL="0" distR="0" wp14:anchorId="6671CEBA" wp14:editId="7D9BAD0E">
            <wp:extent cx="6394450" cy="186682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238" b="38838"/>
                    <a:stretch/>
                  </pic:blipFill>
                  <pic:spPr bwMode="auto">
                    <a:xfrm>
                      <a:off x="0" y="0"/>
                      <a:ext cx="6417301" cy="1873496"/>
                    </a:xfrm>
                    <a:prstGeom prst="rect">
                      <a:avLst/>
                    </a:prstGeom>
                    <a:ln>
                      <a:noFill/>
                    </a:ln>
                    <a:extLst>
                      <a:ext uri="{53640926-AAD7-44D8-BBD7-CCE9431645EC}">
                        <a14:shadowObscured xmlns:a14="http://schemas.microsoft.com/office/drawing/2010/main"/>
                      </a:ext>
                    </a:extLst>
                  </pic:spPr>
                </pic:pic>
              </a:graphicData>
            </a:graphic>
          </wp:inline>
        </w:drawing>
      </w:r>
    </w:p>
    <w:p w14:paraId="7C82CBFB" w14:textId="6D95461E" w:rsidR="006E5271" w:rsidRPr="002B236E" w:rsidRDefault="006E5271" w:rsidP="006E5271">
      <w:pPr>
        <w:jc w:val="center"/>
        <w:rPr>
          <w:sz w:val="24"/>
          <w:szCs w:val="24"/>
        </w:rPr>
      </w:pPr>
      <w:r w:rsidRPr="002B236E">
        <w:rPr>
          <w:sz w:val="24"/>
          <w:szCs w:val="24"/>
        </w:rPr>
        <w:t>A</w:t>
      </w:r>
      <w:r w:rsidR="0022144D" w:rsidRPr="002B236E">
        <w:rPr>
          <w:sz w:val="24"/>
          <w:szCs w:val="24"/>
        </w:rPr>
        <w:t>s an organiser you must still have a paper copy of the Howdens accident form so you can complete it at the time of the accident if you don’t have access to the internet so you have records to transfer later to Risk Reduce</w:t>
      </w:r>
      <w:r w:rsidR="00CE543E" w:rsidRPr="002B236E">
        <w:rPr>
          <w:sz w:val="24"/>
          <w:szCs w:val="24"/>
        </w:rPr>
        <w:t xml:space="preserve"> when you are home</w:t>
      </w:r>
      <w:r w:rsidR="0022144D" w:rsidRPr="002B236E">
        <w:rPr>
          <w:sz w:val="24"/>
          <w:szCs w:val="24"/>
        </w:rPr>
        <w:t>.</w:t>
      </w:r>
    </w:p>
    <w:p w14:paraId="470F7721" w14:textId="584AEA92" w:rsidR="006E5271" w:rsidRPr="00B33DC6" w:rsidRDefault="006E5271" w:rsidP="00B33DC6">
      <w:pPr>
        <w:ind w:firstLine="720"/>
        <w:rPr>
          <w:rFonts w:cstheme="minorHAnsi"/>
        </w:rPr>
      </w:pPr>
      <w:r w:rsidRPr="002B236E">
        <w:rPr>
          <w:sz w:val="24"/>
          <w:szCs w:val="24"/>
        </w:rPr>
        <w:t xml:space="preserve">Once you have submitted the form this will automatically send a notification to the branch email for the DC to confirm but please advise the DC that you have completed an accident form online. If a member goes to hospital or does not complete the session please get an update from the parent on the </w:t>
      </w:r>
      <w:proofErr w:type="spellStart"/>
      <w:r w:rsidRPr="002B236E">
        <w:rPr>
          <w:sz w:val="24"/>
          <w:szCs w:val="24"/>
        </w:rPr>
        <w:t>childs</w:t>
      </w:r>
      <w:proofErr w:type="spellEnd"/>
      <w:r w:rsidRPr="002B236E">
        <w:rPr>
          <w:sz w:val="24"/>
          <w:szCs w:val="24"/>
        </w:rPr>
        <w:t xml:space="preserve"> condition, the accident report can then be updated with any further information. It is especially important where the child sustains a</w:t>
      </w:r>
      <w:r w:rsidR="00B33DC6">
        <w:rPr>
          <w:sz w:val="24"/>
          <w:szCs w:val="24"/>
        </w:rPr>
        <w:t xml:space="preserve"> serious</w:t>
      </w:r>
      <w:r w:rsidRPr="002B236E">
        <w:rPr>
          <w:sz w:val="24"/>
          <w:szCs w:val="24"/>
        </w:rPr>
        <w:t xml:space="preserve"> injury such as a broken bone as these must also be reported on RIDDOR by the DC.</w:t>
      </w:r>
      <w:r w:rsidR="00B33DC6">
        <w:rPr>
          <w:sz w:val="24"/>
          <w:szCs w:val="24"/>
        </w:rPr>
        <w:t xml:space="preserve"> </w:t>
      </w:r>
      <w:hyperlink r:id="rId10" w:history="1">
        <w:r w:rsidR="00B33DC6">
          <w:rPr>
            <w:rStyle w:val="Hyperlink"/>
            <w:rFonts w:cstheme="minorHAnsi"/>
          </w:rPr>
          <w:t>https://www.hse.gov.uk/riddor/report.htm</w:t>
        </w:r>
      </w:hyperlink>
    </w:p>
    <w:p w14:paraId="40268987" w14:textId="63B4C2F3" w:rsidR="001358DF" w:rsidRPr="002B236E" w:rsidRDefault="0022144D" w:rsidP="002B236E">
      <w:pPr>
        <w:jc w:val="center"/>
        <w:rPr>
          <w:sz w:val="28"/>
          <w:szCs w:val="28"/>
        </w:rPr>
      </w:pPr>
      <w:r w:rsidRPr="002B236E">
        <w:rPr>
          <w:sz w:val="24"/>
          <w:szCs w:val="24"/>
        </w:rPr>
        <w:t>If the person only had an incident (landed o</w:t>
      </w:r>
      <w:r w:rsidR="00CE543E" w:rsidRPr="002B236E">
        <w:rPr>
          <w:sz w:val="24"/>
          <w:szCs w:val="24"/>
        </w:rPr>
        <w:t>n</w:t>
      </w:r>
      <w:r w:rsidRPr="002B236E">
        <w:rPr>
          <w:sz w:val="24"/>
          <w:szCs w:val="24"/>
        </w:rPr>
        <w:t xml:space="preserve"> feet</w:t>
      </w:r>
      <w:r w:rsidR="00CE543E" w:rsidRPr="002B236E">
        <w:rPr>
          <w:sz w:val="24"/>
          <w:szCs w:val="24"/>
        </w:rPr>
        <w:t>/slide down shoulder etc)</w:t>
      </w:r>
      <w:r w:rsidRPr="002B236E">
        <w:rPr>
          <w:sz w:val="24"/>
          <w:szCs w:val="24"/>
        </w:rPr>
        <w:t xml:space="preserve"> where there was no injury</w:t>
      </w:r>
      <w:r w:rsidR="007B5FBC" w:rsidRPr="002B236E">
        <w:rPr>
          <w:sz w:val="24"/>
          <w:szCs w:val="24"/>
        </w:rPr>
        <w:t>, first aid not required</w:t>
      </w:r>
      <w:r w:rsidRPr="002B236E">
        <w:rPr>
          <w:sz w:val="24"/>
          <w:szCs w:val="24"/>
        </w:rPr>
        <w:t xml:space="preserve"> and they continued to carry on riding</w:t>
      </w:r>
      <w:r w:rsidR="00CE543E" w:rsidRPr="002B236E">
        <w:rPr>
          <w:sz w:val="24"/>
          <w:szCs w:val="24"/>
        </w:rPr>
        <w:t xml:space="preserve"> then please complete form </w:t>
      </w:r>
      <w:r w:rsidR="006E5271" w:rsidRPr="002B236E">
        <w:rPr>
          <w:sz w:val="24"/>
          <w:szCs w:val="24"/>
        </w:rPr>
        <w:t xml:space="preserve">incident form </w:t>
      </w:r>
      <w:r w:rsidR="00CE543E" w:rsidRPr="002B236E">
        <w:rPr>
          <w:sz w:val="24"/>
          <w:szCs w:val="24"/>
        </w:rPr>
        <w:t>and save in your folder. The parent must sign to say they were happy for the child to continue to ride</w:t>
      </w:r>
      <w:r w:rsidR="00CE543E">
        <w:rPr>
          <w:sz w:val="28"/>
          <w:szCs w:val="28"/>
        </w:rPr>
        <w:t xml:space="preserve">. </w:t>
      </w:r>
    </w:p>
    <w:p w14:paraId="4538E098" w14:textId="423B7EC9" w:rsidR="00D95007" w:rsidRDefault="00FB105F" w:rsidP="00FB105F">
      <w:pPr>
        <w:jc w:val="center"/>
        <w:rPr>
          <w:b/>
          <w:bCs/>
          <w:sz w:val="40"/>
          <w:szCs w:val="40"/>
          <w:u w:val="single"/>
        </w:rPr>
      </w:pPr>
      <w:r>
        <w:rPr>
          <w:noProof/>
        </w:rPr>
        <w:lastRenderedPageBreak/>
        <w:drawing>
          <wp:anchor distT="0" distB="0" distL="114300" distR="114300" simplePos="0" relativeHeight="251658240" behindDoc="0" locked="0" layoutInCell="1" allowOverlap="1" wp14:anchorId="2C566BD3" wp14:editId="531E061D">
            <wp:simplePos x="0" y="0"/>
            <wp:positionH relativeFrom="column">
              <wp:posOffset>-297180</wp:posOffset>
            </wp:positionH>
            <wp:positionV relativeFrom="paragraph">
              <wp:posOffset>0</wp:posOffset>
            </wp:positionV>
            <wp:extent cx="1020384" cy="669925"/>
            <wp:effectExtent l="0" t="0" r="8890" b="0"/>
            <wp:wrapSquare wrapText="bothSides"/>
            <wp:docPr id="2" name="Picture 2" descr="Image result for pony club logo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ny club logo templa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384"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05F">
        <w:rPr>
          <w:b/>
          <w:bCs/>
          <w:sz w:val="40"/>
          <w:szCs w:val="40"/>
          <w:u w:val="single"/>
        </w:rPr>
        <w:t xml:space="preserve">Incident </w:t>
      </w:r>
      <w:r w:rsidR="00782F63">
        <w:rPr>
          <w:b/>
          <w:bCs/>
          <w:sz w:val="40"/>
          <w:szCs w:val="40"/>
          <w:u w:val="single"/>
        </w:rPr>
        <w:t>L</w:t>
      </w:r>
      <w:r w:rsidRPr="00FB105F">
        <w:rPr>
          <w:b/>
          <w:bCs/>
          <w:sz w:val="40"/>
          <w:szCs w:val="40"/>
          <w:u w:val="single"/>
        </w:rPr>
        <w:t xml:space="preserve">og – </w:t>
      </w:r>
      <w:r>
        <w:rPr>
          <w:b/>
          <w:bCs/>
          <w:sz w:val="40"/>
          <w:szCs w:val="40"/>
          <w:u w:val="single"/>
        </w:rPr>
        <w:t>R</w:t>
      </w:r>
      <w:r w:rsidRPr="00FB105F">
        <w:rPr>
          <w:b/>
          <w:bCs/>
          <w:sz w:val="40"/>
          <w:szCs w:val="40"/>
          <w:u w:val="single"/>
        </w:rPr>
        <w:t xml:space="preserve">allies and </w:t>
      </w:r>
      <w:r>
        <w:rPr>
          <w:b/>
          <w:bCs/>
          <w:sz w:val="40"/>
          <w:szCs w:val="40"/>
          <w:u w:val="single"/>
        </w:rPr>
        <w:t>T</w:t>
      </w:r>
      <w:r w:rsidRPr="00FB105F">
        <w:rPr>
          <w:b/>
          <w:bCs/>
          <w:sz w:val="40"/>
          <w:szCs w:val="40"/>
          <w:u w:val="single"/>
        </w:rPr>
        <w:t>rainings</w:t>
      </w:r>
    </w:p>
    <w:p w14:paraId="46FFEA7E" w14:textId="601B514A" w:rsidR="00782F63" w:rsidRDefault="001358DF" w:rsidP="00782F63">
      <w:pPr>
        <w:contextualSpacing/>
        <w:jc w:val="center"/>
        <w:rPr>
          <w:rFonts w:ascii="Calibri" w:eastAsia="Calibri" w:hAnsi="Calibri" w:cs="Times New Roman"/>
          <w:sz w:val="24"/>
          <w:szCs w:val="24"/>
        </w:rPr>
      </w:pPr>
      <w:r w:rsidRPr="001358DF">
        <w:rPr>
          <w:rFonts w:ascii="Calibri" w:eastAsia="Calibri" w:hAnsi="Calibri" w:cs="Times New Roman"/>
          <w:sz w:val="24"/>
          <w:szCs w:val="24"/>
        </w:rPr>
        <w:t xml:space="preserve">Incident Report - </w:t>
      </w:r>
      <w:r w:rsidR="00782F63">
        <w:rPr>
          <w:rFonts w:ascii="Calibri" w:eastAsia="Calibri" w:hAnsi="Calibri" w:cs="Times New Roman"/>
          <w:sz w:val="24"/>
          <w:szCs w:val="24"/>
        </w:rPr>
        <w:t xml:space="preserve"> Complete for m</w:t>
      </w:r>
      <w:r w:rsidRPr="001358DF">
        <w:rPr>
          <w:rFonts w:ascii="Calibri" w:eastAsia="Calibri" w:hAnsi="Calibri" w:cs="Times New Roman"/>
          <w:sz w:val="24"/>
          <w:szCs w:val="24"/>
        </w:rPr>
        <w:t xml:space="preserve">inor incidents i.e. over vaults, little one slipping off due to instability at walk is an incident. </w:t>
      </w:r>
    </w:p>
    <w:p w14:paraId="1FF97414" w14:textId="7F7BAF45" w:rsidR="001358DF" w:rsidRPr="001358DF" w:rsidRDefault="001358DF" w:rsidP="00782F63">
      <w:pPr>
        <w:contextualSpacing/>
        <w:jc w:val="center"/>
        <w:rPr>
          <w:rFonts w:ascii="Calibri" w:eastAsia="Calibri" w:hAnsi="Calibri" w:cs="Times New Roman"/>
          <w:sz w:val="24"/>
          <w:szCs w:val="24"/>
        </w:rPr>
      </w:pPr>
      <w:r w:rsidRPr="001358DF">
        <w:rPr>
          <w:rFonts w:ascii="Calibri" w:eastAsia="Calibri" w:hAnsi="Calibri" w:cs="Times New Roman"/>
          <w:sz w:val="24"/>
          <w:szCs w:val="24"/>
        </w:rPr>
        <w:t>No injury</w:t>
      </w:r>
      <w:r w:rsidR="00E7450A">
        <w:rPr>
          <w:rFonts w:ascii="Calibri" w:eastAsia="Calibri" w:hAnsi="Calibri" w:cs="Times New Roman"/>
          <w:sz w:val="24"/>
          <w:szCs w:val="24"/>
        </w:rPr>
        <w:t>/First aid not required</w:t>
      </w:r>
    </w:p>
    <w:p w14:paraId="67A6F370" w14:textId="0AD5FC43" w:rsidR="00FB105F" w:rsidRPr="00782F63" w:rsidRDefault="00FB105F" w:rsidP="001358DF">
      <w:pPr>
        <w:rPr>
          <w:b/>
          <w:bCs/>
          <w:sz w:val="16"/>
          <w:szCs w:val="16"/>
        </w:rPr>
      </w:pPr>
    </w:p>
    <w:tbl>
      <w:tblPr>
        <w:tblStyle w:val="TableGrid"/>
        <w:tblW w:w="14743" w:type="dxa"/>
        <w:tblInd w:w="-289" w:type="dxa"/>
        <w:tblLook w:val="04A0" w:firstRow="1" w:lastRow="0" w:firstColumn="1" w:lastColumn="0" w:noHBand="0" w:noVBand="1"/>
      </w:tblPr>
      <w:tblGrid>
        <w:gridCol w:w="1277"/>
        <w:gridCol w:w="1578"/>
        <w:gridCol w:w="1489"/>
        <w:gridCol w:w="1589"/>
        <w:gridCol w:w="5710"/>
        <w:gridCol w:w="1272"/>
        <w:gridCol w:w="1828"/>
      </w:tblGrid>
      <w:tr w:rsidR="00A53A1F" w:rsidRPr="00A53A1F" w14:paraId="1ED1D352" w14:textId="77777777" w:rsidTr="008169DC">
        <w:tc>
          <w:tcPr>
            <w:tcW w:w="1277" w:type="dxa"/>
          </w:tcPr>
          <w:p w14:paraId="1C492D3B" w14:textId="469EC7B3" w:rsidR="00A53A1F" w:rsidRPr="00A53A1F" w:rsidRDefault="00A53A1F" w:rsidP="00FB105F">
            <w:pPr>
              <w:jc w:val="center"/>
              <w:rPr>
                <w:b/>
                <w:bCs/>
                <w:sz w:val="24"/>
                <w:szCs w:val="24"/>
              </w:rPr>
            </w:pPr>
            <w:r w:rsidRPr="00A53A1F">
              <w:rPr>
                <w:b/>
                <w:bCs/>
                <w:sz w:val="24"/>
                <w:szCs w:val="24"/>
              </w:rPr>
              <w:t>Date of event</w:t>
            </w:r>
          </w:p>
        </w:tc>
        <w:tc>
          <w:tcPr>
            <w:tcW w:w="1578" w:type="dxa"/>
          </w:tcPr>
          <w:p w14:paraId="15D896AF" w14:textId="77777777" w:rsidR="008169DC" w:rsidRDefault="008169DC" w:rsidP="00FB105F">
            <w:pPr>
              <w:jc w:val="center"/>
              <w:rPr>
                <w:b/>
                <w:bCs/>
                <w:sz w:val="24"/>
                <w:szCs w:val="24"/>
              </w:rPr>
            </w:pPr>
            <w:r>
              <w:rPr>
                <w:b/>
                <w:bCs/>
                <w:sz w:val="24"/>
                <w:szCs w:val="24"/>
              </w:rPr>
              <w:t>L</w:t>
            </w:r>
            <w:r w:rsidR="00A53A1F" w:rsidRPr="00A53A1F">
              <w:rPr>
                <w:b/>
                <w:bCs/>
                <w:sz w:val="24"/>
                <w:szCs w:val="24"/>
              </w:rPr>
              <w:t>ocation</w:t>
            </w:r>
            <w:r>
              <w:rPr>
                <w:b/>
                <w:bCs/>
                <w:sz w:val="24"/>
                <w:szCs w:val="24"/>
              </w:rPr>
              <w:t>/</w:t>
            </w:r>
          </w:p>
          <w:p w14:paraId="3E58E376" w14:textId="7FD1272B" w:rsidR="00A53A1F" w:rsidRPr="00A53A1F" w:rsidRDefault="008169DC" w:rsidP="00FB105F">
            <w:pPr>
              <w:jc w:val="center"/>
              <w:rPr>
                <w:b/>
                <w:bCs/>
                <w:sz w:val="24"/>
                <w:szCs w:val="24"/>
              </w:rPr>
            </w:pPr>
            <w:r>
              <w:rPr>
                <w:b/>
                <w:bCs/>
                <w:sz w:val="24"/>
                <w:szCs w:val="24"/>
              </w:rPr>
              <w:t>Event</w:t>
            </w:r>
          </w:p>
        </w:tc>
        <w:tc>
          <w:tcPr>
            <w:tcW w:w="1489" w:type="dxa"/>
          </w:tcPr>
          <w:p w14:paraId="731AF417" w14:textId="5463C296" w:rsidR="00A53A1F" w:rsidRPr="00A53A1F" w:rsidRDefault="00A53A1F" w:rsidP="00FB105F">
            <w:pPr>
              <w:jc w:val="center"/>
              <w:rPr>
                <w:b/>
                <w:bCs/>
                <w:sz w:val="24"/>
                <w:szCs w:val="24"/>
              </w:rPr>
            </w:pPr>
            <w:r w:rsidRPr="00A53A1F">
              <w:rPr>
                <w:b/>
                <w:bCs/>
                <w:sz w:val="24"/>
                <w:szCs w:val="24"/>
              </w:rPr>
              <w:t>Person filling out form</w:t>
            </w:r>
          </w:p>
        </w:tc>
        <w:tc>
          <w:tcPr>
            <w:tcW w:w="1589" w:type="dxa"/>
          </w:tcPr>
          <w:p w14:paraId="6C130878" w14:textId="591AEF7D" w:rsidR="00A53A1F" w:rsidRPr="00A53A1F" w:rsidRDefault="00A53A1F" w:rsidP="00FB105F">
            <w:pPr>
              <w:jc w:val="center"/>
              <w:rPr>
                <w:b/>
                <w:bCs/>
                <w:sz w:val="24"/>
                <w:szCs w:val="24"/>
              </w:rPr>
            </w:pPr>
            <w:r w:rsidRPr="00A53A1F">
              <w:rPr>
                <w:b/>
                <w:bCs/>
                <w:sz w:val="24"/>
                <w:szCs w:val="24"/>
              </w:rPr>
              <w:t>Person</w:t>
            </w:r>
            <w:r w:rsidR="00E7450A">
              <w:rPr>
                <w:b/>
                <w:bCs/>
                <w:sz w:val="24"/>
                <w:szCs w:val="24"/>
              </w:rPr>
              <w:t>/Horse</w:t>
            </w:r>
            <w:r w:rsidRPr="00A53A1F">
              <w:rPr>
                <w:b/>
                <w:bCs/>
                <w:sz w:val="24"/>
                <w:szCs w:val="24"/>
              </w:rPr>
              <w:t xml:space="preserve"> who had </w:t>
            </w:r>
            <w:r>
              <w:rPr>
                <w:b/>
                <w:bCs/>
                <w:sz w:val="24"/>
                <w:szCs w:val="24"/>
              </w:rPr>
              <w:t xml:space="preserve">the </w:t>
            </w:r>
            <w:r w:rsidRPr="00A53A1F">
              <w:rPr>
                <w:b/>
                <w:bCs/>
                <w:sz w:val="24"/>
                <w:szCs w:val="24"/>
              </w:rPr>
              <w:t>incident</w:t>
            </w:r>
          </w:p>
        </w:tc>
        <w:tc>
          <w:tcPr>
            <w:tcW w:w="5710" w:type="dxa"/>
          </w:tcPr>
          <w:p w14:paraId="3138D603" w14:textId="37171505" w:rsidR="00A53A1F" w:rsidRPr="00A53A1F" w:rsidRDefault="00A53A1F" w:rsidP="00FB105F">
            <w:pPr>
              <w:jc w:val="center"/>
              <w:rPr>
                <w:b/>
                <w:bCs/>
                <w:sz w:val="24"/>
                <w:szCs w:val="24"/>
              </w:rPr>
            </w:pPr>
            <w:r w:rsidRPr="00A53A1F">
              <w:rPr>
                <w:b/>
                <w:bCs/>
                <w:sz w:val="24"/>
                <w:szCs w:val="24"/>
              </w:rPr>
              <w:t>State what happened</w:t>
            </w:r>
            <w:r w:rsidR="00E7450A">
              <w:rPr>
                <w:b/>
                <w:bCs/>
                <w:sz w:val="24"/>
                <w:szCs w:val="24"/>
              </w:rPr>
              <w:t xml:space="preserve"> &amp; any action taken</w:t>
            </w:r>
          </w:p>
        </w:tc>
        <w:tc>
          <w:tcPr>
            <w:tcW w:w="1272" w:type="dxa"/>
          </w:tcPr>
          <w:p w14:paraId="6C76F2A6" w14:textId="6B5A9EB9" w:rsidR="00A53A1F" w:rsidRPr="00A53A1F" w:rsidRDefault="00A53A1F" w:rsidP="00FB105F">
            <w:pPr>
              <w:jc w:val="center"/>
              <w:rPr>
                <w:b/>
                <w:bCs/>
                <w:sz w:val="24"/>
                <w:szCs w:val="24"/>
              </w:rPr>
            </w:pPr>
            <w:r w:rsidRPr="00A53A1F">
              <w:rPr>
                <w:b/>
                <w:bCs/>
                <w:sz w:val="24"/>
                <w:szCs w:val="24"/>
              </w:rPr>
              <w:t xml:space="preserve">Did they continue </w:t>
            </w:r>
            <w:r w:rsidR="00782F63">
              <w:rPr>
                <w:b/>
                <w:bCs/>
                <w:sz w:val="24"/>
                <w:szCs w:val="24"/>
              </w:rPr>
              <w:t>?</w:t>
            </w:r>
          </w:p>
        </w:tc>
        <w:tc>
          <w:tcPr>
            <w:tcW w:w="1828" w:type="dxa"/>
          </w:tcPr>
          <w:p w14:paraId="2A47C809" w14:textId="6BF11F3E" w:rsidR="00A53A1F" w:rsidRPr="00A53A1F" w:rsidRDefault="00A53A1F" w:rsidP="00FB105F">
            <w:pPr>
              <w:jc w:val="center"/>
              <w:rPr>
                <w:b/>
                <w:bCs/>
                <w:sz w:val="24"/>
                <w:szCs w:val="24"/>
              </w:rPr>
            </w:pPr>
            <w:r w:rsidRPr="00A53A1F">
              <w:rPr>
                <w:b/>
                <w:bCs/>
                <w:sz w:val="24"/>
                <w:szCs w:val="24"/>
              </w:rPr>
              <w:t xml:space="preserve">Parents signature </w:t>
            </w:r>
          </w:p>
        </w:tc>
      </w:tr>
      <w:tr w:rsidR="00A53A1F" w:rsidRPr="00A53A1F" w14:paraId="544A18F7" w14:textId="77777777" w:rsidTr="008169DC">
        <w:tc>
          <w:tcPr>
            <w:tcW w:w="1277" w:type="dxa"/>
          </w:tcPr>
          <w:p w14:paraId="4336F8E6" w14:textId="77777777" w:rsidR="00A53A1F" w:rsidRPr="00782F63" w:rsidRDefault="00A53A1F" w:rsidP="00FB105F">
            <w:pPr>
              <w:jc w:val="center"/>
              <w:rPr>
                <w:b/>
                <w:bCs/>
                <w:sz w:val="28"/>
                <w:szCs w:val="28"/>
              </w:rPr>
            </w:pPr>
          </w:p>
          <w:p w14:paraId="64AA1854" w14:textId="77777777" w:rsidR="00A53A1F" w:rsidRPr="00782F63" w:rsidRDefault="00A53A1F" w:rsidP="00FB105F">
            <w:pPr>
              <w:jc w:val="center"/>
              <w:rPr>
                <w:b/>
                <w:bCs/>
                <w:sz w:val="28"/>
                <w:szCs w:val="28"/>
              </w:rPr>
            </w:pPr>
          </w:p>
          <w:p w14:paraId="72A4A04A" w14:textId="2EF769FF" w:rsidR="00A53A1F" w:rsidRPr="00782F63" w:rsidRDefault="00A53A1F" w:rsidP="00FB105F">
            <w:pPr>
              <w:jc w:val="center"/>
              <w:rPr>
                <w:b/>
                <w:bCs/>
                <w:sz w:val="28"/>
                <w:szCs w:val="28"/>
              </w:rPr>
            </w:pPr>
          </w:p>
        </w:tc>
        <w:tc>
          <w:tcPr>
            <w:tcW w:w="1578" w:type="dxa"/>
          </w:tcPr>
          <w:p w14:paraId="30A63D3B" w14:textId="77777777" w:rsidR="00A53A1F" w:rsidRPr="00782F63" w:rsidRDefault="00A53A1F" w:rsidP="00FB105F">
            <w:pPr>
              <w:jc w:val="center"/>
              <w:rPr>
                <w:b/>
                <w:bCs/>
                <w:sz w:val="28"/>
                <w:szCs w:val="28"/>
              </w:rPr>
            </w:pPr>
          </w:p>
        </w:tc>
        <w:tc>
          <w:tcPr>
            <w:tcW w:w="1489" w:type="dxa"/>
          </w:tcPr>
          <w:p w14:paraId="7487CE22" w14:textId="77777777" w:rsidR="00A53A1F" w:rsidRPr="00782F63" w:rsidRDefault="00A53A1F" w:rsidP="00FB105F">
            <w:pPr>
              <w:jc w:val="center"/>
              <w:rPr>
                <w:b/>
                <w:bCs/>
                <w:sz w:val="28"/>
                <w:szCs w:val="28"/>
              </w:rPr>
            </w:pPr>
          </w:p>
        </w:tc>
        <w:tc>
          <w:tcPr>
            <w:tcW w:w="1589" w:type="dxa"/>
          </w:tcPr>
          <w:p w14:paraId="18FBD60E" w14:textId="77777777" w:rsidR="00A53A1F" w:rsidRPr="00782F63" w:rsidRDefault="00A53A1F" w:rsidP="00FB105F">
            <w:pPr>
              <w:jc w:val="center"/>
              <w:rPr>
                <w:b/>
                <w:bCs/>
                <w:sz w:val="28"/>
                <w:szCs w:val="28"/>
              </w:rPr>
            </w:pPr>
          </w:p>
        </w:tc>
        <w:tc>
          <w:tcPr>
            <w:tcW w:w="5710" w:type="dxa"/>
          </w:tcPr>
          <w:p w14:paraId="0AB7B8F8" w14:textId="77777777" w:rsidR="00A53A1F" w:rsidRPr="00782F63" w:rsidRDefault="00A53A1F" w:rsidP="00FB105F">
            <w:pPr>
              <w:jc w:val="center"/>
              <w:rPr>
                <w:b/>
                <w:bCs/>
                <w:sz w:val="28"/>
                <w:szCs w:val="28"/>
              </w:rPr>
            </w:pPr>
          </w:p>
          <w:p w14:paraId="38E8EAEB" w14:textId="77777777" w:rsidR="00A53A1F" w:rsidRPr="00782F63" w:rsidRDefault="00A53A1F" w:rsidP="00FB105F">
            <w:pPr>
              <w:jc w:val="center"/>
              <w:rPr>
                <w:b/>
                <w:bCs/>
                <w:sz w:val="28"/>
                <w:szCs w:val="28"/>
              </w:rPr>
            </w:pPr>
          </w:p>
          <w:p w14:paraId="55E1253D" w14:textId="77777777" w:rsidR="00A53A1F" w:rsidRPr="00782F63" w:rsidRDefault="00A53A1F" w:rsidP="00FB105F">
            <w:pPr>
              <w:jc w:val="center"/>
              <w:rPr>
                <w:b/>
                <w:bCs/>
                <w:sz w:val="28"/>
                <w:szCs w:val="28"/>
              </w:rPr>
            </w:pPr>
          </w:p>
          <w:p w14:paraId="104F998D" w14:textId="5A890712" w:rsidR="00A53A1F" w:rsidRPr="00782F63" w:rsidRDefault="00A53A1F" w:rsidP="00FB105F">
            <w:pPr>
              <w:jc w:val="center"/>
              <w:rPr>
                <w:b/>
                <w:bCs/>
                <w:sz w:val="28"/>
                <w:szCs w:val="28"/>
              </w:rPr>
            </w:pPr>
          </w:p>
        </w:tc>
        <w:tc>
          <w:tcPr>
            <w:tcW w:w="1272" w:type="dxa"/>
          </w:tcPr>
          <w:p w14:paraId="58C26E1E" w14:textId="77777777" w:rsidR="00A53A1F" w:rsidRPr="00782F63" w:rsidRDefault="00A53A1F" w:rsidP="00FB105F">
            <w:pPr>
              <w:jc w:val="center"/>
              <w:rPr>
                <w:b/>
                <w:bCs/>
                <w:sz w:val="28"/>
                <w:szCs w:val="28"/>
              </w:rPr>
            </w:pPr>
          </w:p>
        </w:tc>
        <w:tc>
          <w:tcPr>
            <w:tcW w:w="1828" w:type="dxa"/>
          </w:tcPr>
          <w:p w14:paraId="36076212" w14:textId="77777777" w:rsidR="00A53A1F" w:rsidRPr="00782F63" w:rsidRDefault="00A53A1F" w:rsidP="00FB105F">
            <w:pPr>
              <w:jc w:val="center"/>
              <w:rPr>
                <w:b/>
                <w:bCs/>
                <w:sz w:val="28"/>
                <w:szCs w:val="28"/>
              </w:rPr>
            </w:pPr>
          </w:p>
        </w:tc>
      </w:tr>
      <w:tr w:rsidR="00A53A1F" w:rsidRPr="00A53A1F" w14:paraId="0ED8D15D" w14:textId="77777777" w:rsidTr="008169DC">
        <w:tc>
          <w:tcPr>
            <w:tcW w:w="1277" w:type="dxa"/>
          </w:tcPr>
          <w:p w14:paraId="3FFAB432" w14:textId="77777777" w:rsidR="00A53A1F" w:rsidRPr="00782F63" w:rsidRDefault="00A53A1F" w:rsidP="00FB105F">
            <w:pPr>
              <w:jc w:val="center"/>
              <w:rPr>
                <w:b/>
                <w:bCs/>
                <w:sz w:val="28"/>
                <w:szCs w:val="28"/>
              </w:rPr>
            </w:pPr>
          </w:p>
          <w:p w14:paraId="14A6CAC3" w14:textId="77777777" w:rsidR="00A53A1F" w:rsidRPr="00782F63" w:rsidRDefault="00A53A1F" w:rsidP="00FB105F">
            <w:pPr>
              <w:jc w:val="center"/>
              <w:rPr>
                <w:b/>
                <w:bCs/>
                <w:sz w:val="28"/>
                <w:szCs w:val="28"/>
              </w:rPr>
            </w:pPr>
          </w:p>
          <w:p w14:paraId="39ACA00F" w14:textId="0FDFB81C" w:rsidR="00A53A1F" w:rsidRPr="00782F63" w:rsidRDefault="00A53A1F" w:rsidP="00FB105F">
            <w:pPr>
              <w:jc w:val="center"/>
              <w:rPr>
                <w:b/>
                <w:bCs/>
                <w:sz w:val="28"/>
                <w:szCs w:val="28"/>
              </w:rPr>
            </w:pPr>
          </w:p>
        </w:tc>
        <w:tc>
          <w:tcPr>
            <w:tcW w:w="1578" w:type="dxa"/>
          </w:tcPr>
          <w:p w14:paraId="2E85419B" w14:textId="77777777" w:rsidR="00A53A1F" w:rsidRPr="00782F63" w:rsidRDefault="00A53A1F" w:rsidP="00FB105F">
            <w:pPr>
              <w:jc w:val="center"/>
              <w:rPr>
                <w:b/>
                <w:bCs/>
                <w:sz w:val="28"/>
                <w:szCs w:val="28"/>
              </w:rPr>
            </w:pPr>
          </w:p>
        </w:tc>
        <w:tc>
          <w:tcPr>
            <w:tcW w:w="1489" w:type="dxa"/>
          </w:tcPr>
          <w:p w14:paraId="4932AF33" w14:textId="77777777" w:rsidR="00A53A1F" w:rsidRPr="00782F63" w:rsidRDefault="00A53A1F" w:rsidP="00FB105F">
            <w:pPr>
              <w:jc w:val="center"/>
              <w:rPr>
                <w:b/>
                <w:bCs/>
                <w:sz w:val="28"/>
                <w:szCs w:val="28"/>
              </w:rPr>
            </w:pPr>
          </w:p>
        </w:tc>
        <w:tc>
          <w:tcPr>
            <w:tcW w:w="1589" w:type="dxa"/>
          </w:tcPr>
          <w:p w14:paraId="387813D7" w14:textId="77777777" w:rsidR="00A53A1F" w:rsidRPr="00782F63" w:rsidRDefault="00A53A1F" w:rsidP="00FB105F">
            <w:pPr>
              <w:jc w:val="center"/>
              <w:rPr>
                <w:b/>
                <w:bCs/>
                <w:sz w:val="28"/>
                <w:szCs w:val="28"/>
              </w:rPr>
            </w:pPr>
          </w:p>
        </w:tc>
        <w:tc>
          <w:tcPr>
            <w:tcW w:w="5710" w:type="dxa"/>
          </w:tcPr>
          <w:p w14:paraId="79140ACE" w14:textId="77777777" w:rsidR="00A53A1F" w:rsidRPr="00782F63" w:rsidRDefault="00A53A1F" w:rsidP="00FB105F">
            <w:pPr>
              <w:jc w:val="center"/>
              <w:rPr>
                <w:b/>
                <w:bCs/>
                <w:sz w:val="28"/>
                <w:szCs w:val="28"/>
              </w:rPr>
            </w:pPr>
          </w:p>
          <w:p w14:paraId="4C5C0F3A" w14:textId="77777777" w:rsidR="00A53A1F" w:rsidRPr="00782F63" w:rsidRDefault="00A53A1F" w:rsidP="00FB105F">
            <w:pPr>
              <w:jc w:val="center"/>
              <w:rPr>
                <w:b/>
                <w:bCs/>
                <w:sz w:val="28"/>
                <w:szCs w:val="28"/>
              </w:rPr>
            </w:pPr>
          </w:p>
          <w:p w14:paraId="4377672F" w14:textId="77777777" w:rsidR="00A53A1F" w:rsidRPr="00782F63" w:rsidRDefault="00A53A1F" w:rsidP="00FB105F">
            <w:pPr>
              <w:jc w:val="center"/>
              <w:rPr>
                <w:b/>
                <w:bCs/>
                <w:sz w:val="28"/>
                <w:szCs w:val="28"/>
              </w:rPr>
            </w:pPr>
          </w:p>
          <w:p w14:paraId="719DF08D" w14:textId="02C10F5F" w:rsidR="00A53A1F" w:rsidRPr="00782F63" w:rsidRDefault="00A53A1F" w:rsidP="00FB105F">
            <w:pPr>
              <w:jc w:val="center"/>
              <w:rPr>
                <w:b/>
                <w:bCs/>
                <w:sz w:val="28"/>
                <w:szCs w:val="28"/>
              </w:rPr>
            </w:pPr>
          </w:p>
        </w:tc>
        <w:tc>
          <w:tcPr>
            <w:tcW w:w="1272" w:type="dxa"/>
          </w:tcPr>
          <w:p w14:paraId="53223C12" w14:textId="77777777" w:rsidR="00A53A1F" w:rsidRPr="00782F63" w:rsidRDefault="00A53A1F" w:rsidP="00FB105F">
            <w:pPr>
              <w:jc w:val="center"/>
              <w:rPr>
                <w:b/>
                <w:bCs/>
                <w:sz w:val="28"/>
                <w:szCs w:val="28"/>
              </w:rPr>
            </w:pPr>
          </w:p>
        </w:tc>
        <w:tc>
          <w:tcPr>
            <w:tcW w:w="1828" w:type="dxa"/>
          </w:tcPr>
          <w:p w14:paraId="63675946" w14:textId="77777777" w:rsidR="00A53A1F" w:rsidRPr="00782F63" w:rsidRDefault="00A53A1F" w:rsidP="00FB105F">
            <w:pPr>
              <w:jc w:val="center"/>
              <w:rPr>
                <w:b/>
                <w:bCs/>
                <w:sz w:val="28"/>
                <w:szCs w:val="28"/>
              </w:rPr>
            </w:pPr>
          </w:p>
        </w:tc>
      </w:tr>
      <w:tr w:rsidR="00A53A1F" w:rsidRPr="00A53A1F" w14:paraId="585BF304" w14:textId="77777777" w:rsidTr="008169DC">
        <w:tc>
          <w:tcPr>
            <w:tcW w:w="1277" w:type="dxa"/>
          </w:tcPr>
          <w:p w14:paraId="45BF6513" w14:textId="77777777" w:rsidR="00A53A1F" w:rsidRPr="00782F63" w:rsidRDefault="00A53A1F" w:rsidP="00FB105F">
            <w:pPr>
              <w:jc w:val="center"/>
              <w:rPr>
                <w:b/>
                <w:bCs/>
                <w:sz w:val="28"/>
                <w:szCs w:val="28"/>
              </w:rPr>
            </w:pPr>
          </w:p>
          <w:p w14:paraId="327626CC" w14:textId="77777777" w:rsidR="00A53A1F" w:rsidRPr="00782F63" w:rsidRDefault="00A53A1F" w:rsidP="00FB105F">
            <w:pPr>
              <w:jc w:val="center"/>
              <w:rPr>
                <w:b/>
                <w:bCs/>
                <w:sz w:val="28"/>
                <w:szCs w:val="28"/>
              </w:rPr>
            </w:pPr>
          </w:p>
          <w:p w14:paraId="2EE484B9" w14:textId="5A957353" w:rsidR="00A53A1F" w:rsidRPr="00782F63" w:rsidRDefault="00A53A1F" w:rsidP="00FB105F">
            <w:pPr>
              <w:jc w:val="center"/>
              <w:rPr>
                <w:b/>
                <w:bCs/>
                <w:sz w:val="28"/>
                <w:szCs w:val="28"/>
              </w:rPr>
            </w:pPr>
          </w:p>
        </w:tc>
        <w:tc>
          <w:tcPr>
            <w:tcW w:w="1578" w:type="dxa"/>
          </w:tcPr>
          <w:p w14:paraId="0FC47FEE" w14:textId="77777777" w:rsidR="00A53A1F" w:rsidRPr="00782F63" w:rsidRDefault="00A53A1F" w:rsidP="00FB105F">
            <w:pPr>
              <w:jc w:val="center"/>
              <w:rPr>
                <w:b/>
                <w:bCs/>
                <w:sz w:val="28"/>
                <w:szCs w:val="28"/>
              </w:rPr>
            </w:pPr>
          </w:p>
        </w:tc>
        <w:tc>
          <w:tcPr>
            <w:tcW w:w="1489" w:type="dxa"/>
          </w:tcPr>
          <w:p w14:paraId="006C9552" w14:textId="77777777" w:rsidR="00A53A1F" w:rsidRPr="00782F63" w:rsidRDefault="00A53A1F" w:rsidP="00FB105F">
            <w:pPr>
              <w:jc w:val="center"/>
              <w:rPr>
                <w:b/>
                <w:bCs/>
                <w:sz w:val="28"/>
                <w:szCs w:val="28"/>
              </w:rPr>
            </w:pPr>
          </w:p>
        </w:tc>
        <w:tc>
          <w:tcPr>
            <w:tcW w:w="1589" w:type="dxa"/>
          </w:tcPr>
          <w:p w14:paraId="60A925AE" w14:textId="77777777" w:rsidR="00A53A1F" w:rsidRPr="00782F63" w:rsidRDefault="00A53A1F" w:rsidP="00FB105F">
            <w:pPr>
              <w:jc w:val="center"/>
              <w:rPr>
                <w:b/>
                <w:bCs/>
                <w:sz w:val="28"/>
                <w:szCs w:val="28"/>
              </w:rPr>
            </w:pPr>
          </w:p>
        </w:tc>
        <w:tc>
          <w:tcPr>
            <w:tcW w:w="5710" w:type="dxa"/>
          </w:tcPr>
          <w:p w14:paraId="5DD04F66" w14:textId="77777777" w:rsidR="00A53A1F" w:rsidRPr="00782F63" w:rsidRDefault="00A53A1F" w:rsidP="00FB105F">
            <w:pPr>
              <w:jc w:val="center"/>
              <w:rPr>
                <w:b/>
                <w:bCs/>
                <w:sz w:val="28"/>
                <w:szCs w:val="28"/>
              </w:rPr>
            </w:pPr>
          </w:p>
          <w:p w14:paraId="0560035A" w14:textId="77777777" w:rsidR="00A53A1F" w:rsidRPr="00782F63" w:rsidRDefault="00A53A1F" w:rsidP="00FB105F">
            <w:pPr>
              <w:jc w:val="center"/>
              <w:rPr>
                <w:b/>
                <w:bCs/>
                <w:sz w:val="28"/>
                <w:szCs w:val="28"/>
              </w:rPr>
            </w:pPr>
          </w:p>
          <w:p w14:paraId="2BC691E3" w14:textId="77777777" w:rsidR="00A53A1F" w:rsidRPr="00782F63" w:rsidRDefault="00A53A1F" w:rsidP="00FB105F">
            <w:pPr>
              <w:jc w:val="center"/>
              <w:rPr>
                <w:b/>
                <w:bCs/>
                <w:sz w:val="28"/>
                <w:szCs w:val="28"/>
              </w:rPr>
            </w:pPr>
          </w:p>
          <w:p w14:paraId="54177B92" w14:textId="4F6D363D" w:rsidR="00A53A1F" w:rsidRPr="00782F63" w:rsidRDefault="00A53A1F" w:rsidP="00FB105F">
            <w:pPr>
              <w:jc w:val="center"/>
              <w:rPr>
                <w:b/>
                <w:bCs/>
                <w:sz w:val="28"/>
                <w:szCs w:val="28"/>
              </w:rPr>
            </w:pPr>
          </w:p>
        </w:tc>
        <w:tc>
          <w:tcPr>
            <w:tcW w:w="1272" w:type="dxa"/>
          </w:tcPr>
          <w:p w14:paraId="23EC82E8" w14:textId="77777777" w:rsidR="00A53A1F" w:rsidRPr="00782F63" w:rsidRDefault="00A53A1F" w:rsidP="00FB105F">
            <w:pPr>
              <w:jc w:val="center"/>
              <w:rPr>
                <w:b/>
                <w:bCs/>
                <w:sz w:val="28"/>
                <w:szCs w:val="28"/>
              </w:rPr>
            </w:pPr>
          </w:p>
        </w:tc>
        <w:tc>
          <w:tcPr>
            <w:tcW w:w="1828" w:type="dxa"/>
          </w:tcPr>
          <w:p w14:paraId="4366C337" w14:textId="77777777" w:rsidR="00A53A1F" w:rsidRPr="00782F63" w:rsidRDefault="00A53A1F" w:rsidP="00FB105F">
            <w:pPr>
              <w:jc w:val="center"/>
              <w:rPr>
                <w:b/>
                <w:bCs/>
                <w:sz w:val="28"/>
                <w:szCs w:val="28"/>
              </w:rPr>
            </w:pPr>
          </w:p>
        </w:tc>
      </w:tr>
      <w:tr w:rsidR="00782F63" w:rsidRPr="00A53A1F" w14:paraId="645289B4" w14:textId="77777777" w:rsidTr="008169DC">
        <w:trPr>
          <w:trHeight w:val="1161"/>
        </w:trPr>
        <w:tc>
          <w:tcPr>
            <w:tcW w:w="1277" w:type="dxa"/>
          </w:tcPr>
          <w:p w14:paraId="731FC532" w14:textId="77777777" w:rsidR="00782F63" w:rsidRPr="00782F63" w:rsidRDefault="00782F63" w:rsidP="00FB105F">
            <w:pPr>
              <w:jc w:val="center"/>
              <w:rPr>
                <w:b/>
                <w:bCs/>
                <w:sz w:val="28"/>
                <w:szCs w:val="28"/>
              </w:rPr>
            </w:pPr>
          </w:p>
        </w:tc>
        <w:tc>
          <w:tcPr>
            <w:tcW w:w="1578" w:type="dxa"/>
          </w:tcPr>
          <w:p w14:paraId="24DCFD9C" w14:textId="77777777" w:rsidR="00782F63" w:rsidRPr="00782F63" w:rsidRDefault="00782F63" w:rsidP="00FB105F">
            <w:pPr>
              <w:jc w:val="center"/>
              <w:rPr>
                <w:b/>
                <w:bCs/>
                <w:sz w:val="28"/>
                <w:szCs w:val="28"/>
              </w:rPr>
            </w:pPr>
          </w:p>
        </w:tc>
        <w:tc>
          <w:tcPr>
            <w:tcW w:w="1489" w:type="dxa"/>
          </w:tcPr>
          <w:p w14:paraId="4CFA199F" w14:textId="77777777" w:rsidR="00782F63" w:rsidRPr="00782F63" w:rsidRDefault="00782F63" w:rsidP="00FB105F">
            <w:pPr>
              <w:jc w:val="center"/>
              <w:rPr>
                <w:b/>
                <w:bCs/>
                <w:sz w:val="28"/>
                <w:szCs w:val="28"/>
              </w:rPr>
            </w:pPr>
          </w:p>
        </w:tc>
        <w:tc>
          <w:tcPr>
            <w:tcW w:w="1589" w:type="dxa"/>
          </w:tcPr>
          <w:p w14:paraId="31B5BB55" w14:textId="77777777" w:rsidR="00782F63" w:rsidRPr="00782F63" w:rsidRDefault="00782F63" w:rsidP="00FB105F">
            <w:pPr>
              <w:jc w:val="center"/>
              <w:rPr>
                <w:b/>
                <w:bCs/>
                <w:sz w:val="28"/>
                <w:szCs w:val="28"/>
              </w:rPr>
            </w:pPr>
          </w:p>
        </w:tc>
        <w:tc>
          <w:tcPr>
            <w:tcW w:w="5710" w:type="dxa"/>
          </w:tcPr>
          <w:p w14:paraId="23E08C2A" w14:textId="77777777" w:rsidR="00782F63" w:rsidRPr="00782F63" w:rsidRDefault="00782F63" w:rsidP="00FB105F">
            <w:pPr>
              <w:jc w:val="center"/>
              <w:rPr>
                <w:b/>
                <w:bCs/>
                <w:sz w:val="28"/>
                <w:szCs w:val="28"/>
              </w:rPr>
            </w:pPr>
          </w:p>
        </w:tc>
        <w:tc>
          <w:tcPr>
            <w:tcW w:w="1272" w:type="dxa"/>
          </w:tcPr>
          <w:p w14:paraId="786DEA64" w14:textId="77777777" w:rsidR="00782F63" w:rsidRPr="00782F63" w:rsidRDefault="00782F63" w:rsidP="00FB105F">
            <w:pPr>
              <w:jc w:val="center"/>
              <w:rPr>
                <w:b/>
                <w:bCs/>
                <w:sz w:val="28"/>
                <w:szCs w:val="28"/>
              </w:rPr>
            </w:pPr>
          </w:p>
        </w:tc>
        <w:tc>
          <w:tcPr>
            <w:tcW w:w="1828" w:type="dxa"/>
          </w:tcPr>
          <w:p w14:paraId="2BC5F4F1" w14:textId="77777777" w:rsidR="00782F63" w:rsidRPr="00782F63" w:rsidRDefault="00782F63" w:rsidP="00FB105F">
            <w:pPr>
              <w:jc w:val="center"/>
              <w:rPr>
                <w:b/>
                <w:bCs/>
                <w:sz w:val="28"/>
                <w:szCs w:val="28"/>
              </w:rPr>
            </w:pPr>
          </w:p>
        </w:tc>
      </w:tr>
      <w:tr w:rsidR="00782F63" w:rsidRPr="00A53A1F" w14:paraId="60871848" w14:textId="77777777" w:rsidTr="008169DC">
        <w:trPr>
          <w:trHeight w:val="1161"/>
        </w:trPr>
        <w:tc>
          <w:tcPr>
            <w:tcW w:w="1277" w:type="dxa"/>
          </w:tcPr>
          <w:p w14:paraId="347C22DE" w14:textId="77777777" w:rsidR="00782F63" w:rsidRPr="00782F63" w:rsidRDefault="00782F63" w:rsidP="00FB105F">
            <w:pPr>
              <w:jc w:val="center"/>
              <w:rPr>
                <w:b/>
                <w:bCs/>
                <w:sz w:val="28"/>
                <w:szCs w:val="28"/>
              </w:rPr>
            </w:pPr>
          </w:p>
        </w:tc>
        <w:tc>
          <w:tcPr>
            <w:tcW w:w="1578" w:type="dxa"/>
          </w:tcPr>
          <w:p w14:paraId="19527678" w14:textId="77777777" w:rsidR="00782F63" w:rsidRPr="00782F63" w:rsidRDefault="00782F63" w:rsidP="00FB105F">
            <w:pPr>
              <w:jc w:val="center"/>
              <w:rPr>
                <w:b/>
                <w:bCs/>
                <w:sz w:val="28"/>
                <w:szCs w:val="28"/>
              </w:rPr>
            </w:pPr>
          </w:p>
        </w:tc>
        <w:tc>
          <w:tcPr>
            <w:tcW w:w="1489" w:type="dxa"/>
          </w:tcPr>
          <w:p w14:paraId="0B978894" w14:textId="77777777" w:rsidR="00782F63" w:rsidRPr="00782F63" w:rsidRDefault="00782F63" w:rsidP="00FB105F">
            <w:pPr>
              <w:jc w:val="center"/>
              <w:rPr>
                <w:b/>
                <w:bCs/>
                <w:sz w:val="28"/>
                <w:szCs w:val="28"/>
              </w:rPr>
            </w:pPr>
          </w:p>
        </w:tc>
        <w:tc>
          <w:tcPr>
            <w:tcW w:w="1589" w:type="dxa"/>
          </w:tcPr>
          <w:p w14:paraId="4F5F44F8" w14:textId="77777777" w:rsidR="00782F63" w:rsidRPr="00782F63" w:rsidRDefault="00782F63" w:rsidP="00FB105F">
            <w:pPr>
              <w:jc w:val="center"/>
              <w:rPr>
                <w:b/>
                <w:bCs/>
                <w:sz w:val="28"/>
                <w:szCs w:val="28"/>
              </w:rPr>
            </w:pPr>
          </w:p>
        </w:tc>
        <w:tc>
          <w:tcPr>
            <w:tcW w:w="5710" w:type="dxa"/>
          </w:tcPr>
          <w:p w14:paraId="14E5C892" w14:textId="77777777" w:rsidR="00782F63" w:rsidRPr="00782F63" w:rsidRDefault="00782F63" w:rsidP="00FB105F">
            <w:pPr>
              <w:jc w:val="center"/>
              <w:rPr>
                <w:b/>
                <w:bCs/>
                <w:sz w:val="28"/>
                <w:szCs w:val="28"/>
              </w:rPr>
            </w:pPr>
          </w:p>
        </w:tc>
        <w:tc>
          <w:tcPr>
            <w:tcW w:w="1272" w:type="dxa"/>
          </w:tcPr>
          <w:p w14:paraId="4E4C40C9" w14:textId="77777777" w:rsidR="00782F63" w:rsidRPr="00782F63" w:rsidRDefault="00782F63" w:rsidP="00FB105F">
            <w:pPr>
              <w:jc w:val="center"/>
              <w:rPr>
                <w:b/>
                <w:bCs/>
                <w:sz w:val="28"/>
                <w:szCs w:val="28"/>
              </w:rPr>
            </w:pPr>
          </w:p>
        </w:tc>
        <w:tc>
          <w:tcPr>
            <w:tcW w:w="1828" w:type="dxa"/>
          </w:tcPr>
          <w:p w14:paraId="5E5E3E40" w14:textId="77777777" w:rsidR="00782F63" w:rsidRPr="00782F63" w:rsidRDefault="00782F63" w:rsidP="00FB105F">
            <w:pPr>
              <w:jc w:val="center"/>
              <w:rPr>
                <w:b/>
                <w:bCs/>
                <w:sz w:val="28"/>
                <w:szCs w:val="28"/>
              </w:rPr>
            </w:pPr>
          </w:p>
        </w:tc>
      </w:tr>
    </w:tbl>
    <w:p w14:paraId="5A98C340" w14:textId="38941447" w:rsidR="001358DF" w:rsidRPr="00782F63" w:rsidRDefault="00E7450A" w:rsidP="00E7450A">
      <w:pPr>
        <w:pStyle w:val="ListParagraph"/>
        <w:numPr>
          <w:ilvl w:val="0"/>
          <w:numId w:val="2"/>
        </w:numPr>
        <w:rPr>
          <w:b/>
          <w:bCs/>
          <w:sz w:val="20"/>
          <w:szCs w:val="20"/>
        </w:rPr>
      </w:pPr>
      <w:r w:rsidRPr="00782F63">
        <w:rPr>
          <w:b/>
          <w:bCs/>
          <w:sz w:val="20"/>
          <w:szCs w:val="20"/>
        </w:rPr>
        <w:t>* Parents to sign to confirm they happy for child to continue training</w:t>
      </w:r>
    </w:p>
    <w:sectPr w:rsidR="001358DF" w:rsidRPr="00782F63" w:rsidSect="00B33DC6">
      <w:footerReference w:type="default" r:id="rId11"/>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69D00" w14:textId="77777777" w:rsidR="00A72921" w:rsidRDefault="00A72921" w:rsidP="00FB105F">
      <w:pPr>
        <w:spacing w:after="0" w:line="240" w:lineRule="auto"/>
      </w:pPr>
      <w:r>
        <w:separator/>
      </w:r>
    </w:p>
  </w:endnote>
  <w:endnote w:type="continuationSeparator" w:id="0">
    <w:p w14:paraId="339126B7" w14:textId="77777777" w:rsidR="00A72921" w:rsidRDefault="00A72921" w:rsidP="00FB1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F4AB" w14:textId="6B127783" w:rsidR="009849C2" w:rsidRDefault="009849C2">
    <w:pPr>
      <w:pStyle w:val="Footer"/>
    </w:pPr>
    <w:r>
      <w:t>BHPC V2 Accident/Incident Reporting Issued 02.09.21</w:t>
    </w:r>
  </w:p>
  <w:p w14:paraId="715C6A41" w14:textId="77777777" w:rsidR="009849C2" w:rsidRDefault="00984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9AE5C" w14:textId="77777777" w:rsidR="00A72921" w:rsidRDefault="00A72921" w:rsidP="00FB105F">
      <w:pPr>
        <w:spacing w:after="0" w:line="240" w:lineRule="auto"/>
      </w:pPr>
      <w:r>
        <w:separator/>
      </w:r>
    </w:p>
  </w:footnote>
  <w:footnote w:type="continuationSeparator" w:id="0">
    <w:p w14:paraId="69900B63" w14:textId="77777777" w:rsidR="00A72921" w:rsidRDefault="00A72921" w:rsidP="00FB10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C3CDD"/>
    <w:multiLevelType w:val="hybridMultilevel"/>
    <w:tmpl w:val="899CA804"/>
    <w:lvl w:ilvl="0" w:tplc="43102116">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646E7E"/>
    <w:multiLevelType w:val="hybridMultilevel"/>
    <w:tmpl w:val="B44670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05F"/>
    <w:rsid w:val="001358DF"/>
    <w:rsid w:val="0022144D"/>
    <w:rsid w:val="002B236E"/>
    <w:rsid w:val="00362872"/>
    <w:rsid w:val="006E5271"/>
    <w:rsid w:val="00782F63"/>
    <w:rsid w:val="007B5FBC"/>
    <w:rsid w:val="008169DC"/>
    <w:rsid w:val="009227A4"/>
    <w:rsid w:val="009640BC"/>
    <w:rsid w:val="009849C2"/>
    <w:rsid w:val="00A14EE4"/>
    <w:rsid w:val="00A53A1F"/>
    <w:rsid w:val="00A72921"/>
    <w:rsid w:val="00AD6874"/>
    <w:rsid w:val="00B33DC6"/>
    <w:rsid w:val="00BE3CA0"/>
    <w:rsid w:val="00CE543E"/>
    <w:rsid w:val="00D95007"/>
    <w:rsid w:val="00E06719"/>
    <w:rsid w:val="00E7450A"/>
    <w:rsid w:val="00FB1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728B1"/>
  <w15:chartTrackingRefBased/>
  <w15:docId w15:val="{B72A83B0-96BD-4619-99A7-CCA277FD8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1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05F"/>
  </w:style>
  <w:style w:type="paragraph" w:styleId="Footer">
    <w:name w:val="footer"/>
    <w:basedOn w:val="Normal"/>
    <w:link w:val="FooterChar"/>
    <w:uiPriority w:val="99"/>
    <w:unhideWhenUsed/>
    <w:rsid w:val="00FB1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05F"/>
  </w:style>
  <w:style w:type="table" w:styleId="TableGrid">
    <w:name w:val="Table Grid"/>
    <w:basedOn w:val="TableNormal"/>
    <w:uiPriority w:val="39"/>
    <w:rsid w:val="00A53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358DF"/>
    <w:rPr>
      <w:color w:val="0000FF"/>
      <w:u w:val="single"/>
    </w:rPr>
  </w:style>
  <w:style w:type="character" w:styleId="FollowedHyperlink">
    <w:name w:val="FollowedHyperlink"/>
    <w:basedOn w:val="DefaultParagraphFont"/>
    <w:uiPriority w:val="99"/>
    <w:semiHidden/>
    <w:unhideWhenUsed/>
    <w:rsid w:val="001358DF"/>
    <w:rPr>
      <w:color w:val="954F72" w:themeColor="followedHyperlink"/>
      <w:u w:val="single"/>
    </w:rPr>
  </w:style>
  <w:style w:type="paragraph" w:styleId="ListParagraph">
    <w:name w:val="List Paragraph"/>
    <w:basedOn w:val="Normal"/>
    <w:uiPriority w:val="34"/>
    <w:qFormat/>
    <w:rsid w:val="00E745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81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libertyriskreduce.com/forms/ponyclub-incident-report-branch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hse.gov.uk/riddor/report.htm"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newsam</dc:creator>
  <cp:keywords/>
  <dc:description/>
  <cp:lastModifiedBy>Stanton, Kevin</cp:lastModifiedBy>
  <cp:revision>2</cp:revision>
  <cp:lastPrinted>2021-07-02T13:22:00Z</cp:lastPrinted>
  <dcterms:created xsi:type="dcterms:W3CDTF">2021-12-01T19:09:00Z</dcterms:created>
  <dcterms:modified xsi:type="dcterms:W3CDTF">2021-12-01T19:09:00Z</dcterms:modified>
</cp:coreProperties>
</file>