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307E" w14:textId="37C229A4" w:rsidR="00975811" w:rsidRPr="00842CDA" w:rsidRDefault="00A21BA5">
      <w:pPr>
        <w:rPr>
          <w:b/>
          <w:bCs/>
        </w:rPr>
      </w:pPr>
      <w:r w:rsidRPr="00842CDA">
        <w:rPr>
          <w:b/>
          <w:bCs/>
        </w:rPr>
        <w:t>Burton Hunt Pony Club – Guidance Document</w:t>
      </w:r>
      <w:r w:rsidR="00156376">
        <w:rPr>
          <w:b/>
          <w:bCs/>
        </w:rPr>
        <w:t xml:space="preserve"> – Coach &amp; Volunteer Training</w:t>
      </w:r>
    </w:p>
    <w:p w14:paraId="62A980B8" w14:textId="1BBBF65A" w:rsidR="00A21BA5" w:rsidRDefault="00A21BA5"/>
    <w:p w14:paraId="14E69691" w14:textId="615D0515" w:rsidR="00A21BA5" w:rsidRPr="00525F1A" w:rsidRDefault="00A21BA5">
      <w:pPr>
        <w:rPr>
          <w:b/>
          <w:bCs/>
        </w:rPr>
      </w:pPr>
      <w:r w:rsidRPr="00525F1A">
        <w:rPr>
          <w:b/>
          <w:bCs/>
        </w:rPr>
        <w:t>DBS, Safeguarding Training, First Aid - Coaches</w:t>
      </w:r>
    </w:p>
    <w:p w14:paraId="18CAAEFF" w14:textId="0E623A71" w:rsidR="00A21BA5" w:rsidRDefault="00A21BA5" w:rsidP="000B0A19">
      <w:pPr>
        <w:pStyle w:val="ListParagraph"/>
        <w:numPr>
          <w:ilvl w:val="0"/>
          <w:numId w:val="1"/>
        </w:numPr>
      </w:pPr>
      <w:r>
        <w:t>All coaches must have all of the above, in the event any of the above have expired the event in full must be supervised by a committee member that has the missing accreditation</w:t>
      </w:r>
    </w:p>
    <w:p w14:paraId="5979474F" w14:textId="146604FA" w:rsidR="00743081" w:rsidRDefault="00A21BA5" w:rsidP="000B0A19">
      <w:pPr>
        <w:pStyle w:val="ListParagraph"/>
        <w:numPr>
          <w:ilvl w:val="0"/>
          <w:numId w:val="1"/>
        </w:numPr>
      </w:pPr>
      <w:r>
        <w:t xml:space="preserve">Where an event organiser cannot be present </w:t>
      </w:r>
      <w:r w:rsidR="00692F7F">
        <w:t>for</w:t>
      </w:r>
      <w:r>
        <w:t xml:space="preserve"> the entirety of an event due to a long running training session then they must nominate another committee member</w:t>
      </w:r>
      <w:r w:rsidR="00743081">
        <w:t xml:space="preserve"> as a deputy</w:t>
      </w:r>
      <w:r>
        <w:t xml:space="preserve"> </w:t>
      </w:r>
      <w:r w:rsidR="00743081">
        <w:t>to ensure</w:t>
      </w:r>
      <w:r>
        <w:t xml:space="preserve"> any required paperwork</w:t>
      </w:r>
      <w:r w:rsidR="00743081">
        <w:t xml:space="preserve"> is completed</w:t>
      </w:r>
      <w:r>
        <w:t xml:space="preserve"> i.e. </w:t>
      </w:r>
      <w:r w:rsidR="00743081">
        <w:t xml:space="preserve">track &amp; trace for Covid requirements plus in the event of accident the </w:t>
      </w:r>
      <w:r>
        <w:t xml:space="preserve">accident book </w:t>
      </w:r>
      <w:r w:rsidR="00743081">
        <w:t>by the first aider. If an accident occurs then the organiser must be informed so they can ensure any extra paperwork required is completed. The deputy must send the hard copy of the completed accident form to organiser/DC.</w:t>
      </w:r>
    </w:p>
    <w:p w14:paraId="6968B8DF" w14:textId="34CA84BA" w:rsidR="00A21BA5" w:rsidRDefault="00743081" w:rsidP="000B0A19">
      <w:pPr>
        <w:pStyle w:val="ListParagraph"/>
        <w:numPr>
          <w:ilvl w:val="0"/>
          <w:numId w:val="1"/>
        </w:numPr>
      </w:pPr>
      <w:r>
        <w:t>The organiser or their nominate</w:t>
      </w:r>
      <w:r w:rsidR="00FB5761">
        <w:t>d</w:t>
      </w:r>
      <w:r>
        <w:t xml:space="preserve"> deputy will </w:t>
      </w:r>
      <w:r w:rsidR="00A21BA5">
        <w:t>ensure that all attendees are adhering to pony club policy with respect to attire &amp; behaviour.</w:t>
      </w:r>
    </w:p>
    <w:p w14:paraId="659818C8" w14:textId="283B325D" w:rsidR="00046A6A" w:rsidRDefault="00046A6A" w:rsidP="000B0A19">
      <w:pPr>
        <w:pStyle w:val="ListParagraph"/>
        <w:numPr>
          <w:ilvl w:val="0"/>
          <w:numId w:val="1"/>
        </w:numPr>
      </w:pPr>
      <w:r>
        <w:t>Paid coaches are responsible for all costs associated with accreditations</w:t>
      </w:r>
    </w:p>
    <w:p w14:paraId="5641C225" w14:textId="426EFE49" w:rsidR="00A21BA5" w:rsidRPr="000B0A19" w:rsidRDefault="00A21BA5">
      <w:pPr>
        <w:rPr>
          <w:b/>
          <w:bCs/>
        </w:rPr>
      </w:pPr>
      <w:r w:rsidRPr="000B0A19">
        <w:rPr>
          <w:b/>
          <w:bCs/>
        </w:rPr>
        <w:t>DBS Requirements</w:t>
      </w:r>
      <w:r w:rsidR="00525F1A">
        <w:rPr>
          <w:b/>
          <w:bCs/>
        </w:rPr>
        <w:t xml:space="preserve"> - Volunteers</w:t>
      </w:r>
    </w:p>
    <w:p w14:paraId="3E15ADB4" w14:textId="41633573" w:rsidR="00A21BA5" w:rsidRDefault="00A6631F">
      <w:r>
        <w:t>DBS required for t</w:t>
      </w:r>
      <w:r w:rsidR="00A21BA5">
        <w:t>hose that are involved in a regulated activity which is described as</w:t>
      </w:r>
      <w:r w:rsidR="000B0A19">
        <w:t>:</w:t>
      </w:r>
    </w:p>
    <w:p w14:paraId="7819DC08" w14:textId="77777777" w:rsidR="000B0A19" w:rsidRDefault="00A21BA5" w:rsidP="000B0A19">
      <w:pPr>
        <w:pStyle w:val="ListParagraph"/>
        <w:numPr>
          <w:ilvl w:val="0"/>
          <w:numId w:val="2"/>
        </w:numPr>
      </w:pPr>
      <w:r>
        <w:t>Uns</w:t>
      </w:r>
      <w:r w:rsidR="00162AAD">
        <w:t>u</w:t>
      </w:r>
      <w:r>
        <w:t>pervised activities: coaching, training, teaching, supervising children</w:t>
      </w:r>
    </w:p>
    <w:p w14:paraId="2DE55671" w14:textId="77777777" w:rsidR="000B0A19" w:rsidRDefault="00A21BA5" w:rsidP="000B0A19">
      <w:pPr>
        <w:pStyle w:val="ListParagraph"/>
        <w:numPr>
          <w:ilvl w:val="0"/>
          <w:numId w:val="2"/>
        </w:numPr>
      </w:pPr>
      <w:r>
        <w:t>Providing advice or guidance on well being</w:t>
      </w:r>
    </w:p>
    <w:p w14:paraId="17717D98" w14:textId="1AC25FE3" w:rsidR="00A21BA5" w:rsidRDefault="00A21BA5" w:rsidP="000B0A19">
      <w:pPr>
        <w:pStyle w:val="ListParagraph"/>
        <w:numPr>
          <w:ilvl w:val="0"/>
          <w:numId w:val="2"/>
        </w:numPr>
      </w:pPr>
      <w:r>
        <w:t>Driving a vehicle</w:t>
      </w:r>
    </w:p>
    <w:p w14:paraId="06D0B5B0" w14:textId="633FD085" w:rsidR="00A21BA5" w:rsidRDefault="00A6631F" w:rsidP="000B0A19">
      <w:proofErr w:type="gramStart"/>
      <w:r>
        <w:t>Plus</w:t>
      </w:r>
      <w:proofErr w:type="gramEnd"/>
      <w:r>
        <w:t xml:space="preserve"> </w:t>
      </w:r>
      <w:r w:rsidR="00A21BA5">
        <w:t>the activity is regular i.e. 3 or more day a week in a 30</w:t>
      </w:r>
      <w:r w:rsidR="00743081">
        <w:t>-</w:t>
      </w:r>
      <w:r w:rsidR="00A21BA5">
        <w:t>day</w:t>
      </w:r>
      <w:r w:rsidR="00162AAD">
        <w:t xml:space="preserve"> </w:t>
      </w:r>
      <w:r w:rsidR="00A21BA5">
        <w:t>period</w:t>
      </w:r>
      <w:r w:rsidR="000B0A19">
        <w:t xml:space="preserve"> or </w:t>
      </w:r>
      <w:r w:rsidR="00A21BA5">
        <w:t>Overnight with children between 2am – 6am</w:t>
      </w:r>
    </w:p>
    <w:p w14:paraId="4A250CBC" w14:textId="0FD4E038" w:rsidR="00162AAD" w:rsidRDefault="00A21BA5">
      <w:pPr>
        <w:contextualSpacing/>
      </w:pPr>
      <w:r>
        <w:t>PC examples include:</w:t>
      </w:r>
      <w:r w:rsidR="00162AAD">
        <w:t xml:space="preserve"> </w:t>
      </w:r>
      <w:r>
        <w:t xml:space="preserve">DC/ADC, </w:t>
      </w:r>
      <w:r w:rsidR="00842CDA">
        <w:t>S</w:t>
      </w:r>
      <w:r>
        <w:t xml:space="preserve">afeguarding officer, Chief instructor, </w:t>
      </w:r>
      <w:r w:rsidR="00842CDA">
        <w:t>T</w:t>
      </w:r>
      <w:r>
        <w:t xml:space="preserve">rainer, </w:t>
      </w:r>
      <w:r w:rsidR="00162AAD">
        <w:t>First aider</w:t>
      </w:r>
      <w:r w:rsidR="000B0A19">
        <w:t xml:space="preserve">, </w:t>
      </w:r>
      <w:r w:rsidR="00162AAD">
        <w:t>Camp or Event</w:t>
      </w:r>
      <w:r w:rsidR="00692F7F">
        <w:t>/</w:t>
      </w:r>
      <w:r w:rsidR="00162AAD">
        <w:t xml:space="preserve"> supervisor</w:t>
      </w:r>
      <w:r w:rsidR="000B0A19">
        <w:t xml:space="preserve">, </w:t>
      </w:r>
      <w:r w:rsidR="00162AAD">
        <w:t>Overnight supervisor</w:t>
      </w:r>
    </w:p>
    <w:p w14:paraId="4499F5C3" w14:textId="61762429" w:rsidR="00162AAD" w:rsidRDefault="00162AAD">
      <w:pPr>
        <w:contextualSpacing/>
      </w:pPr>
    </w:p>
    <w:p w14:paraId="0C562F6F" w14:textId="729E2192" w:rsidR="00162AAD" w:rsidRDefault="00692F7F">
      <w:pPr>
        <w:contextualSpacing/>
      </w:pPr>
      <w:r>
        <w:t xml:space="preserve">Whilst most organisers supervise an activity twice a month </w:t>
      </w:r>
      <w:r w:rsidR="00743081">
        <w:t>BHPC have agreed that</w:t>
      </w:r>
      <w:r w:rsidR="00162AAD">
        <w:t xml:space="preserve"> DBS cover </w:t>
      </w:r>
      <w:r>
        <w:t xml:space="preserve">will </w:t>
      </w:r>
      <w:r w:rsidR="00162AAD">
        <w:t xml:space="preserve">include: </w:t>
      </w:r>
    </w:p>
    <w:p w14:paraId="373BE854" w14:textId="10F3FAC4" w:rsidR="00162AAD" w:rsidRDefault="00162AAD">
      <w:pPr>
        <w:contextualSpacing/>
      </w:pPr>
      <w:r>
        <w:t>DC/ADC/Safeguarding officer/</w:t>
      </w:r>
      <w:r w:rsidR="00692F7F">
        <w:t xml:space="preserve">Training &amp; Rally </w:t>
      </w:r>
      <w:r>
        <w:t>Organisers/Camp supervisors/Overnight</w:t>
      </w:r>
      <w:r w:rsidR="00842CDA">
        <w:t xml:space="preserve"> supervisors</w:t>
      </w:r>
      <w:r>
        <w:t>/First aiders</w:t>
      </w:r>
    </w:p>
    <w:p w14:paraId="31B17DDD" w14:textId="0136621A" w:rsidR="00162AAD" w:rsidRDefault="00162AAD">
      <w:pPr>
        <w:contextualSpacing/>
      </w:pPr>
    </w:p>
    <w:p w14:paraId="1E5E389E" w14:textId="4D464D86" w:rsidR="00162AAD" w:rsidRPr="00525F1A" w:rsidRDefault="00162AAD">
      <w:pPr>
        <w:contextualSpacing/>
        <w:rPr>
          <w:b/>
          <w:bCs/>
        </w:rPr>
      </w:pPr>
      <w:r w:rsidRPr="00525F1A">
        <w:rPr>
          <w:b/>
          <w:bCs/>
        </w:rPr>
        <w:t>Safeguarding</w:t>
      </w:r>
      <w:r w:rsidR="00525F1A">
        <w:rPr>
          <w:b/>
          <w:bCs/>
        </w:rPr>
        <w:t>- Volunteers</w:t>
      </w:r>
    </w:p>
    <w:p w14:paraId="61CD7FD5" w14:textId="23ADFC13" w:rsidR="000B0A19" w:rsidRDefault="000B0A19">
      <w:pPr>
        <w:contextualSpacing/>
      </w:pPr>
    </w:p>
    <w:p w14:paraId="64AC3BBE" w14:textId="377AC3B8" w:rsidR="000B0A19" w:rsidRDefault="00A6631F">
      <w:pPr>
        <w:contextualSpacing/>
      </w:pPr>
      <w:r>
        <w:t>Safeguarding</w:t>
      </w:r>
      <w:r w:rsidR="00692F7F">
        <w:t xml:space="preserve"> is also required</w:t>
      </w:r>
      <w:r>
        <w:t xml:space="preserve"> for all those </w:t>
      </w:r>
      <w:r w:rsidR="00692F7F">
        <w:t xml:space="preserve">that require a </w:t>
      </w:r>
      <w:r w:rsidR="000B0A19">
        <w:t xml:space="preserve">DBS. The initial course must be face to face, refresher training is every 3 years </w:t>
      </w:r>
      <w:r w:rsidR="00525F1A">
        <w:t>&amp; every other course can be a virtual online course</w:t>
      </w:r>
    </w:p>
    <w:p w14:paraId="3B687923" w14:textId="31FC19D8" w:rsidR="00525F1A" w:rsidRDefault="00525F1A">
      <w:pPr>
        <w:contextualSpacing/>
      </w:pPr>
    </w:p>
    <w:p w14:paraId="2F783D0D" w14:textId="39588879" w:rsidR="00525F1A" w:rsidRDefault="00525F1A">
      <w:pPr>
        <w:contextualSpacing/>
        <w:rPr>
          <w:b/>
          <w:bCs/>
        </w:rPr>
      </w:pPr>
      <w:r w:rsidRPr="00525F1A">
        <w:rPr>
          <w:b/>
          <w:bCs/>
        </w:rPr>
        <w:t xml:space="preserve">First Aid Training </w:t>
      </w:r>
      <w:r w:rsidR="00A6631F">
        <w:rPr>
          <w:b/>
          <w:bCs/>
        </w:rPr>
        <w:t>–</w:t>
      </w:r>
      <w:r w:rsidRPr="00525F1A">
        <w:rPr>
          <w:b/>
          <w:bCs/>
        </w:rPr>
        <w:t xml:space="preserve"> Volunteers</w:t>
      </w:r>
    </w:p>
    <w:p w14:paraId="19243475" w14:textId="77777777" w:rsidR="00A6631F" w:rsidRPr="00525F1A" w:rsidRDefault="00A6631F">
      <w:pPr>
        <w:contextualSpacing/>
        <w:rPr>
          <w:b/>
          <w:bCs/>
        </w:rPr>
      </w:pPr>
    </w:p>
    <w:p w14:paraId="36B7F3E8" w14:textId="147854F7" w:rsidR="00162AAD" w:rsidRPr="00A6631F" w:rsidRDefault="00A6631F">
      <w:pPr>
        <w:rPr>
          <w:i/>
          <w:iCs/>
        </w:rPr>
      </w:pPr>
      <w:r w:rsidRPr="00525F1A">
        <w:t xml:space="preserve">Where any unpaid volunteer has responsibility for the </w:t>
      </w:r>
      <w:proofErr w:type="gramStart"/>
      <w:r w:rsidRPr="00525F1A">
        <w:t>children</w:t>
      </w:r>
      <w:proofErr w:type="gramEnd"/>
      <w:r w:rsidRPr="00525F1A">
        <w:t xml:space="preserve"> they must have first aid if no qualified person present</w:t>
      </w:r>
      <w:r>
        <w:rPr>
          <w:i/>
          <w:iCs/>
        </w:rPr>
        <w:t>, i.e. dismounted rallies</w:t>
      </w:r>
      <w:r w:rsidRPr="00525F1A">
        <w:rPr>
          <w:i/>
          <w:iCs/>
        </w:rPr>
        <w:t>.</w:t>
      </w:r>
    </w:p>
    <w:p w14:paraId="166AC55C" w14:textId="3C21B10F" w:rsidR="00A6631F" w:rsidRDefault="00525F1A">
      <w:pPr>
        <w:contextualSpacing/>
      </w:pPr>
      <w:r>
        <w:t xml:space="preserve">The </w:t>
      </w:r>
      <w:r w:rsidR="00FB5761">
        <w:t>branch would encourage committee members to attend First Aid Training. This means the branch has first aiders to</w:t>
      </w:r>
      <w:r>
        <w:t xml:space="preserve"> cover</w:t>
      </w:r>
      <w:r w:rsidR="00A6631F">
        <w:t xml:space="preserve"> camp,</w:t>
      </w:r>
      <w:r>
        <w:t xml:space="preserve"> extra groups</w:t>
      </w:r>
      <w:r w:rsidR="00FB5761">
        <w:t xml:space="preserve"> at rallies</w:t>
      </w:r>
      <w:r>
        <w:t xml:space="preserve"> i.e. beach rides, competitions </w:t>
      </w:r>
      <w:r w:rsidR="00FB5761">
        <w:t xml:space="preserve">i.e. dressage league, </w:t>
      </w:r>
      <w:r>
        <w:t>area games</w:t>
      </w:r>
      <w:r w:rsidR="00FB5761">
        <w:t xml:space="preserve"> etc</w:t>
      </w:r>
      <w:r w:rsidR="00842CDA">
        <w:t xml:space="preserve"> </w:t>
      </w:r>
      <w:r w:rsidR="00060002">
        <w:t xml:space="preserve"> </w:t>
      </w:r>
    </w:p>
    <w:p w14:paraId="27ED45EA" w14:textId="21A8F623" w:rsidR="00525F1A" w:rsidRDefault="00FB5761">
      <w:pPr>
        <w:contextualSpacing/>
      </w:pPr>
      <w:r>
        <w:t>All</w:t>
      </w:r>
      <w:r w:rsidR="00842CDA">
        <w:t xml:space="preserve"> first aiders must have current DBS.</w:t>
      </w:r>
      <w:r w:rsidR="00060002">
        <w:t xml:space="preserve"> </w:t>
      </w:r>
    </w:p>
    <w:p w14:paraId="00107C64" w14:textId="77777777" w:rsidR="00060002" w:rsidRDefault="00060002">
      <w:pPr>
        <w:contextualSpacing/>
      </w:pPr>
    </w:p>
    <w:p w14:paraId="53FEFD7D" w14:textId="67E528B2" w:rsidR="00842CDA" w:rsidRDefault="00842CDA" w:rsidP="00842CDA">
      <w:pPr>
        <w:pStyle w:val="ListParagraph"/>
        <w:numPr>
          <w:ilvl w:val="0"/>
          <w:numId w:val="4"/>
        </w:numPr>
      </w:pPr>
      <w:r>
        <w:lastRenderedPageBreak/>
        <w:t>Where training is required for a volunteer for use solely in branch and they receive no payment for the activity, the training will be paid for by the branch.</w:t>
      </w:r>
    </w:p>
    <w:p w14:paraId="54288282" w14:textId="550B5445" w:rsidR="00FB5761" w:rsidRPr="00214FF8" w:rsidRDefault="00FB5761" w:rsidP="00A6631F">
      <w:pPr>
        <w:pStyle w:val="ListParagraph"/>
        <w:numPr>
          <w:ilvl w:val="0"/>
          <w:numId w:val="4"/>
        </w:numPr>
      </w:pPr>
      <w:r w:rsidRPr="00214FF8">
        <w:t xml:space="preserve">All internal paid coaches to have first aid training, DBS, </w:t>
      </w:r>
      <w:proofErr w:type="gramStart"/>
      <w:r w:rsidRPr="00214FF8">
        <w:t>Safeguarding</w:t>
      </w:r>
      <w:proofErr w:type="gramEnd"/>
      <w:r w:rsidRPr="00214FF8">
        <w:t xml:space="preserve"> which they pay themselves. Where an internal trainer earns less than £300 in a calendar year then the branch may pay for their training provided they </w:t>
      </w:r>
      <w:r w:rsidRPr="00214FF8">
        <w:rPr>
          <w:u w:val="single"/>
        </w:rPr>
        <w:t xml:space="preserve">only </w:t>
      </w:r>
      <w:r w:rsidRPr="00214FF8">
        <w:t>train for Burton.</w:t>
      </w:r>
    </w:p>
    <w:p w14:paraId="2128B16C" w14:textId="312B46F0" w:rsidR="00FB5761" w:rsidRDefault="00FB5761" w:rsidP="00A6631F">
      <w:pPr>
        <w:pStyle w:val="ListParagraph"/>
        <w:numPr>
          <w:ilvl w:val="0"/>
          <w:numId w:val="4"/>
        </w:numPr>
      </w:pPr>
      <w:r>
        <w:t>All internal volunteer (non-paid) trainers to have first aid training</w:t>
      </w:r>
    </w:p>
    <w:p w14:paraId="3E0BB8F3" w14:textId="7967D985" w:rsidR="00162AAD" w:rsidRDefault="00162AAD" w:rsidP="00A6631F">
      <w:pPr>
        <w:pStyle w:val="ListParagraph"/>
        <w:numPr>
          <w:ilvl w:val="0"/>
          <w:numId w:val="4"/>
        </w:numPr>
      </w:pPr>
      <w:r>
        <w:t>Roles that do not</w:t>
      </w:r>
      <w:r w:rsidR="00A6631F">
        <w:t xml:space="preserve"> need DBS/</w:t>
      </w:r>
      <w:r w:rsidR="00FB5761">
        <w:t>S</w:t>
      </w:r>
      <w:r w:rsidR="00A6631F">
        <w:t xml:space="preserve">afeguarding are Treasurer/Secretary/Equipment organiser. </w:t>
      </w:r>
      <w:r w:rsidR="00A6631F" w:rsidRPr="00692F7F">
        <w:rPr>
          <w:u w:val="single"/>
        </w:rPr>
        <w:t>p</w:t>
      </w:r>
      <w:r w:rsidRPr="00692F7F">
        <w:rPr>
          <w:u w:val="single"/>
        </w:rPr>
        <w:t>roviding</w:t>
      </w:r>
      <w:r>
        <w:t xml:space="preserve"> they</w:t>
      </w:r>
      <w:r w:rsidR="00FB5761">
        <w:t xml:space="preserve"> are</w:t>
      </w:r>
      <w:r>
        <w:t xml:space="preserve"> not doing any of the </w:t>
      </w:r>
      <w:r w:rsidR="000B0A19">
        <w:t>regulated activities</w:t>
      </w:r>
      <w:r w:rsidR="00FB5761">
        <w:t xml:space="preserve"> including First Aid or h</w:t>
      </w:r>
      <w:r w:rsidR="00060002">
        <w:t>av</w:t>
      </w:r>
      <w:r w:rsidR="00FB5761">
        <w:t>e</w:t>
      </w:r>
      <w:r w:rsidR="00060002">
        <w:t xml:space="preserve"> any unsupervised time </w:t>
      </w:r>
      <w:r w:rsidR="00A6631F">
        <w:t>with under 18’</w:t>
      </w:r>
      <w:r w:rsidR="00FB5761">
        <w:t xml:space="preserve">s </w:t>
      </w:r>
    </w:p>
    <w:p w14:paraId="2010C252" w14:textId="4D1CB081" w:rsidR="00214FF8" w:rsidRDefault="00214FF8" w:rsidP="00A6631F">
      <w:pPr>
        <w:pStyle w:val="ListParagraph"/>
        <w:numPr>
          <w:ilvl w:val="0"/>
          <w:numId w:val="4"/>
        </w:numPr>
      </w:pPr>
      <w:r>
        <w:t>The Safeguarding officer will maintain a list of all volunteer qualifications including First Aid Qualifications.</w:t>
      </w:r>
    </w:p>
    <w:sectPr w:rsidR="00214FF8" w:rsidSect="004A5195">
      <w:foot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5781" w14:textId="77777777" w:rsidR="005076C4" w:rsidRDefault="005076C4" w:rsidP="00264DB4">
      <w:pPr>
        <w:spacing w:after="0" w:line="240" w:lineRule="auto"/>
      </w:pPr>
      <w:r>
        <w:separator/>
      </w:r>
    </w:p>
  </w:endnote>
  <w:endnote w:type="continuationSeparator" w:id="0">
    <w:p w14:paraId="6613CDFE" w14:textId="77777777" w:rsidR="005076C4" w:rsidRDefault="005076C4" w:rsidP="0026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3188" w14:textId="77F5B096" w:rsidR="00264DB4" w:rsidRDefault="00264DB4">
    <w:pPr>
      <w:pStyle w:val="Footer"/>
    </w:pPr>
    <w:r>
      <w:t>BHPC Volunteer Training V</w:t>
    </w:r>
    <w:r w:rsidR="00156376">
      <w:t>2</w:t>
    </w:r>
    <w:r>
      <w:t xml:space="preserve"> Issued </w:t>
    </w:r>
    <w:r w:rsidR="00156376">
      <w:t>02.09.21</w:t>
    </w:r>
  </w:p>
  <w:p w14:paraId="2DE98B14" w14:textId="77777777" w:rsidR="00264DB4" w:rsidRDefault="00264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AACF" w14:textId="77777777" w:rsidR="005076C4" w:rsidRDefault="005076C4" w:rsidP="00264DB4">
      <w:pPr>
        <w:spacing w:after="0" w:line="240" w:lineRule="auto"/>
      </w:pPr>
      <w:r>
        <w:separator/>
      </w:r>
    </w:p>
  </w:footnote>
  <w:footnote w:type="continuationSeparator" w:id="0">
    <w:p w14:paraId="1FF2B014" w14:textId="77777777" w:rsidR="005076C4" w:rsidRDefault="005076C4" w:rsidP="00264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0D32"/>
    <w:multiLevelType w:val="hybridMultilevel"/>
    <w:tmpl w:val="BE36A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4F5C0E"/>
    <w:multiLevelType w:val="hybridMultilevel"/>
    <w:tmpl w:val="CDA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E0C66"/>
    <w:multiLevelType w:val="hybridMultilevel"/>
    <w:tmpl w:val="AAFC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46E7E"/>
    <w:multiLevelType w:val="hybridMultilevel"/>
    <w:tmpl w:val="B4467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675AA"/>
    <w:multiLevelType w:val="hybridMultilevel"/>
    <w:tmpl w:val="00C0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71693"/>
    <w:multiLevelType w:val="hybridMultilevel"/>
    <w:tmpl w:val="855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A5"/>
    <w:rsid w:val="00046A6A"/>
    <w:rsid w:val="00060002"/>
    <w:rsid w:val="000B0A19"/>
    <w:rsid w:val="00156376"/>
    <w:rsid w:val="00162AAD"/>
    <w:rsid w:val="00214FF8"/>
    <w:rsid w:val="00264DB4"/>
    <w:rsid w:val="00330587"/>
    <w:rsid w:val="003C771B"/>
    <w:rsid w:val="00462A1B"/>
    <w:rsid w:val="004A5195"/>
    <w:rsid w:val="005076C4"/>
    <w:rsid w:val="00525F1A"/>
    <w:rsid w:val="005462EB"/>
    <w:rsid w:val="00684EA9"/>
    <w:rsid w:val="00692F7F"/>
    <w:rsid w:val="00743081"/>
    <w:rsid w:val="007757A6"/>
    <w:rsid w:val="008136B0"/>
    <w:rsid w:val="00842CDA"/>
    <w:rsid w:val="00975811"/>
    <w:rsid w:val="00991D9F"/>
    <w:rsid w:val="00A13B13"/>
    <w:rsid w:val="00A21BA5"/>
    <w:rsid w:val="00A6631F"/>
    <w:rsid w:val="00D6078C"/>
    <w:rsid w:val="00EC11AA"/>
    <w:rsid w:val="00F3542B"/>
    <w:rsid w:val="00F922C3"/>
    <w:rsid w:val="00FB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5819"/>
  <w15:chartTrackingRefBased/>
  <w15:docId w15:val="{7334EB6A-6B42-47EE-8885-D68C5BF3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3058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19"/>
    <w:pPr>
      <w:ind w:left="720"/>
      <w:contextualSpacing/>
    </w:pPr>
  </w:style>
  <w:style w:type="character" w:customStyle="1" w:styleId="Heading5Char">
    <w:name w:val="Heading 5 Char"/>
    <w:basedOn w:val="DefaultParagraphFont"/>
    <w:link w:val="Heading5"/>
    <w:uiPriority w:val="9"/>
    <w:rsid w:val="00330587"/>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330587"/>
    <w:rPr>
      <w:b/>
      <w:bCs/>
    </w:rPr>
  </w:style>
  <w:style w:type="character" w:styleId="Hyperlink">
    <w:name w:val="Hyperlink"/>
    <w:basedOn w:val="DefaultParagraphFont"/>
    <w:uiPriority w:val="99"/>
    <w:unhideWhenUsed/>
    <w:rsid w:val="00046A6A"/>
    <w:rPr>
      <w:color w:val="0563C1" w:themeColor="hyperlink"/>
      <w:u w:val="single"/>
    </w:rPr>
  </w:style>
  <w:style w:type="character" w:styleId="UnresolvedMention">
    <w:name w:val="Unresolved Mention"/>
    <w:basedOn w:val="DefaultParagraphFont"/>
    <w:uiPriority w:val="99"/>
    <w:semiHidden/>
    <w:unhideWhenUsed/>
    <w:rsid w:val="00046A6A"/>
    <w:rPr>
      <w:color w:val="605E5C"/>
      <w:shd w:val="clear" w:color="auto" w:fill="E1DFDD"/>
    </w:rPr>
  </w:style>
  <w:style w:type="paragraph" w:styleId="Header">
    <w:name w:val="header"/>
    <w:basedOn w:val="Normal"/>
    <w:link w:val="HeaderChar"/>
    <w:uiPriority w:val="99"/>
    <w:unhideWhenUsed/>
    <w:rsid w:val="00264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DB4"/>
  </w:style>
  <w:style w:type="paragraph" w:styleId="Footer">
    <w:name w:val="footer"/>
    <w:basedOn w:val="Normal"/>
    <w:link w:val="FooterChar"/>
    <w:uiPriority w:val="99"/>
    <w:unhideWhenUsed/>
    <w:rsid w:val="00264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7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Fursdon</dc:creator>
  <cp:keywords/>
  <dc:description/>
  <cp:lastModifiedBy>Charlotte Fursdon</cp:lastModifiedBy>
  <cp:revision>2</cp:revision>
  <dcterms:created xsi:type="dcterms:W3CDTF">2021-09-02T20:58:00Z</dcterms:created>
  <dcterms:modified xsi:type="dcterms:W3CDTF">2021-09-02T20:58:00Z</dcterms:modified>
</cp:coreProperties>
</file>