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8CB4CD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11766F18" w:rsidR="005239F7" w:rsidRPr="00602AB5" w:rsidRDefault="00C12155" w:rsidP="005239F7">
            <w:pPr>
              <w:rPr>
                <w:rFonts w:ascii="Arial" w:hAnsi="Arial" w:cs="Arial"/>
                <w:bCs w:val="0"/>
                <w:sz w:val="28"/>
                <w:szCs w:val="28"/>
              </w:rPr>
            </w:pPr>
            <w:r>
              <w:rPr>
                <w:rFonts w:ascii="Arial" w:hAnsi="Arial" w:cs="Arial"/>
                <w:bCs w:val="0"/>
                <w:sz w:val="28"/>
                <w:szCs w:val="28"/>
              </w:rPr>
              <w:t xml:space="preserve">Camp General Riding – </w:t>
            </w:r>
            <w:r w:rsidR="00AD4835">
              <w:rPr>
                <w:rFonts w:ascii="Arial" w:hAnsi="Arial" w:cs="Arial"/>
                <w:bCs w:val="0"/>
                <w:sz w:val="28"/>
                <w:szCs w:val="28"/>
              </w:rPr>
              <w:t>F</w:t>
            </w:r>
            <w:r>
              <w:rPr>
                <w:rFonts w:ascii="Arial" w:hAnsi="Arial" w:cs="Arial"/>
                <w:bCs w:val="0"/>
                <w:sz w:val="28"/>
                <w:szCs w:val="28"/>
              </w:rPr>
              <w:t xml:space="preserve">latwork, </w:t>
            </w:r>
            <w:r w:rsidR="00AD4835">
              <w:rPr>
                <w:rFonts w:ascii="Arial" w:hAnsi="Arial" w:cs="Arial"/>
                <w:bCs w:val="0"/>
                <w:sz w:val="28"/>
                <w:szCs w:val="28"/>
              </w:rPr>
              <w:t>J</w:t>
            </w:r>
            <w:r>
              <w:rPr>
                <w:rFonts w:ascii="Arial" w:hAnsi="Arial" w:cs="Arial"/>
                <w:bCs w:val="0"/>
                <w:sz w:val="28"/>
                <w:szCs w:val="28"/>
              </w:rPr>
              <w:t xml:space="preserve">umping, XC, Games &amp; </w:t>
            </w:r>
            <w:r w:rsidR="00AD4835">
              <w:rPr>
                <w:rFonts w:ascii="Arial" w:hAnsi="Arial" w:cs="Arial"/>
                <w:bCs w:val="0"/>
                <w:sz w:val="28"/>
                <w:szCs w:val="28"/>
              </w:rPr>
              <w:t>W</w:t>
            </w:r>
            <w:r>
              <w:rPr>
                <w:rFonts w:ascii="Arial" w:hAnsi="Arial" w:cs="Arial"/>
                <w:bCs w:val="0"/>
                <w:sz w:val="28"/>
                <w:szCs w:val="28"/>
              </w:rPr>
              <w:t xml:space="preserve">ild </w:t>
            </w:r>
            <w:r w:rsidR="00AD4835">
              <w:rPr>
                <w:rFonts w:ascii="Arial" w:hAnsi="Arial" w:cs="Arial"/>
                <w:bCs w:val="0"/>
                <w:sz w:val="28"/>
                <w:szCs w:val="28"/>
              </w:rPr>
              <w:t>S</w:t>
            </w:r>
            <w:r>
              <w:rPr>
                <w:rFonts w:ascii="Arial" w:hAnsi="Arial" w:cs="Arial"/>
                <w:bCs w:val="0"/>
                <w:sz w:val="28"/>
                <w:szCs w:val="28"/>
              </w:rPr>
              <w:t>wimming</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D6DE33A" w:rsidR="005239F7" w:rsidRPr="00602AB5" w:rsidRDefault="00C12155" w:rsidP="005239F7">
            <w:pPr>
              <w:jc w:val="center"/>
              <w:rPr>
                <w:rFonts w:ascii="Arial" w:hAnsi="Arial" w:cs="Arial"/>
                <w:bCs w:val="0"/>
                <w:sz w:val="28"/>
                <w:szCs w:val="28"/>
              </w:rPr>
            </w:pPr>
            <w:r>
              <w:rPr>
                <w:rFonts w:ascii="Arial" w:hAnsi="Arial" w:cs="Arial"/>
                <w:bCs w:val="0"/>
                <w:sz w:val="28"/>
                <w:szCs w:val="28"/>
              </w:rPr>
              <w:t>24-26</w:t>
            </w:r>
            <w:r w:rsidRPr="00C12155">
              <w:rPr>
                <w:rFonts w:ascii="Arial" w:hAnsi="Arial" w:cs="Arial"/>
                <w:bCs w:val="0"/>
                <w:sz w:val="28"/>
                <w:szCs w:val="28"/>
                <w:vertAlign w:val="superscript"/>
              </w:rPr>
              <w:t>th</w:t>
            </w:r>
            <w:r>
              <w:rPr>
                <w:rFonts w:ascii="Arial" w:hAnsi="Arial" w:cs="Arial"/>
                <w:bCs w:val="0"/>
                <w:sz w:val="28"/>
                <w:szCs w:val="28"/>
              </w:rPr>
              <w:t xml:space="preserve"> July 2021</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9C35D22" w:rsidR="005239F7" w:rsidRPr="00602AB5" w:rsidRDefault="00C12155" w:rsidP="005239F7">
            <w:pPr>
              <w:rPr>
                <w:rStyle w:val="PageNumber"/>
                <w:rFonts w:ascii="Arial" w:hAnsi="Arial" w:cs="Arial"/>
                <w:bCs w:val="0"/>
                <w:sz w:val="28"/>
                <w:szCs w:val="28"/>
              </w:rPr>
            </w:pPr>
            <w:r>
              <w:rPr>
                <w:rFonts w:ascii="Arial" w:hAnsi="Arial" w:cs="Arial"/>
                <w:bCs w:val="0"/>
                <w:sz w:val="28"/>
                <w:szCs w:val="28"/>
              </w:rPr>
              <w:t>Burton Hunt Pony Club Camp 2021</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716DE900" w:rsidR="005239F7" w:rsidRPr="00602AB5" w:rsidRDefault="009E738B" w:rsidP="005239F7">
            <w:pPr>
              <w:jc w:val="center"/>
              <w:rPr>
                <w:rStyle w:val="PageNumber"/>
                <w:rFonts w:ascii="Arial" w:hAnsi="Arial" w:cs="Arial"/>
                <w:bCs w:val="0"/>
                <w:sz w:val="28"/>
                <w:szCs w:val="28"/>
              </w:rPr>
            </w:pPr>
            <w:r>
              <w:rPr>
                <w:rStyle w:val="PageNumber"/>
                <w:rFonts w:ascii="Arial" w:hAnsi="Arial" w:cs="Arial"/>
                <w:bCs w:val="0"/>
                <w:sz w:val="28"/>
                <w:szCs w:val="28"/>
              </w:rPr>
              <w:t>TA 05192 03541</w:t>
            </w: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5B719F86" w:rsidR="005239F7" w:rsidRPr="009E738B" w:rsidRDefault="00C12155" w:rsidP="005239F7">
            <w:pPr>
              <w:rPr>
                <w:rFonts w:ascii="Arial" w:hAnsi="Arial" w:cs="Arial"/>
                <w:sz w:val="24"/>
              </w:rPr>
            </w:pPr>
            <w:r w:rsidRPr="009E738B">
              <w:rPr>
                <w:rFonts w:ascii="Arial" w:hAnsi="Arial" w:cs="Arial"/>
                <w:sz w:val="24"/>
              </w:rPr>
              <w:t>Brandicarr Farm, Howsham</w:t>
            </w:r>
            <w:r w:rsidR="00453BEA" w:rsidRPr="009E738B">
              <w:rPr>
                <w:rFonts w:ascii="Arial" w:hAnsi="Arial" w:cs="Arial"/>
                <w:sz w:val="24"/>
              </w:rPr>
              <w:t xml:space="preserve">, Market Rasen, </w:t>
            </w:r>
            <w:r w:rsidR="00AD4835" w:rsidRPr="009E738B">
              <w:rPr>
                <w:rFonts w:ascii="Arial" w:hAnsi="Arial" w:cs="Arial"/>
                <w:sz w:val="24"/>
              </w:rPr>
              <w:t>LN7 6JX</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22487903" w:rsidR="005239F7" w:rsidRPr="00602AB5" w:rsidRDefault="00453BEA" w:rsidP="005239F7">
            <w:pPr>
              <w:jc w:val="center"/>
              <w:rPr>
                <w:rFonts w:ascii="Arial" w:hAnsi="Arial" w:cs="Arial"/>
                <w:sz w:val="28"/>
                <w:szCs w:val="28"/>
              </w:rPr>
            </w:pPr>
            <w:r>
              <w:rPr>
                <w:rFonts w:ascii="Arial" w:hAnsi="Arial" w:cs="Arial"/>
                <w:sz w:val="28"/>
                <w:szCs w:val="28"/>
              </w:rPr>
              <w:t xml:space="preserve">Yard: </w:t>
            </w:r>
            <w:r w:rsidRPr="00453BEA">
              <w:rPr>
                <w:rFonts w:ascii="Arial" w:hAnsi="Arial" w:cs="Arial"/>
                <w:b/>
                <w:bCs w:val="0"/>
                <w:sz w:val="24"/>
              </w:rPr>
              <w:t>Sideburns, will, imply</w:t>
            </w: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4820"/>
        <w:gridCol w:w="3402"/>
        <w:gridCol w:w="1843"/>
        <w:gridCol w:w="1581"/>
      </w:tblGrid>
      <w:tr w:rsidR="001C1984" w:rsidRPr="005E3841" w14:paraId="15515EBE" w14:textId="77777777" w:rsidTr="005E5E6A">
        <w:trPr>
          <w:cantSplit/>
          <w:trHeight w:val="1121"/>
        </w:trPr>
        <w:tc>
          <w:tcPr>
            <w:tcW w:w="2149" w:type="dxa"/>
            <w:shd w:val="clear" w:color="auto" w:fill="BFBFBF" w:themeFill="background1" w:themeFillShade="BF"/>
            <w:vAlign w:val="center"/>
          </w:tcPr>
          <w:p w14:paraId="084BD39F" w14:textId="6B59CBE7" w:rsidR="001C1984" w:rsidRPr="005E3841" w:rsidRDefault="001C1984" w:rsidP="005E3841">
            <w:pPr>
              <w:pStyle w:val="Heading2"/>
              <w:rPr>
                <w:sz w:val="24"/>
              </w:rPr>
            </w:pPr>
            <w:r w:rsidRPr="005E3841">
              <w:rPr>
                <w:sz w:val="24"/>
              </w:rPr>
              <w:t>Hazard</w:t>
            </w:r>
          </w:p>
        </w:tc>
        <w:tc>
          <w:tcPr>
            <w:tcW w:w="2268" w:type="dxa"/>
            <w:shd w:val="clear" w:color="auto" w:fill="BFBFBF" w:themeFill="background1" w:themeFillShade="BF"/>
            <w:vAlign w:val="center"/>
          </w:tcPr>
          <w:p w14:paraId="60022638" w14:textId="12996965" w:rsidR="001C1984" w:rsidRPr="005E3841" w:rsidRDefault="001C1984" w:rsidP="005E3841">
            <w:pPr>
              <w:jc w:val="center"/>
              <w:rPr>
                <w:rFonts w:ascii="Arial" w:hAnsi="Arial" w:cs="Arial"/>
                <w:b/>
                <w:bCs w:val="0"/>
                <w:sz w:val="24"/>
              </w:rPr>
            </w:pPr>
            <w:r w:rsidRPr="005E3841">
              <w:rPr>
                <w:rFonts w:ascii="Arial" w:hAnsi="Arial" w:cs="Arial"/>
                <w:b/>
                <w:bCs w:val="0"/>
                <w:sz w:val="24"/>
              </w:rPr>
              <w:t>Who might be injured?</w:t>
            </w:r>
          </w:p>
        </w:tc>
        <w:tc>
          <w:tcPr>
            <w:tcW w:w="4820" w:type="dxa"/>
            <w:shd w:val="clear" w:color="auto" w:fill="BFBFBF" w:themeFill="background1" w:themeFillShade="BF"/>
            <w:vAlign w:val="center"/>
          </w:tcPr>
          <w:p w14:paraId="4D114E15" w14:textId="77777777" w:rsidR="001C1984" w:rsidRPr="005E3841" w:rsidRDefault="001C1984" w:rsidP="005E3841">
            <w:pPr>
              <w:pStyle w:val="Heading2"/>
              <w:rPr>
                <w:bCs/>
                <w:sz w:val="24"/>
              </w:rPr>
            </w:pPr>
            <w:r w:rsidRPr="005E3841">
              <w:rPr>
                <w:bCs/>
                <w:sz w:val="24"/>
              </w:rPr>
              <w:t>Risk Controls</w:t>
            </w:r>
          </w:p>
          <w:p w14:paraId="6CC2A177" w14:textId="2BED5206" w:rsidR="001C1984" w:rsidRPr="005E3841" w:rsidRDefault="001C1984" w:rsidP="005E3841">
            <w:pPr>
              <w:jc w:val="center"/>
              <w:rPr>
                <w:rFonts w:ascii="Arial" w:hAnsi="Arial" w:cs="Arial"/>
                <w:b/>
                <w:bCs w:val="0"/>
                <w:sz w:val="24"/>
              </w:rPr>
            </w:pPr>
            <w:r w:rsidRPr="005E3841">
              <w:rPr>
                <w:rFonts w:ascii="Arial" w:hAnsi="Arial" w:cs="Arial"/>
                <w:b/>
                <w:bCs w:val="0"/>
                <w:sz w:val="24"/>
              </w:rPr>
              <w:t>(already in place)</w:t>
            </w:r>
          </w:p>
        </w:tc>
        <w:tc>
          <w:tcPr>
            <w:tcW w:w="3402" w:type="dxa"/>
            <w:shd w:val="clear" w:color="auto" w:fill="BFBFBF" w:themeFill="background1" w:themeFillShade="BF"/>
            <w:vAlign w:val="center"/>
          </w:tcPr>
          <w:p w14:paraId="0110785E" w14:textId="5727391F" w:rsidR="001C1984" w:rsidRPr="005E3841" w:rsidRDefault="001C1984" w:rsidP="005E3841">
            <w:pPr>
              <w:jc w:val="center"/>
              <w:rPr>
                <w:rFonts w:ascii="Arial" w:hAnsi="Arial" w:cs="Arial"/>
                <w:b/>
                <w:sz w:val="24"/>
              </w:rPr>
            </w:pPr>
            <w:r w:rsidRPr="005E3841">
              <w:rPr>
                <w:rFonts w:ascii="Arial" w:hAnsi="Arial" w:cs="Arial"/>
                <w:b/>
                <w:sz w:val="24"/>
              </w:rPr>
              <w:t>Further Action Required</w:t>
            </w:r>
          </w:p>
        </w:tc>
        <w:tc>
          <w:tcPr>
            <w:tcW w:w="1843" w:type="dxa"/>
            <w:shd w:val="clear" w:color="auto" w:fill="BFBFBF" w:themeFill="background1" w:themeFillShade="BF"/>
            <w:vAlign w:val="center"/>
          </w:tcPr>
          <w:p w14:paraId="6FE64C91" w14:textId="7493AAB1" w:rsidR="001C1984" w:rsidRPr="005E3841" w:rsidRDefault="001C1984" w:rsidP="005E3841">
            <w:pPr>
              <w:jc w:val="center"/>
              <w:rPr>
                <w:rFonts w:ascii="Arial" w:hAnsi="Arial" w:cs="Arial"/>
                <w:b/>
                <w:sz w:val="24"/>
              </w:rPr>
            </w:pPr>
            <w:r w:rsidRPr="005E3841">
              <w:rPr>
                <w:rFonts w:ascii="Arial" w:hAnsi="Arial" w:cs="Arial"/>
                <w:b/>
                <w:sz w:val="24"/>
              </w:rPr>
              <w:t>Allocated Person / Date</w:t>
            </w:r>
          </w:p>
        </w:tc>
        <w:tc>
          <w:tcPr>
            <w:tcW w:w="1581" w:type="dxa"/>
            <w:shd w:val="clear" w:color="auto" w:fill="BFBFBF" w:themeFill="background1" w:themeFillShade="BF"/>
            <w:vAlign w:val="center"/>
          </w:tcPr>
          <w:p w14:paraId="32E023D6" w14:textId="4875B7AD" w:rsidR="001C1984" w:rsidRPr="005E3841" w:rsidRDefault="001C1984" w:rsidP="005E3841">
            <w:pPr>
              <w:jc w:val="center"/>
              <w:rPr>
                <w:rFonts w:ascii="Arial" w:hAnsi="Arial" w:cs="Arial"/>
                <w:b/>
                <w:sz w:val="24"/>
              </w:rPr>
            </w:pPr>
            <w:r w:rsidRPr="005E3841">
              <w:rPr>
                <w:rFonts w:ascii="Arial" w:hAnsi="Arial" w:cs="Arial"/>
                <w:b/>
                <w:sz w:val="24"/>
              </w:rPr>
              <w:t>Completion Date</w:t>
            </w:r>
            <w:r w:rsidR="005E5E6A">
              <w:rPr>
                <w:rFonts w:ascii="Arial" w:hAnsi="Arial" w:cs="Arial"/>
                <w:b/>
                <w:sz w:val="24"/>
              </w:rPr>
              <w:t xml:space="preserve"> and Initial</w:t>
            </w:r>
          </w:p>
        </w:tc>
      </w:tr>
      <w:tr w:rsidR="00307191" w:rsidRPr="005E3841" w14:paraId="4EB04BE7" w14:textId="77777777" w:rsidTr="00404241">
        <w:trPr>
          <w:cantSplit/>
          <w:trHeight w:val="588"/>
        </w:trPr>
        <w:tc>
          <w:tcPr>
            <w:tcW w:w="16063" w:type="dxa"/>
            <w:gridSpan w:val="6"/>
            <w:shd w:val="clear" w:color="auto" w:fill="D9D9D9" w:themeFill="background1" w:themeFillShade="D9"/>
            <w:vAlign w:val="center"/>
          </w:tcPr>
          <w:p w14:paraId="681D7F7A" w14:textId="5ECA0EA0" w:rsidR="00307191" w:rsidRPr="00307191" w:rsidRDefault="00307191" w:rsidP="005E3841">
            <w:pPr>
              <w:rPr>
                <w:rFonts w:ascii="Arial" w:hAnsi="Arial" w:cs="Arial"/>
                <w:b/>
                <w:bCs w:val="0"/>
                <w:i/>
                <w:iCs/>
                <w:szCs w:val="20"/>
              </w:rPr>
            </w:pPr>
            <w:r w:rsidRPr="00307191">
              <w:rPr>
                <w:rFonts w:ascii="Arial" w:hAnsi="Arial" w:cs="Arial"/>
                <w:b/>
                <w:bCs w:val="0"/>
                <w:i/>
                <w:iCs/>
                <w:szCs w:val="20"/>
              </w:rPr>
              <w:t>Covid Controls</w:t>
            </w:r>
          </w:p>
        </w:tc>
      </w:tr>
      <w:tr w:rsidR="001C1984" w:rsidRPr="005E3841" w14:paraId="1B386FD0" w14:textId="77777777" w:rsidTr="00307191">
        <w:trPr>
          <w:cantSplit/>
          <w:trHeight w:val="588"/>
        </w:trPr>
        <w:tc>
          <w:tcPr>
            <w:tcW w:w="2149" w:type="dxa"/>
            <w:shd w:val="clear" w:color="auto" w:fill="FFFFFF" w:themeFill="background1"/>
            <w:vAlign w:val="center"/>
          </w:tcPr>
          <w:p w14:paraId="450AE187" w14:textId="7352B730" w:rsidR="001C1984" w:rsidRPr="005E3841" w:rsidRDefault="0016535F" w:rsidP="005E3841">
            <w:pPr>
              <w:rPr>
                <w:rFonts w:ascii="Arial" w:hAnsi="Arial" w:cs="Arial"/>
                <w:i/>
                <w:iCs/>
                <w:szCs w:val="20"/>
              </w:rPr>
            </w:pPr>
            <w:r>
              <w:rPr>
                <w:rFonts w:ascii="Arial" w:hAnsi="Arial" w:cs="Arial"/>
                <w:i/>
                <w:iCs/>
                <w:szCs w:val="20"/>
              </w:rPr>
              <w:t>Covid transmission between those attending</w:t>
            </w:r>
          </w:p>
        </w:tc>
        <w:tc>
          <w:tcPr>
            <w:tcW w:w="2268" w:type="dxa"/>
            <w:shd w:val="clear" w:color="auto" w:fill="FFFFFF" w:themeFill="background1"/>
            <w:vAlign w:val="center"/>
          </w:tcPr>
          <w:p w14:paraId="4D7AD601" w14:textId="470E9101" w:rsidR="001C1984" w:rsidRPr="005E3841" w:rsidRDefault="005D77D0" w:rsidP="005E3841">
            <w:pPr>
              <w:rPr>
                <w:rFonts w:ascii="Arial" w:hAnsi="Arial" w:cs="Arial"/>
                <w:i/>
                <w:iCs/>
                <w:szCs w:val="20"/>
              </w:rPr>
            </w:pPr>
            <w:r>
              <w:rPr>
                <w:rFonts w:ascii="Arial" w:hAnsi="Arial" w:cs="Arial"/>
                <w:i/>
                <w:iCs/>
                <w:szCs w:val="20"/>
              </w:rPr>
              <w:t>Members/Parents/Trainers &amp; siblings</w:t>
            </w:r>
          </w:p>
        </w:tc>
        <w:tc>
          <w:tcPr>
            <w:tcW w:w="4820" w:type="dxa"/>
            <w:shd w:val="clear" w:color="auto" w:fill="FFFFFF" w:themeFill="background1"/>
            <w:vAlign w:val="center"/>
          </w:tcPr>
          <w:p w14:paraId="7C70B5A8" w14:textId="10641D3B" w:rsidR="001C1984" w:rsidRPr="00D56A1F" w:rsidRDefault="0016535F" w:rsidP="005E3841">
            <w:pPr>
              <w:pStyle w:val="Heading2"/>
              <w:jc w:val="left"/>
              <w:rPr>
                <w:b w:val="0"/>
                <w:bCs/>
                <w:sz w:val="20"/>
                <w:szCs w:val="20"/>
              </w:rPr>
            </w:pPr>
            <w:r w:rsidRPr="00D56A1F">
              <w:rPr>
                <w:b w:val="0"/>
                <w:bCs/>
                <w:sz w:val="20"/>
                <w:szCs w:val="20"/>
              </w:rPr>
              <w:t>LFT testing required of all those attending prior to admission – this includes members, parents, any siblings &amp; trainers</w:t>
            </w:r>
          </w:p>
        </w:tc>
        <w:tc>
          <w:tcPr>
            <w:tcW w:w="3402" w:type="dxa"/>
            <w:shd w:val="clear" w:color="auto" w:fill="FFFFFF" w:themeFill="background1"/>
            <w:vAlign w:val="center"/>
          </w:tcPr>
          <w:p w14:paraId="3E30CD20" w14:textId="77777777" w:rsidR="001C1984" w:rsidRPr="00D56A1F" w:rsidRDefault="0016535F" w:rsidP="005E3841">
            <w:pPr>
              <w:rPr>
                <w:rFonts w:ascii="Arial" w:hAnsi="Arial" w:cs="Arial"/>
                <w:szCs w:val="20"/>
              </w:rPr>
            </w:pPr>
            <w:r w:rsidRPr="00D56A1F">
              <w:rPr>
                <w:rFonts w:ascii="Arial" w:hAnsi="Arial" w:cs="Arial"/>
                <w:szCs w:val="20"/>
              </w:rPr>
              <w:t>In the event of a positive result then the person will not be permitted to attend and a refund will be given</w:t>
            </w:r>
          </w:p>
          <w:p w14:paraId="5C4B1CF0" w14:textId="77777777" w:rsidR="0016535F" w:rsidRPr="00D56A1F" w:rsidRDefault="0016535F" w:rsidP="005E3841">
            <w:pPr>
              <w:rPr>
                <w:rFonts w:ascii="Arial" w:hAnsi="Arial" w:cs="Arial"/>
                <w:szCs w:val="20"/>
              </w:rPr>
            </w:pPr>
          </w:p>
          <w:p w14:paraId="0AF5F14F" w14:textId="6DF10A84" w:rsidR="0016535F" w:rsidRPr="00D56A1F" w:rsidRDefault="0016535F" w:rsidP="005E3841">
            <w:pPr>
              <w:rPr>
                <w:rFonts w:ascii="Arial" w:hAnsi="Arial" w:cs="Arial"/>
                <w:szCs w:val="20"/>
              </w:rPr>
            </w:pPr>
            <w:r w:rsidRPr="00D56A1F">
              <w:rPr>
                <w:rFonts w:ascii="Arial" w:hAnsi="Arial" w:cs="Arial"/>
                <w:szCs w:val="20"/>
              </w:rPr>
              <w:t>Those attending will be asked to complete LFT test after camp and advise on any positive results</w:t>
            </w:r>
          </w:p>
        </w:tc>
        <w:tc>
          <w:tcPr>
            <w:tcW w:w="1843" w:type="dxa"/>
            <w:shd w:val="clear" w:color="auto" w:fill="FFFFFF" w:themeFill="background1"/>
            <w:vAlign w:val="center"/>
          </w:tcPr>
          <w:p w14:paraId="1837202B" w14:textId="565933D6" w:rsidR="001C1984" w:rsidRPr="00D56A1F" w:rsidRDefault="0016535F" w:rsidP="005E3841">
            <w:pPr>
              <w:rPr>
                <w:rFonts w:ascii="Arial" w:hAnsi="Arial" w:cs="Arial"/>
                <w:szCs w:val="20"/>
              </w:rPr>
            </w:pPr>
            <w:r w:rsidRPr="00D56A1F">
              <w:rPr>
                <w:rFonts w:ascii="Arial" w:hAnsi="Arial" w:cs="Arial"/>
                <w:szCs w:val="20"/>
              </w:rPr>
              <w:t>R Newsam/C Fursdon</w:t>
            </w:r>
          </w:p>
        </w:tc>
        <w:tc>
          <w:tcPr>
            <w:tcW w:w="1581" w:type="dxa"/>
            <w:shd w:val="clear" w:color="auto" w:fill="FFFFFF" w:themeFill="background1"/>
            <w:vAlign w:val="center"/>
          </w:tcPr>
          <w:p w14:paraId="15D9DB81" w14:textId="7BF5CD0C" w:rsidR="001C1984" w:rsidRPr="00D56A1F" w:rsidRDefault="001C1984" w:rsidP="005E3841">
            <w:pPr>
              <w:rPr>
                <w:rFonts w:ascii="Arial" w:hAnsi="Arial" w:cs="Arial"/>
                <w:szCs w:val="20"/>
              </w:rPr>
            </w:pPr>
          </w:p>
        </w:tc>
      </w:tr>
      <w:tr w:rsidR="0016535F" w:rsidRPr="005E3841" w14:paraId="4AE824FA" w14:textId="77777777" w:rsidTr="00307191">
        <w:trPr>
          <w:cantSplit/>
          <w:trHeight w:val="588"/>
        </w:trPr>
        <w:tc>
          <w:tcPr>
            <w:tcW w:w="2149" w:type="dxa"/>
            <w:shd w:val="clear" w:color="auto" w:fill="FFFFFF" w:themeFill="background1"/>
            <w:vAlign w:val="center"/>
          </w:tcPr>
          <w:p w14:paraId="14A6A0BD" w14:textId="77777777" w:rsidR="0016535F" w:rsidRDefault="0016535F" w:rsidP="005E3841">
            <w:pPr>
              <w:rPr>
                <w:rFonts w:ascii="Arial" w:hAnsi="Arial" w:cs="Arial"/>
                <w:i/>
                <w:iCs/>
                <w:szCs w:val="20"/>
              </w:rPr>
            </w:pPr>
          </w:p>
        </w:tc>
        <w:tc>
          <w:tcPr>
            <w:tcW w:w="2268" w:type="dxa"/>
            <w:shd w:val="clear" w:color="auto" w:fill="FFFFFF" w:themeFill="background1"/>
            <w:vAlign w:val="center"/>
          </w:tcPr>
          <w:p w14:paraId="577141B5" w14:textId="77777777" w:rsidR="0016535F" w:rsidRPr="005E3841" w:rsidRDefault="0016535F" w:rsidP="005E3841">
            <w:pPr>
              <w:rPr>
                <w:rFonts w:ascii="Arial" w:hAnsi="Arial" w:cs="Arial"/>
                <w:i/>
                <w:iCs/>
                <w:szCs w:val="20"/>
              </w:rPr>
            </w:pPr>
          </w:p>
        </w:tc>
        <w:tc>
          <w:tcPr>
            <w:tcW w:w="4820" w:type="dxa"/>
            <w:shd w:val="clear" w:color="auto" w:fill="FFFFFF" w:themeFill="background1"/>
            <w:vAlign w:val="center"/>
          </w:tcPr>
          <w:p w14:paraId="2EF2AECC" w14:textId="48FB8118" w:rsidR="0016535F" w:rsidRPr="00D56A1F" w:rsidRDefault="0016535F" w:rsidP="005E3841">
            <w:pPr>
              <w:pStyle w:val="Heading2"/>
              <w:jc w:val="left"/>
              <w:rPr>
                <w:b w:val="0"/>
                <w:bCs/>
                <w:sz w:val="20"/>
                <w:szCs w:val="20"/>
              </w:rPr>
            </w:pPr>
            <w:r w:rsidRPr="00D56A1F">
              <w:rPr>
                <w:b w:val="0"/>
                <w:bCs/>
                <w:sz w:val="20"/>
                <w:szCs w:val="20"/>
              </w:rPr>
              <w:t xml:space="preserve">Any member who has been advised to self </w:t>
            </w:r>
            <w:r w:rsidR="00D56A1F">
              <w:rPr>
                <w:b w:val="0"/>
                <w:bCs/>
                <w:sz w:val="20"/>
                <w:szCs w:val="20"/>
              </w:rPr>
              <w:t>-</w:t>
            </w:r>
            <w:r w:rsidRPr="00D56A1F">
              <w:rPr>
                <w:b w:val="0"/>
                <w:bCs/>
                <w:sz w:val="20"/>
                <w:szCs w:val="20"/>
              </w:rPr>
              <w:t>solate must not attend camp</w:t>
            </w:r>
          </w:p>
        </w:tc>
        <w:tc>
          <w:tcPr>
            <w:tcW w:w="3402" w:type="dxa"/>
            <w:shd w:val="clear" w:color="auto" w:fill="FFFFFF" w:themeFill="background1"/>
            <w:vAlign w:val="center"/>
          </w:tcPr>
          <w:p w14:paraId="2F288D1F" w14:textId="58F5C72E" w:rsidR="0016535F" w:rsidRPr="00D56A1F" w:rsidRDefault="0016535F" w:rsidP="005E3841">
            <w:pPr>
              <w:rPr>
                <w:rFonts w:ascii="Arial" w:hAnsi="Arial" w:cs="Arial"/>
                <w:szCs w:val="20"/>
              </w:rPr>
            </w:pPr>
            <w:r w:rsidRPr="00D56A1F">
              <w:rPr>
                <w:rFonts w:ascii="Arial" w:hAnsi="Arial" w:cs="Arial"/>
                <w:szCs w:val="20"/>
              </w:rPr>
              <w:t>Refund will be given</w:t>
            </w:r>
          </w:p>
        </w:tc>
        <w:tc>
          <w:tcPr>
            <w:tcW w:w="1843" w:type="dxa"/>
            <w:shd w:val="clear" w:color="auto" w:fill="FFFFFF" w:themeFill="background1"/>
            <w:vAlign w:val="center"/>
          </w:tcPr>
          <w:p w14:paraId="41BA9CE7" w14:textId="77777777" w:rsidR="0016535F" w:rsidRPr="00D56A1F" w:rsidRDefault="0016535F" w:rsidP="005E3841">
            <w:pPr>
              <w:rPr>
                <w:rFonts w:ascii="Arial" w:hAnsi="Arial" w:cs="Arial"/>
                <w:szCs w:val="20"/>
              </w:rPr>
            </w:pPr>
          </w:p>
        </w:tc>
        <w:tc>
          <w:tcPr>
            <w:tcW w:w="1581" w:type="dxa"/>
            <w:shd w:val="clear" w:color="auto" w:fill="FFFFFF" w:themeFill="background1"/>
            <w:vAlign w:val="center"/>
          </w:tcPr>
          <w:p w14:paraId="2F221E10" w14:textId="77777777" w:rsidR="0016535F" w:rsidRPr="00D56A1F" w:rsidRDefault="0016535F" w:rsidP="005E3841">
            <w:pPr>
              <w:rPr>
                <w:rFonts w:ascii="Arial" w:hAnsi="Arial" w:cs="Arial"/>
                <w:szCs w:val="20"/>
              </w:rPr>
            </w:pPr>
          </w:p>
        </w:tc>
      </w:tr>
      <w:tr w:rsidR="0016535F" w:rsidRPr="005E3841" w14:paraId="19637F92" w14:textId="77777777" w:rsidTr="00307191">
        <w:trPr>
          <w:cantSplit/>
          <w:trHeight w:val="588"/>
        </w:trPr>
        <w:tc>
          <w:tcPr>
            <w:tcW w:w="2149" w:type="dxa"/>
            <w:shd w:val="clear" w:color="auto" w:fill="FFFFFF" w:themeFill="background1"/>
            <w:vAlign w:val="center"/>
          </w:tcPr>
          <w:p w14:paraId="0F45172D" w14:textId="77777777" w:rsidR="0016535F" w:rsidRDefault="0016535F" w:rsidP="005E3841">
            <w:pPr>
              <w:rPr>
                <w:rFonts w:ascii="Arial" w:hAnsi="Arial" w:cs="Arial"/>
                <w:i/>
                <w:iCs/>
                <w:szCs w:val="20"/>
              </w:rPr>
            </w:pPr>
          </w:p>
        </w:tc>
        <w:tc>
          <w:tcPr>
            <w:tcW w:w="2268" w:type="dxa"/>
            <w:shd w:val="clear" w:color="auto" w:fill="FFFFFF" w:themeFill="background1"/>
            <w:vAlign w:val="center"/>
          </w:tcPr>
          <w:p w14:paraId="6896CE3F" w14:textId="77777777" w:rsidR="0016535F" w:rsidRPr="005E3841" w:rsidRDefault="0016535F" w:rsidP="005E3841">
            <w:pPr>
              <w:rPr>
                <w:rFonts w:ascii="Arial" w:hAnsi="Arial" w:cs="Arial"/>
                <w:i/>
                <w:iCs/>
                <w:szCs w:val="20"/>
              </w:rPr>
            </w:pPr>
          </w:p>
        </w:tc>
        <w:tc>
          <w:tcPr>
            <w:tcW w:w="4820" w:type="dxa"/>
            <w:shd w:val="clear" w:color="auto" w:fill="FFFFFF" w:themeFill="background1"/>
            <w:vAlign w:val="center"/>
          </w:tcPr>
          <w:p w14:paraId="7C7329DD" w14:textId="06D33385" w:rsidR="0016535F" w:rsidRPr="00D56A1F" w:rsidRDefault="005D77D0" w:rsidP="005E3841">
            <w:pPr>
              <w:pStyle w:val="Heading2"/>
              <w:jc w:val="left"/>
              <w:rPr>
                <w:b w:val="0"/>
                <w:bCs/>
                <w:sz w:val="20"/>
                <w:szCs w:val="20"/>
              </w:rPr>
            </w:pPr>
            <w:r w:rsidRPr="00D56A1F">
              <w:rPr>
                <w:b w:val="0"/>
                <w:bCs/>
                <w:sz w:val="20"/>
                <w:szCs w:val="20"/>
              </w:rPr>
              <w:t>Camping is with own family group – camper</w:t>
            </w:r>
            <w:r w:rsidR="009F4B40">
              <w:rPr>
                <w:b w:val="0"/>
                <w:bCs/>
                <w:sz w:val="20"/>
                <w:szCs w:val="20"/>
              </w:rPr>
              <w:t xml:space="preserve">s advised </w:t>
            </w:r>
            <w:r w:rsidRPr="00D56A1F">
              <w:rPr>
                <w:b w:val="0"/>
                <w:bCs/>
                <w:sz w:val="20"/>
                <w:szCs w:val="20"/>
              </w:rPr>
              <w:t>not</w:t>
            </w:r>
            <w:r w:rsidR="009F4B40">
              <w:rPr>
                <w:b w:val="0"/>
                <w:bCs/>
                <w:sz w:val="20"/>
                <w:szCs w:val="20"/>
              </w:rPr>
              <w:t xml:space="preserve"> to</w:t>
            </w:r>
            <w:r w:rsidRPr="00D56A1F">
              <w:rPr>
                <w:b w:val="0"/>
                <w:bCs/>
                <w:sz w:val="20"/>
                <w:szCs w:val="20"/>
              </w:rPr>
              <w:t xml:space="preserve"> enter accommodation of other camper. Campers to provide their own food and drinks with exception of catering provision by Pizza van or F</w:t>
            </w:r>
            <w:r w:rsidR="00D56A1F">
              <w:rPr>
                <w:b w:val="0"/>
                <w:bCs/>
                <w:sz w:val="20"/>
                <w:szCs w:val="20"/>
              </w:rPr>
              <w:t>ish</w:t>
            </w:r>
            <w:r w:rsidRPr="00D56A1F">
              <w:rPr>
                <w:b w:val="0"/>
                <w:bCs/>
                <w:sz w:val="20"/>
                <w:szCs w:val="20"/>
              </w:rPr>
              <w:t xml:space="preserve"> &amp; C</w:t>
            </w:r>
            <w:r w:rsidR="00D56A1F">
              <w:rPr>
                <w:b w:val="0"/>
                <w:bCs/>
                <w:sz w:val="20"/>
                <w:szCs w:val="20"/>
              </w:rPr>
              <w:t>hip</w:t>
            </w:r>
            <w:r w:rsidRPr="00D56A1F">
              <w:rPr>
                <w:b w:val="0"/>
                <w:bCs/>
                <w:sz w:val="20"/>
                <w:szCs w:val="20"/>
              </w:rPr>
              <w:t xml:space="preserve"> run</w:t>
            </w:r>
          </w:p>
        </w:tc>
        <w:tc>
          <w:tcPr>
            <w:tcW w:w="3402" w:type="dxa"/>
            <w:shd w:val="clear" w:color="auto" w:fill="FFFFFF" w:themeFill="background1"/>
            <w:vAlign w:val="center"/>
          </w:tcPr>
          <w:p w14:paraId="691A0176" w14:textId="4441BC06" w:rsidR="0016535F" w:rsidRPr="00D56A1F" w:rsidRDefault="005D77D0" w:rsidP="005E3841">
            <w:pPr>
              <w:rPr>
                <w:rFonts w:ascii="Arial" w:hAnsi="Arial" w:cs="Arial"/>
                <w:szCs w:val="20"/>
              </w:rPr>
            </w:pPr>
            <w:r w:rsidRPr="00D56A1F">
              <w:rPr>
                <w:rFonts w:ascii="Arial" w:hAnsi="Arial" w:cs="Arial"/>
                <w:szCs w:val="20"/>
              </w:rPr>
              <w:t>Note we have requested that only 1 parent attends per member. Siblings can attend if required</w:t>
            </w:r>
            <w:r w:rsidR="00D56A1F">
              <w:rPr>
                <w:rFonts w:ascii="Arial" w:hAnsi="Arial" w:cs="Arial"/>
                <w:szCs w:val="20"/>
              </w:rPr>
              <w:t xml:space="preserve"> </w:t>
            </w:r>
            <w:r w:rsidRPr="00D56A1F">
              <w:rPr>
                <w:rFonts w:ascii="Arial" w:hAnsi="Arial" w:cs="Arial"/>
                <w:szCs w:val="20"/>
              </w:rPr>
              <w:t xml:space="preserve">but must adhere to all site rules and </w:t>
            </w:r>
            <w:r w:rsidR="00D56A1F">
              <w:rPr>
                <w:rFonts w:ascii="Arial" w:hAnsi="Arial" w:cs="Arial"/>
                <w:szCs w:val="20"/>
              </w:rPr>
              <w:t>C</w:t>
            </w:r>
            <w:r w:rsidRPr="00D56A1F">
              <w:rPr>
                <w:rFonts w:ascii="Arial" w:hAnsi="Arial" w:cs="Arial"/>
                <w:szCs w:val="20"/>
              </w:rPr>
              <w:t>ovid protocols</w:t>
            </w:r>
          </w:p>
        </w:tc>
        <w:tc>
          <w:tcPr>
            <w:tcW w:w="1843" w:type="dxa"/>
            <w:shd w:val="clear" w:color="auto" w:fill="FFFFFF" w:themeFill="background1"/>
            <w:vAlign w:val="center"/>
          </w:tcPr>
          <w:p w14:paraId="25B70793" w14:textId="77777777" w:rsidR="0016535F" w:rsidRPr="00D56A1F" w:rsidRDefault="0016535F" w:rsidP="005E3841">
            <w:pPr>
              <w:rPr>
                <w:rFonts w:ascii="Arial" w:hAnsi="Arial" w:cs="Arial"/>
                <w:szCs w:val="20"/>
              </w:rPr>
            </w:pPr>
          </w:p>
        </w:tc>
        <w:tc>
          <w:tcPr>
            <w:tcW w:w="1581" w:type="dxa"/>
            <w:shd w:val="clear" w:color="auto" w:fill="FFFFFF" w:themeFill="background1"/>
            <w:vAlign w:val="center"/>
          </w:tcPr>
          <w:p w14:paraId="79AA67F8" w14:textId="77777777" w:rsidR="0016535F" w:rsidRPr="00D56A1F" w:rsidRDefault="0016535F" w:rsidP="005E3841">
            <w:pPr>
              <w:rPr>
                <w:rFonts w:ascii="Arial" w:hAnsi="Arial" w:cs="Arial"/>
                <w:szCs w:val="20"/>
              </w:rPr>
            </w:pPr>
          </w:p>
        </w:tc>
      </w:tr>
      <w:tr w:rsidR="005D77D0" w:rsidRPr="005E3841" w14:paraId="351F79C3" w14:textId="77777777" w:rsidTr="00307191">
        <w:trPr>
          <w:cantSplit/>
          <w:trHeight w:val="588"/>
        </w:trPr>
        <w:tc>
          <w:tcPr>
            <w:tcW w:w="2149" w:type="dxa"/>
            <w:shd w:val="clear" w:color="auto" w:fill="FFFFFF" w:themeFill="background1"/>
            <w:vAlign w:val="center"/>
          </w:tcPr>
          <w:p w14:paraId="66A07D46" w14:textId="77777777" w:rsidR="005D77D0" w:rsidRDefault="005D77D0" w:rsidP="005E3841">
            <w:pPr>
              <w:rPr>
                <w:rFonts w:ascii="Arial" w:hAnsi="Arial" w:cs="Arial"/>
                <w:i/>
                <w:iCs/>
                <w:szCs w:val="20"/>
              </w:rPr>
            </w:pPr>
          </w:p>
        </w:tc>
        <w:tc>
          <w:tcPr>
            <w:tcW w:w="2268" w:type="dxa"/>
            <w:shd w:val="clear" w:color="auto" w:fill="FFFFFF" w:themeFill="background1"/>
            <w:vAlign w:val="center"/>
          </w:tcPr>
          <w:p w14:paraId="35F2E536" w14:textId="77777777" w:rsidR="005D77D0" w:rsidRPr="005E3841" w:rsidRDefault="005D77D0" w:rsidP="005E3841">
            <w:pPr>
              <w:rPr>
                <w:rFonts w:ascii="Arial" w:hAnsi="Arial" w:cs="Arial"/>
                <w:i/>
                <w:iCs/>
                <w:szCs w:val="20"/>
              </w:rPr>
            </w:pPr>
          </w:p>
        </w:tc>
        <w:tc>
          <w:tcPr>
            <w:tcW w:w="4820" w:type="dxa"/>
            <w:shd w:val="clear" w:color="auto" w:fill="FFFFFF" w:themeFill="background1"/>
            <w:vAlign w:val="center"/>
          </w:tcPr>
          <w:p w14:paraId="46C42B58" w14:textId="77777777" w:rsidR="005D77D0" w:rsidRPr="00D56A1F" w:rsidRDefault="005D77D0" w:rsidP="005E3841">
            <w:pPr>
              <w:pStyle w:val="Heading2"/>
              <w:jc w:val="left"/>
              <w:rPr>
                <w:b w:val="0"/>
                <w:bCs/>
                <w:sz w:val="20"/>
                <w:szCs w:val="20"/>
              </w:rPr>
            </w:pPr>
            <w:r w:rsidRPr="00D56A1F">
              <w:rPr>
                <w:b w:val="0"/>
                <w:bCs/>
                <w:sz w:val="20"/>
                <w:szCs w:val="20"/>
              </w:rPr>
              <w:t xml:space="preserve">Communal areas – marquees and toilets. Enter &amp; exit using the sanitiser provided </w:t>
            </w:r>
          </w:p>
          <w:p w14:paraId="425008FB" w14:textId="54E5DF24" w:rsidR="005D77D0" w:rsidRPr="00D56A1F" w:rsidRDefault="005D77D0" w:rsidP="005D77D0">
            <w:r w:rsidRPr="00D56A1F">
              <w:t xml:space="preserve">Tables and chairs in marquees all plastic so can be wiped down. Members can bring their own chairs in </w:t>
            </w:r>
            <w:r w:rsidR="00D56A1F">
              <w:t>for personal use</w:t>
            </w:r>
          </w:p>
        </w:tc>
        <w:tc>
          <w:tcPr>
            <w:tcW w:w="3402" w:type="dxa"/>
            <w:shd w:val="clear" w:color="auto" w:fill="FFFFFF" w:themeFill="background1"/>
            <w:vAlign w:val="center"/>
          </w:tcPr>
          <w:p w14:paraId="0DAC7A10" w14:textId="77777777" w:rsidR="005D77D0" w:rsidRDefault="005D77D0" w:rsidP="005E3841">
            <w:pPr>
              <w:rPr>
                <w:rFonts w:ascii="Arial" w:hAnsi="Arial" w:cs="Arial"/>
                <w:szCs w:val="20"/>
              </w:rPr>
            </w:pPr>
            <w:r w:rsidRPr="00D56A1F">
              <w:rPr>
                <w:rFonts w:ascii="Arial" w:hAnsi="Arial" w:cs="Arial"/>
                <w:szCs w:val="20"/>
              </w:rPr>
              <w:t>Cleaning will take at regular intervals of toilets and tables and chairs</w:t>
            </w:r>
          </w:p>
          <w:p w14:paraId="46EFDA3C" w14:textId="77777777" w:rsidR="00D56A1F" w:rsidRDefault="00D56A1F" w:rsidP="005E3841">
            <w:pPr>
              <w:rPr>
                <w:rFonts w:ascii="Arial" w:hAnsi="Arial" w:cs="Arial"/>
                <w:szCs w:val="20"/>
              </w:rPr>
            </w:pPr>
          </w:p>
          <w:p w14:paraId="13756026" w14:textId="3267D156" w:rsidR="00D56A1F" w:rsidRPr="00D56A1F" w:rsidRDefault="00D56A1F" w:rsidP="00C12155">
            <w:pPr>
              <w:rPr>
                <w:rFonts w:ascii="Arial" w:hAnsi="Arial" w:cs="Arial"/>
                <w:b/>
                <w:bCs w:val="0"/>
                <w:szCs w:val="20"/>
              </w:rPr>
            </w:pPr>
            <w:r>
              <w:rPr>
                <w:rFonts w:ascii="Arial" w:hAnsi="Arial" w:cs="Arial"/>
                <w:szCs w:val="20"/>
              </w:rPr>
              <w:t xml:space="preserve">Numbers in the marquees should be limited naturally as one for parents and one for members and only 20 members at camp. Marquees are naturally well ventilated. </w:t>
            </w:r>
          </w:p>
        </w:tc>
        <w:tc>
          <w:tcPr>
            <w:tcW w:w="1843" w:type="dxa"/>
            <w:shd w:val="clear" w:color="auto" w:fill="FFFFFF" w:themeFill="background1"/>
            <w:vAlign w:val="center"/>
          </w:tcPr>
          <w:p w14:paraId="18F658EA" w14:textId="0790B5FA" w:rsidR="005D77D0" w:rsidRPr="00D56A1F" w:rsidRDefault="005D77D0" w:rsidP="005E3841">
            <w:pPr>
              <w:rPr>
                <w:rFonts w:ascii="Arial" w:hAnsi="Arial" w:cs="Arial"/>
                <w:szCs w:val="20"/>
              </w:rPr>
            </w:pPr>
          </w:p>
        </w:tc>
        <w:tc>
          <w:tcPr>
            <w:tcW w:w="1581" w:type="dxa"/>
            <w:shd w:val="clear" w:color="auto" w:fill="FFFFFF" w:themeFill="background1"/>
            <w:vAlign w:val="center"/>
          </w:tcPr>
          <w:p w14:paraId="3DBDCAF2" w14:textId="77777777" w:rsidR="005D77D0" w:rsidRPr="00D56A1F" w:rsidRDefault="005D77D0" w:rsidP="005E3841">
            <w:pPr>
              <w:rPr>
                <w:rFonts w:ascii="Arial" w:hAnsi="Arial" w:cs="Arial"/>
                <w:szCs w:val="20"/>
              </w:rPr>
            </w:pPr>
          </w:p>
        </w:tc>
      </w:tr>
      <w:tr w:rsidR="005D77D0" w:rsidRPr="005E3841" w14:paraId="433D8180" w14:textId="77777777" w:rsidTr="00307191">
        <w:trPr>
          <w:cantSplit/>
          <w:trHeight w:val="588"/>
        </w:trPr>
        <w:tc>
          <w:tcPr>
            <w:tcW w:w="2149" w:type="dxa"/>
            <w:shd w:val="clear" w:color="auto" w:fill="FFFFFF" w:themeFill="background1"/>
            <w:vAlign w:val="center"/>
          </w:tcPr>
          <w:p w14:paraId="5EF35EE3" w14:textId="77777777" w:rsidR="005D77D0" w:rsidRDefault="005D77D0" w:rsidP="005E3841">
            <w:pPr>
              <w:rPr>
                <w:rFonts w:ascii="Arial" w:hAnsi="Arial" w:cs="Arial"/>
                <w:i/>
                <w:iCs/>
                <w:szCs w:val="20"/>
              </w:rPr>
            </w:pPr>
          </w:p>
        </w:tc>
        <w:tc>
          <w:tcPr>
            <w:tcW w:w="2268" w:type="dxa"/>
            <w:shd w:val="clear" w:color="auto" w:fill="FFFFFF" w:themeFill="background1"/>
            <w:vAlign w:val="center"/>
          </w:tcPr>
          <w:p w14:paraId="398C1503" w14:textId="77777777" w:rsidR="005D77D0" w:rsidRPr="005E3841" w:rsidRDefault="005D77D0" w:rsidP="005E3841">
            <w:pPr>
              <w:rPr>
                <w:rFonts w:ascii="Arial" w:hAnsi="Arial" w:cs="Arial"/>
                <w:i/>
                <w:iCs/>
                <w:szCs w:val="20"/>
              </w:rPr>
            </w:pPr>
          </w:p>
        </w:tc>
        <w:tc>
          <w:tcPr>
            <w:tcW w:w="4820" w:type="dxa"/>
            <w:shd w:val="clear" w:color="auto" w:fill="FFFFFF" w:themeFill="background1"/>
            <w:vAlign w:val="center"/>
          </w:tcPr>
          <w:p w14:paraId="4E0EF92B" w14:textId="0BB324B2" w:rsidR="005D77D0" w:rsidRPr="00D56A1F" w:rsidRDefault="005D77D0" w:rsidP="005E3841">
            <w:pPr>
              <w:pStyle w:val="Heading2"/>
              <w:jc w:val="left"/>
              <w:rPr>
                <w:b w:val="0"/>
                <w:bCs/>
                <w:sz w:val="20"/>
                <w:szCs w:val="20"/>
              </w:rPr>
            </w:pPr>
            <w:r w:rsidRPr="00D56A1F">
              <w:rPr>
                <w:b w:val="0"/>
                <w:bCs/>
                <w:sz w:val="20"/>
                <w:szCs w:val="20"/>
              </w:rPr>
              <w:t>Members must bring all their own equipment</w:t>
            </w:r>
          </w:p>
        </w:tc>
        <w:tc>
          <w:tcPr>
            <w:tcW w:w="3402" w:type="dxa"/>
            <w:shd w:val="clear" w:color="auto" w:fill="FFFFFF" w:themeFill="background1"/>
            <w:vAlign w:val="center"/>
          </w:tcPr>
          <w:p w14:paraId="2F79C1BC" w14:textId="77777777" w:rsidR="005D77D0" w:rsidRPr="00D56A1F" w:rsidRDefault="005D77D0" w:rsidP="005E3841">
            <w:pPr>
              <w:rPr>
                <w:rFonts w:ascii="Arial" w:hAnsi="Arial" w:cs="Arial"/>
                <w:szCs w:val="20"/>
              </w:rPr>
            </w:pPr>
          </w:p>
        </w:tc>
        <w:tc>
          <w:tcPr>
            <w:tcW w:w="1843" w:type="dxa"/>
            <w:shd w:val="clear" w:color="auto" w:fill="FFFFFF" w:themeFill="background1"/>
            <w:vAlign w:val="center"/>
          </w:tcPr>
          <w:p w14:paraId="6D0A1E57" w14:textId="77777777" w:rsidR="005D77D0" w:rsidRPr="00D56A1F" w:rsidRDefault="005D77D0" w:rsidP="005E3841">
            <w:pPr>
              <w:rPr>
                <w:rFonts w:ascii="Arial" w:hAnsi="Arial" w:cs="Arial"/>
                <w:szCs w:val="20"/>
              </w:rPr>
            </w:pPr>
          </w:p>
        </w:tc>
        <w:tc>
          <w:tcPr>
            <w:tcW w:w="1581" w:type="dxa"/>
            <w:shd w:val="clear" w:color="auto" w:fill="FFFFFF" w:themeFill="background1"/>
            <w:vAlign w:val="center"/>
          </w:tcPr>
          <w:p w14:paraId="383ACFAA" w14:textId="77777777" w:rsidR="005D77D0" w:rsidRPr="00D56A1F" w:rsidRDefault="005D77D0" w:rsidP="005E3841">
            <w:pPr>
              <w:rPr>
                <w:rFonts w:ascii="Arial" w:hAnsi="Arial" w:cs="Arial"/>
                <w:szCs w:val="20"/>
              </w:rPr>
            </w:pPr>
          </w:p>
        </w:tc>
      </w:tr>
      <w:tr w:rsidR="00307191" w:rsidRPr="005E3841" w14:paraId="758B46F2" w14:textId="77777777" w:rsidTr="00307191">
        <w:trPr>
          <w:cantSplit/>
          <w:trHeight w:val="588"/>
        </w:trPr>
        <w:tc>
          <w:tcPr>
            <w:tcW w:w="2149" w:type="dxa"/>
            <w:shd w:val="clear" w:color="auto" w:fill="FFFFFF" w:themeFill="background1"/>
            <w:vAlign w:val="center"/>
          </w:tcPr>
          <w:p w14:paraId="163FB895" w14:textId="77777777" w:rsidR="00307191" w:rsidRDefault="00307191" w:rsidP="005E3841">
            <w:pPr>
              <w:rPr>
                <w:rFonts w:ascii="Arial" w:hAnsi="Arial" w:cs="Arial"/>
                <w:i/>
                <w:iCs/>
                <w:szCs w:val="20"/>
              </w:rPr>
            </w:pPr>
          </w:p>
        </w:tc>
        <w:tc>
          <w:tcPr>
            <w:tcW w:w="2268" w:type="dxa"/>
            <w:shd w:val="clear" w:color="auto" w:fill="FFFFFF" w:themeFill="background1"/>
            <w:vAlign w:val="center"/>
          </w:tcPr>
          <w:p w14:paraId="2598DCC2" w14:textId="77777777" w:rsidR="00307191" w:rsidRPr="005E3841" w:rsidRDefault="00307191" w:rsidP="005E3841">
            <w:pPr>
              <w:rPr>
                <w:rFonts w:ascii="Arial" w:hAnsi="Arial" w:cs="Arial"/>
                <w:i/>
                <w:iCs/>
                <w:szCs w:val="20"/>
              </w:rPr>
            </w:pPr>
          </w:p>
        </w:tc>
        <w:tc>
          <w:tcPr>
            <w:tcW w:w="4820" w:type="dxa"/>
            <w:shd w:val="clear" w:color="auto" w:fill="FFFFFF" w:themeFill="background1"/>
            <w:vAlign w:val="center"/>
          </w:tcPr>
          <w:p w14:paraId="03DE6349" w14:textId="0CBF93E2" w:rsidR="00307191" w:rsidRPr="00D56A1F" w:rsidRDefault="00307191" w:rsidP="005E3841">
            <w:pPr>
              <w:pStyle w:val="Heading2"/>
              <w:jc w:val="left"/>
              <w:rPr>
                <w:b w:val="0"/>
                <w:bCs/>
                <w:sz w:val="20"/>
                <w:szCs w:val="20"/>
              </w:rPr>
            </w:pPr>
            <w:r w:rsidRPr="00D56A1F">
              <w:rPr>
                <w:b w:val="0"/>
                <w:bCs/>
                <w:sz w:val="20"/>
                <w:szCs w:val="20"/>
              </w:rPr>
              <w:t>Riding is an individual activity conducted outdoors. So limited risk of transmission. Where members participate in activities where they handle equipment i</w:t>
            </w:r>
            <w:r w:rsidR="00D56A1F">
              <w:rPr>
                <w:b w:val="0"/>
                <w:bCs/>
                <w:sz w:val="20"/>
                <w:szCs w:val="20"/>
              </w:rPr>
              <w:t>.</w:t>
            </w:r>
            <w:r w:rsidRPr="00D56A1F">
              <w:rPr>
                <w:b w:val="0"/>
                <w:bCs/>
                <w:sz w:val="20"/>
                <w:szCs w:val="20"/>
              </w:rPr>
              <w:t>e</w:t>
            </w:r>
            <w:r w:rsidR="00D56A1F">
              <w:rPr>
                <w:b w:val="0"/>
                <w:bCs/>
                <w:sz w:val="20"/>
                <w:szCs w:val="20"/>
              </w:rPr>
              <w:t>.</w:t>
            </w:r>
            <w:r w:rsidRPr="00D56A1F">
              <w:rPr>
                <w:b w:val="0"/>
                <w:bCs/>
                <w:sz w:val="20"/>
                <w:szCs w:val="20"/>
              </w:rPr>
              <w:t xml:space="preserve"> games or polocrosse then hand sanitiser will be used before and after the session. Jumps will be adjusted by the trainer</w:t>
            </w:r>
          </w:p>
          <w:p w14:paraId="7459D3E4" w14:textId="613D331A" w:rsidR="00307191" w:rsidRPr="00D56A1F" w:rsidRDefault="00307191" w:rsidP="00307191"/>
        </w:tc>
        <w:tc>
          <w:tcPr>
            <w:tcW w:w="3402" w:type="dxa"/>
            <w:shd w:val="clear" w:color="auto" w:fill="FFFFFF" w:themeFill="background1"/>
            <w:vAlign w:val="center"/>
          </w:tcPr>
          <w:p w14:paraId="3522D4BB" w14:textId="77777777" w:rsidR="00307191" w:rsidRPr="00D56A1F" w:rsidRDefault="00307191" w:rsidP="005E3841">
            <w:pPr>
              <w:rPr>
                <w:rFonts w:ascii="Arial" w:hAnsi="Arial" w:cs="Arial"/>
                <w:szCs w:val="20"/>
              </w:rPr>
            </w:pPr>
          </w:p>
        </w:tc>
        <w:tc>
          <w:tcPr>
            <w:tcW w:w="1843" w:type="dxa"/>
            <w:shd w:val="clear" w:color="auto" w:fill="FFFFFF" w:themeFill="background1"/>
            <w:vAlign w:val="center"/>
          </w:tcPr>
          <w:p w14:paraId="1447CA00" w14:textId="77777777" w:rsidR="00307191" w:rsidRPr="00D56A1F" w:rsidRDefault="00307191" w:rsidP="005E3841">
            <w:pPr>
              <w:rPr>
                <w:rFonts w:ascii="Arial" w:hAnsi="Arial" w:cs="Arial"/>
                <w:szCs w:val="20"/>
              </w:rPr>
            </w:pPr>
          </w:p>
        </w:tc>
        <w:tc>
          <w:tcPr>
            <w:tcW w:w="1581" w:type="dxa"/>
            <w:shd w:val="clear" w:color="auto" w:fill="FFFFFF" w:themeFill="background1"/>
            <w:vAlign w:val="center"/>
          </w:tcPr>
          <w:p w14:paraId="211D2118" w14:textId="77777777" w:rsidR="00307191" w:rsidRPr="00D56A1F" w:rsidRDefault="00307191" w:rsidP="005E3841">
            <w:pPr>
              <w:rPr>
                <w:rFonts w:ascii="Arial" w:hAnsi="Arial" w:cs="Arial"/>
                <w:szCs w:val="20"/>
              </w:rPr>
            </w:pPr>
          </w:p>
        </w:tc>
      </w:tr>
      <w:tr w:rsidR="00307191" w:rsidRPr="005E3841" w14:paraId="36B6829E" w14:textId="77777777" w:rsidTr="00307191">
        <w:trPr>
          <w:cantSplit/>
          <w:trHeight w:val="588"/>
        </w:trPr>
        <w:tc>
          <w:tcPr>
            <w:tcW w:w="2149" w:type="dxa"/>
            <w:shd w:val="clear" w:color="auto" w:fill="FFFFFF" w:themeFill="background1"/>
            <w:vAlign w:val="center"/>
          </w:tcPr>
          <w:p w14:paraId="110EF8B7" w14:textId="77777777" w:rsidR="00307191" w:rsidRDefault="00307191" w:rsidP="005E3841">
            <w:pPr>
              <w:rPr>
                <w:rFonts w:ascii="Arial" w:hAnsi="Arial" w:cs="Arial"/>
                <w:i/>
                <w:iCs/>
                <w:szCs w:val="20"/>
              </w:rPr>
            </w:pPr>
          </w:p>
        </w:tc>
        <w:tc>
          <w:tcPr>
            <w:tcW w:w="2268" w:type="dxa"/>
            <w:shd w:val="clear" w:color="auto" w:fill="FFFFFF" w:themeFill="background1"/>
            <w:vAlign w:val="center"/>
          </w:tcPr>
          <w:p w14:paraId="06684C44" w14:textId="77777777" w:rsidR="00307191" w:rsidRPr="005E3841" w:rsidRDefault="00307191" w:rsidP="005E3841">
            <w:pPr>
              <w:rPr>
                <w:rFonts w:ascii="Arial" w:hAnsi="Arial" w:cs="Arial"/>
                <w:i/>
                <w:iCs/>
                <w:szCs w:val="20"/>
              </w:rPr>
            </w:pPr>
          </w:p>
        </w:tc>
        <w:tc>
          <w:tcPr>
            <w:tcW w:w="4820" w:type="dxa"/>
            <w:shd w:val="clear" w:color="auto" w:fill="FFFFFF" w:themeFill="background1"/>
            <w:vAlign w:val="center"/>
          </w:tcPr>
          <w:p w14:paraId="3DC33F14" w14:textId="77777777" w:rsidR="00307191" w:rsidRPr="00D56A1F" w:rsidRDefault="00307191" w:rsidP="005E3841">
            <w:pPr>
              <w:pStyle w:val="Heading2"/>
              <w:jc w:val="left"/>
              <w:rPr>
                <w:b w:val="0"/>
                <w:bCs/>
                <w:sz w:val="20"/>
                <w:szCs w:val="20"/>
              </w:rPr>
            </w:pPr>
            <w:r w:rsidRPr="00D56A1F">
              <w:rPr>
                <w:b w:val="0"/>
                <w:bCs/>
                <w:sz w:val="20"/>
                <w:szCs w:val="20"/>
              </w:rPr>
              <w:t>First aid – where a member needs first aid then this will be deemed to be the greater risk. First aid kits are equipped with gloves/sanitiser.</w:t>
            </w:r>
          </w:p>
          <w:p w14:paraId="6A4280A0" w14:textId="74204B37" w:rsidR="00307191" w:rsidRPr="00D56A1F" w:rsidRDefault="00307191" w:rsidP="00307191">
            <w:r w:rsidRPr="00D56A1F">
              <w:t>Under Covid where resuscitation is required – it is recommended that chest compressions only to be used. Parent could assist with mouth to mouth resuscitation f required</w:t>
            </w:r>
          </w:p>
        </w:tc>
        <w:tc>
          <w:tcPr>
            <w:tcW w:w="3402" w:type="dxa"/>
            <w:shd w:val="clear" w:color="auto" w:fill="FFFFFF" w:themeFill="background1"/>
            <w:vAlign w:val="center"/>
          </w:tcPr>
          <w:p w14:paraId="144D759C" w14:textId="77777777" w:rsidR="00307191" w:rsidRPr="00D56A1F" w:rsidRDefault="00307191" w:rsidP="005E3841">
            <w:pPr>
              <w:rPr>
                <w:rFonts w:ascii="Arial" w:hAnsi="Arial" w:cs="Arial"/>
                <w:szCs w:val="20"/>
              </w:rPr>
            </w:pPr>
          </w:p>
        </w:tc>
        <w:tc>
          <w:tcPr>
            <w:tcW w:w="1843" w:type="dxa"/>
            <w:shd w:val="clear" w:color="auto" w:fill="FFFFFF" w:themeFill="background1"/>
            <w:vAlign w:val="center"/>
          </w:tcPr>
          <w:p w14:paraId="7AA5A255" w14:textId="77777777" w:rsidR="00307191" w:rsidRPr="00D56A1F" w:rsidRDefault="00307191" w:rsidP="005E3841">
            <w:pPr>
              <w:rPr>
                <w:rFonts w:ascii="Arial" w:hAnsi="Arial" w:cs="Arial"/>
                <w:szCs w:val="20"/>
              </w:rPr>
            </w:pPr>
          </w:p>
        </w:tc>
        <w:tc>
          <w:tcPr>
            <w:tcW w:w="1581" w:type="dxa"/>
            <w:shd w:val="clear" w:color="auto" w:fill="FFFFFF" w:themeFill="background1"/>
            <w:vAlign w:val="center"/>
          </w:tcPr>
          <w:p w14:paraId="3F518DB7" w14:textId="77777777" w:rsidR="00307191" w:rsidRPr="00D56A1F" w:rsidRDefault="00307191" w:rsidP="005E3841">
            <w:pPr>
              <w:rPr>
                <w:rFonts w:ascii="Arial" w:hAnsi="Arial" w:cs="Arial"/>
                <w:szCs w:val="20"/>
              </w:rPr>
            </w:pPr>
          </w:p>
        </w:tc>
      </w:tr>
      <w:tr w:rsidR="00307191" w:rsidRPr="005E3841" w14:paraId="2758CFDF" w14:textId="77777777" w:rsidTr="005E5E6A">
        <w:trPr>
          <w:cantSplit/>
          <w:trHeight w:val="588"/>
        </w:trPr>
        <w:tc>
          <w:tcPr>
            <w:tcW w:w="2149" w:type="dxa"/>
            <w:shd w:val="clear" w:color="auto" w:fill="D9D9D9" w:themeFill="background1" w:themeFillShade="D9"/>
            <w:vAlign w:val="center"/>
          </w:tcPr>
          <w:p w14:paraId="4B4751F5" w14:textId="18E1ABD6" w:rsidR="00307191" w:rsidRPr="00F15752" w:rsidRDefault="00307191" w:rsidP="005E3841">
            <w:pPr>
              <w:rPr>
                <w:rFonts w:ascii="Arial" w:hAnsi="Arial" w:cs="Arial"/>
                <w:b/>
                <w:bCs w:val="0"/>
                <w:i/>
                <w:iCs/>
                <w:szCs w:val="20"/>
              </w:rPr>
            </w:pPr>
            <w:r w:rsidRPr="00F15752">
              <w:rPr>
                <w:rFonts w:ascii="Arial" w:hAnsi="Arial" w:cs="Arial"/>
                <w:b/>
                <w:bCs w:val="0"/>
                <w:i/>
                <w:iCs/>
                <w:szCs w:val="20"/>
              </w:rPr>
              <w:t>Venue</w:t>
            </w:r>
          </w:p>
        </w:tc>
        <w:tc>
          <w:tcPr>
            <w:tcW w:w="2268" w:type="dxa"/>
            <w:shd w:val="clear" w:color="auto" w:fill="D9D9D9" w:themeFill="background1" w:themeFillShade="D9"/>
            <w:vAlign w:val="center"/>
          </w:tcPr>
          <w:p w14:paraId="0A2005F0" w14:textId="77777777" w:rsidR="00307191" w:rsidRPr="005E3841" w:rsidRDefault="00307191" w:rsidP="005E3841">
            <w:pPr>
              <w:rPr>
                <w:rFonts w:ascii="Arial" w:hAnsi="Arial" w:cs="Arial"/>
                <w:i/>
                <w:iCs/>
                <w:szCs w:val="20"/>
              </w:rPr>
            </w:pPr>
          </w:p>
        </w:tc>
        <w:tc>
          <w:tcPr>
            <w:tcW w:w="4820" w:type="dxa"/>
            <w:shd w:val="clear" w:color="auto" w:fill="D9D9D9" w:themeFill="background1" w:themeFillShade="D9"/>
            <w:vAlign w:val="center"/>
          </w:tcPr>
          <w:p w14:paraId="09908B2D" w14:textId="77777777" w:rsidR="00307191" w:rsidRDefault="00307191" w:rsidP="005E3841">
            <w:pPr>
              <w:pStyle w:val="Heading2"/>
              <w:jc w:val="left"/>
              <w:rPr>
                <w:b w:val="0"/>
                <w:bCs/>
                <w:i/>
                <w:iCs/>
                <w:sz w:val="20"/>
                <w:szCs w:val="20"/>
              </w:rPr>
            </w:pPr>
          </w:p>
        </w:tc>
        <w:tc>
          <w:tcPr>
            <w:tcW w:w="3402" w:type="dxa"/>
            <w:shd w:val="clear" w:color="auto" w:fill="D9D9D9" w:themeFill="background1" w:themeFillShade="D9"/>
            <w:vAlign w:val="center"/>
          </w:tcPr>
          <w:p w14:paraId="0937FFAA" w14:textId="77777777" w:rsidR="00307191" w:rsidRDefault="00307191" w:rsidP="005E3841">
            <w:pPr>
              <w:rPr>
                <w:rFonts w:ascii="Arial" w:hAnsi="Arial" w:cs="Arial"/>
                <w:i/>
                <w:iCs/>
                <w:szCs w:val="20"/>
              </w:rPr>
            </w:pPr>
          </w:p>
        </w:tc>
        <w:tc>
          <w:tcPr>
            <w:tcW w:w="1843" w:type="dxa"/>
            <w:shd w:val="clear" w:color="auto" w:fill="D9D9D9" w:themeFill="background1" w:themeFillShade="D9"/>
            <w:vAlign w:val="center"/>
          </w:tcPr>
          <w:p w14:paraId="4457C6B8" w14:textId="77777777" w:rsidR="00307191" w:rsidRDefault="00307191" w:rsidP="005E3841">
            <w:pPr>
              <w:rPr>
                <w:rFonts w:ascii="Arial" w:hAnsi="Arial" w:cs="Arial"/>
                <w:i/>
                <w:iCs/>
                <w:szCs w:val="20"/>
              </w:rPr>
            </w:pPr>
          </w:p>
        </w:tc>
        <w:tc>
          <w:tcPr>
            <w:tcW w:w="1581" w:type="dxa"/>
            <w:shd w:val="clear" w:color="auto" w:fill="D9D9D9" w:themeFill="background1" w:themeFillShade="D9"/>
            <w:vAlign w:val="center"/>
          </w:tcPr>
          <w:p w14:paraId="766F4FE4" w14:textId="77777777" w:rsidR="00307191" w:rsidRPr="005E3841" w:rsidRDefault="00307191" w:rsidP="005E3841">
            <w:pPr>
              <w:rPr>
                <w:rFonts w:ascii="Arial" w:hAnsi="Arial" w:cs="Arial"/>
                <w:i/>
                <w:iCs/>
                <w:szCs w:val="20"/>
              </w:rPr>
            </w:pPr>
          </w:p>
        </w:tc>
      </w:tr>
      <w:tr w:rsidR="005E3841" w:rsidRPr="005E3841" w14:paraId="067AE958" w14:textId="77777777" w:rsidTr="00F15752">
        <w:trPr>
          <w:cantSplit/>
          <w:trHeight w:val="2462"/>
        </w:trPr>
        <w:tc>
          <w:tcPr>
            <w:tcW w:w="2149" w:type="dxa"/>
            <w:shd w:val="clear" w:color="auto" w:fill="auto"/>
          </w:tcPr>
          <w:p w14:paraId="0E872942" w14:textId="658FEECF" w:rsidR="005E3841" w:rsidRPr="005E3841" w:rsidRDefault="005E3841" w:rsidP="005E3841">
            <w:pPr>
              <w:rPr>
                <w:rFonts w:ascii="Arial" w:hAnsi="Arial" w:cs="Arial"/>
                <w:szCs w:val="20"/>
              </w:rPr>
            </w:pPr>
            <w:r w:rsidRPr="005E3841">
              <w:rPr>
                <w:rFonts w:ascii="Arial" w:hAnsi="Arial" w:cs="Arial"/>
                <w:szCs w:val="20"/>
              </w:rPr>
              <w:t>Perimeter points: inadequate gateways and fencing, unclear entrance and exit routes risking collision</w:t>
            </w:r>
            <w:r w:rsidR="00E31BE9">
              <w:rPr>
                <w:rFonts w:ascii="Arial" w:hAnsi="Arial" w:cs="Arial"/>
                <w:szCs w:val="20"/>
              </w:rPr>
              <w:t>. Escaping horses</w:t>
            </w:r>
          </w:p>
        </w:tc>
        <w:tc>
          <w:tcPr>
            <w:tcW w:w="2268" w:type="dxa"/>
            <w:shd w:val="clear" w:color="auto" w:fill="auto"/>
          </w:tcPr>
          <w:p w14:paraId="011076B2" w14:textId="4B7698E2" w:rsidR="005E3841" w:rsidRDefault="005E3841" w:rsidP="005E3841">
            <w:pPr>
              <w:rPr>
                <w:rFonts w:ascii="Arial" w:hAnsi="Arial" w:cs="Arial"/>
                <w:szCs w:val="20"/>
              </w:rPr>
            </w:pPr>
            <w:r w:rsidRPr="005E3841">
              <w:rPr>
                <w:rFonts w:ascii="Arial" w:hAnsi="Arial" w:cs="Arial"/>
                <w:szCs w:val="20"/>
              </w:rPr>
              <w:t>Vehicles, members, spectators, horses and those attending</w:t>
            </w:r>
          </w:p>
          <w:p w14:paraId="552F7955" w14:textId="77777777" w:rsidR="005E3841" w:rsidRPr="005E3841" w:rsidRDefault="005E3841" w:rsidP="005E3841">
            <w:pPr>
              <w:rPr>
                <w:rFonts w:ascii="Arial" w:hAnsi="Arial" w:cs="Arial"/>
                <w:szCs w:val="20"/>
              </w:rPr>
            </w:pPr>
          </w:p>
          <w:p w14:paraId="72468644" w14:textId="6FA62D94" w:rsidR="005E3841" w:rsidRPr="005E3841" w:rsidRDefault="005E3841" w:rsidP="005E3841">
            <w:pPr>
              <w:rPr>
                <w:rFonts w:ascii="Arial" w:hAnsi="Arial" w:cs="Arial"/>
                <w:szCs w:val="20"/>
              </w:rPr>
            </w:pPr>
          </w:p>
        </w:tc>
        <w:tc>
          <w:tcPr>
            <w:tcW w:w="4820" w:type="dxa"/>
            <w:shd w:val="clear" w:color="auto" w:fill="auto"/>
          </w:tcPr>
          <w:p w14:paraId="2E7ACC1D" w14:textId="5D44D0B0" w:rsidR="006A196A" w:rsidRDefault="006A196A" w:rsidP="005E3841">
            <w:pPr>
              <w:rPr>
                <w:rFonts w:ascii="Arial" w:hAnsi="Arial" w:cs="Arial"/>
                <w:szCs w:val="20"/>
              </w:rPr>
            </w:pPr>
            <w:r>
              <w:rPr>
                <w:rFonts w:ascii="Arial" w:hAnsi="Arial" w:cs="Arial"/>
                <w:szCs w:val="20"/>
              </w:rPr>
              <w:t>Site has been checked prior to the event to check that boundary fences are all secure</w:t>
            </w:r>
          </w:p>
          <w:p w14:paraId="3406E101" w14:textId="06F2C0E1" w:rsidR="006A196A" w:rsidRDefault="006A196A" w:rsidP="005E3841">
            <w:pPr>
              <w:rPr>
                <w:rFonts w:ascii="Arial" w:hAnsi="Arial" w:cs="Arial"/>
                <w:szCs w:val="20"/>
              </w:rPr>
            </w:pPr>
          </w:p>
          <w:p w14:paraId="1EE36582" w14:textId="77777777" w:rsidR="00F15752" w:rsidRDefault="006A196A" w:rsidP="00E31BE9">
            <w:pPr>
              <w:rPr>
                <w:rFonts w:ascii="Arial" w:hAnsi="Arial" w:cs="Arial"/>
                <w:szCs w:val="20"/>
              </w:rPr>
            </w:pPr>
            <w:r>
              <w:rPr>
                <w:rFonts w:ascii="Arial" w:hAnsi="Arial" w:cs="Arial"/>
                <w:szCs w:val="20"/>
              </w:rPr>
              <w:t xml:space="preserve">Entrance to the site is via an automatic electric gate – this will be closed unless in use. </w:t>
            </w:r>
            <w:r w:rsidRPr="00D56A1F">
              <w:rPr>
                <w:rFonts w:ascii="Arial" w:hAnsi="Arial" w:cs="Arial"/>
                <w:b/>
                <w:bCs w:val="0"/>
                <w:szCs w:val="20"/>
              </w:rPr>
              <w:t xml:space="preserve">The gate </w:t>
            </w:r>
            <w:r w:rsidR="00AD4835">
              <w:rPr>
                <w:rFonts w:ascii="Arial" w:hAnsi="Arial" w:cs="Arial"/>
                <w:b/>
                <w:bCs w:val="0"/>
                <w:szCs w:val="20"/>
              </w:rPr>
              <w:t>opens due to proximity of vehicle alternator</w:t>
            </w:r>
            <w:r>
              <w:rPr>
                <w:rFonts w:ascii="Arial" w:hAnsi="Arial" w:cs="Arial"/>
                <w:szCs w:val="20"/>
              </w:rPr>
              <w:t xml:space="preserve"> </w:t>
            </w:r>
            <w:r w:rsidR="00AD4835">
              <w:rPr>
                <w:rFonts w:ascii="Arial" w:hAnsi="Arial" w:cs="Arial"/>
                <w:szCs w:val="20"/>
              </w:rPr>
              <w:t xml:space="preserve">automatically then closes. </w:t>
            </w:r>
          </w:p>
          <w:p w14:paraId="1699CEE0" w14:textId="55AEC290" w:rsidR="00AD4835" w:rsidRPr="00F15752" w:rsidRDefault="00AD4835" w:rsidP="00E31BE9">
            <w:pPr>
              <w:rPr>
                <w:rFonts w:ascii="Arial" w:hAnsi="Arial" w:cs="Arial"/>
                <w:szCs w:val="20"/>
              </w:rPr>
            </w:pPr>
            <w:r>
              <w:rPr>
                <w:rFonts w:ascii="Arial" w:hAnsi="Arial" w:cs="Arial"/>
                <w:szCs w:val="20"/>
              </w:rPr>
              <w:t>The gates are fixed shut to entry to any vehicle between 9pm and 8am. Vehicles can exit between these times. If access required i.e. emergency services then this can be activated by mobile phone</w:t>
            </w:r>
          </w:p>
        </w:tc>
        <w:tc>
          <w:tcPr>
            <w:tcW w:w="3402" w:type="dxa"/>
            <w:shd w:val="clear" w:color="auto" w:fill="auto"/>
          </w:tcPr>
          <w:p w14:paraId="25A217B5" w14:textId="1736A86C" w:rsidR="005E3841" w:rsidRPr="006A196A" w:rsidRDefault="005E3841" w:rsidP="005E3841">
            <w:pPr>
              <w:rPr>
                <w:rFonts w:ascii="Arial" w:hAnsi="Arial" w:cs="Arial"/>
                <w:i/>
                <w:iCs/>
                <w:szCs w:val="20"/>
              </w:rPr>
            </w:pPr>
            <w:r w:rsidRPr="006A196A">
              <w:rPr>
                <w:rFonts w:ascii="Arial" w:hAnsi="Arial" w:cs="Arial"/>
                <w:i/>
                <w:iCs/>
                <w:szCs w:val="20"/>
              </w:rPr>
              <w:t xml:space="preserve">Monitor and ensure compliance </w:t>
            </w:r>
          </w:p>
        </w:tc>
        <w:tc>
          <w:tcPr>
            <w:tcW w:w="1843" w:type="dxa"/>
            <w:shd w:val="clear" w:color="auto" w:fill="auto"/>
          </w:tcPr>
          <w:p w14:paraId="5674344C" w14:textId="28DC6889" w:rsidR="005E3841" w:rsidRPr="006A196A" w:rsidRDefault="005E3841" w:rsidP="005E3841">
            <w:pPr>
              <w:rPr>
                <w:rFonts w:ascii="Arial" w:hAnsi="Arial" w:cs="Arial"/>
                <w:i/>
                <w:iCs/>
                <w:szCs w:val="20"/>
              </w:rPr>
            </w:pPr>
            <w:r w:rsidRPr="006A196A">
              <w:rPr>
                <w:rFonts w:ascii="Arial" w:hAnsi="Arial" w:cs="Arial"/>
                <w:i/>
                <w:iCs/>
                <w:szCs w:val="20"/>
              </w:rPr>
              <w:t>PC appointed person to monitor</w:t>
            </w:r>
          </w:p>
        </w:tc>
        <w:tc>
          <w:tcPr>
            <w:tcW w:w="1581" w:type="dxa"/>
            <w:shd w:val="clear" w:color="auto" w:fill="auto"/>
          </w:tcPr>
          <w:p w14:paraId="430734A1" w14:textId="2E3BF70A" w:rsidR="005E3841" w:rsidRPr="006A196A" w:rsidRDefault="005E3841" w:rsidP="005E3841">
            <w:pPr>
              <w:rPr>
                <w:rFonts w:ascii="Arial" w:hAnsi="Arial" w:cs="Arial"/>
                <w:i/>
                <w:iCs/>
                <w:szCs w:val="20"/>
              </w:rPr>
            </w:pPr>
            <w:r w:rsidRPr="006A196A">
              <w:rPr>
                <w:rFonts w:ascii="Arial" w:hAnsi="Arial" w:cs="Arial"/>
                <w:i/>
                <w:iCs/>
                <w:szCs w:val="20"/>
              </w:rPr>
              <w:t>Site assessment completed. On the day of the event.</w:t>
            </w:r>
          </w:p>
        </w:tc>
      </w:tr>
      <w:tr w:rsidR="00F15752" w:rsidRPr="005E3841" w14:paraId="2FFA42B1" w14:textId="77777777" w:rsidTr="00F15752">
        <w:trPr>
          <w:cantSplit/>
          <w:trHeight w:val="2462"/>
        </w:trPr>
        <w:tc>
          <w:tcPr>
            <w:tcW w:w="2149" w:type="dxa"/>
            <w:shd w:val="clear" w:color="auto" w:fill="auto"/>
          </w:tcPr>
          <w:p w14:paraId="1DB82166" w14:textId="169383CD" w:rsidR="00F15752" w:rsidRPr="005E3841" w:rsidRDefault="00F15752" w:rsidP="005E3841">
            <w:pPr>
              <w:rPr>
                <w:rFonts w:ascii="Arial" w:hAnsi="Arial" w:cs="Arial"/>
                <w:szCs w:val="20"/>
              </w:rPr>
            </w:pPr>
            <w:r>
              <w:rPr>
                <w:rFonts w:ascii="Arial" w:hAnsi="Arial" w:cs="Arial"/>
                <w:szCs w:val="20"/>
              </w:rPr>
              <w:lastRenderedPageBreak/>
              <w:t>Injury due to equipment</w:t>
            </w:r>
            <w:r w:rsidR="006B66F1">
              <w:rPr>
                <w:rFonts w:ascii="Arial" w:hAnsi="Arial" w:cs="Arial"/>
                <w:szCs w:val="20"/>
              </w:rPr>
              <w:t xml:space="preserve"> and ground</w:t>
            </w:r>
          </w:p>
        </w:tc>
        <w:tc>
          <w:tcPr>
            <w:tcW w:w="2268" w:type="dxa"/>
            <w:shd w:val="clear" w:color="auto" w:fill="auto"/>
          </w:tcPr>
          <w:p w14:paraId="3BE611BC" w14:textId="5B6C779F" w:rsidR="00F15752" w:rsidRPr="005E3841" w:rsidRDefault="006B66F1" w:rsidP="005E3841">
            <w:pPr>
              <w:rPr>
                <w:rFonts w:ascii="Arial" w:hAnsi="Arial" w:cs="Arial"/>
                <w:szCs w:val="20"/>
              </w:rPr>
            </w:pPr>
            <w:r>
              <w:rPr>
                <w:rFonts w:ascii="Arial" w:hAnsi="Arial" w:cs="Arial"/>
                <w:szCs w:val="20"/>
              </w:rPr>
              <w:t>Member/horses</w:t>
            </w:r>
          </w:p>
        </w:tc>
        <w:tc>
          <w:tcPr>
            <w:tcW w:w="4820" w:type="dxa"/>
            <w:shd w:val="clear" w:color="auto" w:fill="auto"/>
          </w:tcPr>
          <w:p w14:paraId="3E0BEA5F" w14:textId="53BF3138" w:rsidR="00F15752" w:rsidRDefault="00F15752" w:rsidP="005E3841">
            <w:pPr>
              <w:rPr>
                <w:rFonts w:ascii="Arial" w:hAnsi="Arial" w:cs="Arial"/>
                <w:szCs w:val="20"/>
              </w:rPr>
            </w:pPr>
            <w:r>
              <w:rPr>
                <w:rFonts w:ascii="Arial" w:hAnsi="Arial" w:cs="Arial"/>
                <w:szCs w:val="20"/>
              </w:rPr>
              <w:t>Site has a variety of natural (hedges) and fixed cross country fences on site – all have been built by a qualified course builder.</w:t>
            </w:r>
            <w:r w:rsidR="00AD4835">
              <w:rPr>
                <w:rFonts w:ascii="Arial" w:hAnsi="Arial" w:cs="Arial"/>
                <w:szCs w:val="20"/>
              </w:rPr>
              <w:t xml:space="preserve"> All fences at the venue are fixed to the ground</w:t>
            </w:r>
          </w:p>
          <w:p w14:paraId="0E03CF4D" w14:textId="43347F49" w:rsidR="006B66F1" w:rsidRDefault="006B66F1" w:rsidP="005E3841">
            <w:pPr>
              <w:rPr>
                <w:rFonts w:ascii="Arial" w:hAnsi="Arial" w:cs="Arial"/>
                <w:szCs w:val="20"/>
              </w:rPr>
            </w:pPr>
          </w:p>
          <w:p w14:paraId="5003E3D8" w14:textId="59615640" w:rsidR="006B66F1" w:rsidRDefault="006B66F1" w:rsidP="005E3841">
            <w:pPr>
              <w:rPr>
                <w:rFonts w:ascii="Arial" w:hAnsi="Arial" w:cs="Arial"/>
                <w:szCs w:val="20"/>
              </w:rPr>
            </w:pPr>
            <w:r>
              <w:rPr>
                <w:rFonts w:ascii="Arial" w:hAnsi="Arial" w:cs="Arial"/>
                <w:szCs w:val="20"/>
              </w:rPr>
              <w:t>Grass area with professionally made Working hunter fences</w:t>
            </w:r>
          </w:p>
          <w:p w14:paraId="0636C56C" w14:textId="7E40707C" w:rsidR="006B66F1" w:rsidRDefault="006B66F1" w:rsidP="005E3841">
            <w:pPr>
              <w:rPr>
                <w:rFonts w:ascii="Arial" w:hAnsi="Arial" w:cs="Arial"/>
                <w:szCs w:val="20"/>
              </w:rPr>
            </w:pPr>
          </w:p>
          <w:p w14:paraId="0928445B" w14:textId="0B320C67" w:rsidR="006B66F1" w:rsidRDefault="006B66F1" w:rsidP="005E3841">
            <w:pPr>
              <w:rPr>
                <w:rFonts w:ascii="Arial" w:hAnsi="Arial" w:cs="Arial"/>
                <w:szCs w:val="20"/>
              </w:rPr>
            </w:pPr>
            <w:r>
              <w:rPr>
                <w:rFonts w:ascii="Arial" w:hAnsi="Arial" w:cs="Arial"/>
                <w:szCs w:val="20"/>
              </w:rPr>
              <w:t>Fenced arena with a rubber surface and set of show jumps – all in good order</w:t>
            </w:r>
          </w:p>
          <w:p w14:paraId="04431E4F" w14:textId="61596887" w:rsidR="006B66F1" w:rsidRDefault="006B66F1" w:rsidP="00AD4835">
            <w:pPr>
              <w:rPr>
                <w:rFonts w:ascii="Arial" w:hAnsi="Arial" w:cs="Arial"/>
                <w:szCs w:val="20"/>
              </w:rPr>
            </w:pPr>
          </w:p>
        </w:tc>
        <w:tc>
          <w:tcPr>
            <w:tcW w:w="3402" w:type="dxa"/>
            <w:shd w:val="clear" w:color="auto" w:fill="auto"/>
          </w:tcPr>
          <w:p w14:paraId="60EB7653" w14:textId="77777777" w:rsidR="00F15752" w:rsidRDefault="00F15752" w:rsidP="005E3841">
            <w:pPr>
              <w:rPr>
                <w:rFonts w:ascii="Arial" w:hAnsi="Arial" w:cs="Arial"/>
                <w:i/>
                <w:iCs/>
                <w:szCs w:val="20"/>
              </w:rPr>
            </w:pPr>
            <w:r>
              <w:rPr>
                <w:rFonts w:ascii="Arial" w:hAnsi="Arial" w:cs="Arial"/>
                <w:i/>
                <w:iCs/>
                <w:szCs w:val="20"/>
              </w:rPr>
              <w:t>All fences and ground will be checked by a PC accredited coach prior to use</w:t>
            </w:r>
            <w:r w:rsidR="006B66F1">
              <w:rPr>
                <w:rFonts w:ascii="Arial" w:hAnsi="Arial" w:cs="Arial"/>
                <w:i/>
                <w:iCs/>
                <w:szCs w:val="20"/>
              </w:rPr>
              <w:t>. Any area of concern or broken equipment will not be used.</w:t>
            </w:r>
          </w:p>
          <w:p w14:paraId="2F441548" w14:textId="77777777" w:rsidR="00453BEA" w:rsidRDefault="00453BEA" w:rsidP="005E3841">
            <w:pPr>
              <w:rPr>
                <w:rFonts w:ascii="Arial" w:hAnsi="Arial" w:cs="Arial"/>
                <w:i/>
                <w:iCs/>
                <w:szCs w:val="20"/>
              </w:rPr>
            </w:pPr>
          </w:p>
          <w:p w14:paraId="325E52DC" w14:textId="77777777" w:rsidR="00453BEA" w:rsidRDefault="00453BEA" w:rsidP="005E3841">
            <w:pPr>
              <w:rPr>
                <w:rFonts w:ascii="Arial" w:hAnsi="Arial" w:cs="Arial"/>
                <w:i/>
                <w:iCs/>
                <w:szCs w:val="20"/>
              </w:rPr>
            </w:pPr>
            <w:r>
              <w:rPr>
                <w:rFonts w:ascii="Arial" w:hAnsi="Arial" w:cs="Arial"/>
                <w:i/>
                <w:iCs/>
                <w:szCs w:val="20"/>
              </w:rPr>
              <w:t>What 3 Words</w:t>
            </w:r>
          </w:p>
          <w:p w14:paraId="1FDE4E05" w14:textId="77777777" w:rsidR="00453BEA" w:rsidRDefault="00453BEA" w:rsidP="005E3841">
            <w:pPr>
              <w:rPr>
                <w:rFonts w:ascii="Arial" w:hAnsi="Arial" w:cs="Arial"/>
                <w:i/>
                <w:iCs/>
                <w:szCs w:val="20"/>
              </w:rPr>
            </w:pPr>
          </w:p>
          <w:p w14:paraId="12A98695" w14:textId="77777777" w:rsidR="00453BEA" w:rsidRDefault="00453BEA" w:rsidP="005E3841">
            <w:pPr>
              <w:rPr>
                <w:rFonts w:ascii="Arial" w:hAnsi="Arial" w:cs="Arial"/>
                <w:i/>
                <w:iCs/>
                <w:szCs w:val="20"/>
              </w:rPr>
            </w:pPr>
            <w:r>
              <w:rPr>
                <w:rFonts w:ascii="Arial" w:hAnsi="Arial" w:cs="Arial"/>
                <w:i/>
                <w:iCs/>
                <w:szCs w:val="20"/>
              </w:rPr>
              <w:t>Working Hunter</w:t>
            </w:r>
          </w:p>
          <w:p w14:paraId="02CD81B7" w14:textId="3C93F1A1" w:rsidR="00453BEA" w:rsidRPr="00453BEA" w:rsidRDefault="00453BEA" w:rsidP="005E3841">
            <w:pPr>
              <w:rPr>
                <w:rFonts w:ascii="Arial" w:hAnsi="Arial" w:cs="Arial"/>
                <w:b/>
                <w:bCs w:val="0"/>
                <w:i/>
                <w:iCs/>
                <w:szCs w:val="20"/>
              </w:rPr>
            </w:pPr>
            <w:r w:rsidRPr="00453BEA">
              <w:rPr>
                <w:rFonts w:ascii="Arial" w:hAnsi="Arial" w:cs="Arial"/>
                <w:b/>
                <w:bCs w:val="0"/>
                <w:i/>
                <w:iCs/>
                <w:szCs w:val="20"/>
              </w:rPr>
              <w:t>Energetic, envy, skylight</w:t>
            </w:r>
          </w:p>
          <w:p w14:paraId="18F5E92C" w14:textId="77777777" w:rsidR="00453BEA" w:rsidRDefault="00453BEA" w:rsidP="005E3841">
            <w:pPr>
              <w:rPr>
                <w:rFonts w:ascii="Arial" w:hAnsi="Arial" w:cs="Arial"/>
                <w:i/>
                <w:iCs/>
                <w:szCs w:val="20"/>
              </w:rPr>
            </w:pPr>
          </w:p>
          <w:p w14:paraId="0D5E1FCF" w14:textId="0C9CB47C" w:rsidR="00453BEA" w:rsidRDefault="00453BEA" w:rsidP="005E3841">
            <w:pPr>
              <w:rPr>
                <w:rFonts w:ascii="Arial" w:hAnsi="Arial" w:cs="Arial"/>
                <w:i/>
                <w:iCs/>
                <w:szCs w:val="20"/>
              </w:rPr>
            </w:pPr>
            <w:r>
              <w:rPr>
                <w:rFonts w:ascii="Arial" w:hAnsi="Arial" w:cs="Arial"/>
                <w:i/>
                <w:iCs/>
                <w:szCs w:val="20"/>
              </w:rPr>
              <w:t>XC Bank</w:t>
            </w:r>
          </w:p>
          <w:p w14:paraId="72C4AEEB" w14:textId="46AD2F19" w:rsidR="00453BEA" w:rsidRPr="00453BEA" w:rsidRDefault="00453BEA" w:rsidP="005E3841">
            <w:pPr>
              <w:rPr>
                <w:rFonts w:ascii="Arial" w:hAnsi="Arial" w:cs="Arial"/>
                <w:b/>
                <w:bCs w:val="0"/>
                <w:i/>
                <w:iCs/>
                <w:szCs w:val="20"/>
              </w:rPr>
            </w:pPr>
            <w:r w:rsidRPr="00453BEA">
              <w:rPr>
                <w:rFonts w:ascii="Arial" w:hAnsi="Arial" w:cs="Arial"/>
                <w:b/>
                <w:bCs w:val="0"/>
                <w:i/>
                <w:iCs/>
                <w:szCs w:val="20"/>
              </w:rPr>
              <w:t>Honeybees, bake, stumble</w:t>
            </w:r>
          </w:p>
          <w:p w14:paraId="1DEE7B57" w14:textId="72E9C602" w:rsidR="00453BEA" w:rsidRPr="006A196A" w:rsidRDefault="00453BEA" w:rsidP="005E3841">
            <w:pPr>
              <w:rPr>
                <w:rFonts w:ascii="Arial" w:hAnsi="Arial" w:cs="Arial"/>
                <w:i/>
                <w:iCs/>
                <w:szCs w:val="20"/>
              </w:rPr>
            </w:pPr>
          </w:p>
        </w:tc>
        <w:tc>
          <w:tcPr>
            <w:tcW w:w="1843" w:type="dxa"/>
            <w:shd w:val="clear" w:color="auto" w:fill="auto"/>
          </w:tcPr>
          <w:p w14:paraId="60FE8CC0" w14:textId="77E683C1" w:rsidR="00F15752" w:rsidRPr="006A196A" w:rsidRDefault="006B66F1" w:rsidP="005E3841">
            <w:pPr>
              <w:rPr>
                <w:rFonts w:ascii="Arial" w:hAnsi="Arial" w:cs="Arial"/>
                <w:i/>
                <w:iCs/>
                <w:szCs w:val="20"/>
              </w:rPr>
            </w:pPr>
            <w:r>
              <w:rPr>
                <w:rFonts w:ascii="Arial" w:hAnsi="Arial" w:cs="Arial"/>
                <w:i/>
                <w:iCs/>
                <w:szCs w:val="20"/>
              </w:rPr>
              <w:t>PC accredited coach</w:t>
            </w:r>
          </w:p>
        </w:tc>
        <w:tc>
          <w:tcPr>
            <w:tcW w:w="1581" w:type="dxa"/>
            <w:shd w:val="clear" w:color="auto" w:fill="auto"/>
          </w:tcPr>
          <w:p w14:paraId="206A7AEB" w14:textId="21C126AA" w:rsidR="00F15752" w:rsidRPr="006A196A" w:rsidRDefault="006B66F1" w:rsidP="005E3841">
            <w:pPr>
              <w:rPr>
                <w:rFonts w:ascii="Arial" w:hAnsi="Arial" w:cs="Arial"/>
                <w:i/>
                <w:iCs/>
                <w:szCs w:val="20"/>
              </w:rPr>
            </w:pPr>
            <w:r>
              <w:rPr>
                <w:rFonts w:ascii="Arial" w:hAnsi="Arial" w:cs="Arial"/>
                <w:i/>
                <w:iCs/>
                <w:szCs w:val="20"/>
              </w:rPr>
              <w:t>Assessment on day by PC accredited coach</w:t>
            </w:r>
          </w:p>
        </w:tc>
      </w:tr>
      <w:tr w:rsidR="006D3A11" w:rsidRPr="005E3841" w14:paraId="42C32179" w14:textId="77777777" w:rsidTr="00F15752">
        <w:trPr>
          <w:cantSplit/>
          <w:trHeight w:val="2462"/>
        </w:trPr>
        <w:tc>
          <w:tcPr>
            <w:tcW w:w="2149" w:type="dxa"/>
            <w:shd w:val="clear" w:color="auto" w:fill="auto"/>
          </w:tcPr>
          <w:p w14:paraId="5FCC0274" w14:textId="187717C2" w:rsidR="006D3A11" w:rsidRDefault="003C195A" w:rsidP="005E3841">
            <w:pPr>
              <w:rPr>
                <w:rFonts w:ascii="Arial" w:hAnsi="Arial" w:cs="Arial"/>
                <w:szCs w:val="20"/>
              </w:rPr>
            </w:pPr>
            <w:r>
              <w:rPr>
                <w:rFonts w:ascii="Arial" w:hAnsi="Arial" w:cs="Arial"/>
                <w:szCs w:val="20"/>
              </w:rPr>
              <w:t>General injury/illness</w:t>
            </w:r>
          </w:p>
        </w:tc>
        <w:tc>
          <w:tcPr>
            <w:tcW w:w="2268" w:type="dxa"/>
            <w:shd w:val="clear" w:color="auto" w:fill="auto"/>
          </w:tcPr>
          <w:p w14:paraId="4BEE0261" w14:textId="77777777" w:rsidR="006D3A11" w:rsidRDefault="003C195A" w:rsidP="005E3841">
            <w:pPr>
              <w:rPr>
                <w:rFonts w:ascii="Arial" w:hAnsi="Arial" w:cs="Arial"/>
                <w:szCs w:val="20"/>
              </w:rPr>
            </w:pPr>
            <w:r>
              <w:rPr>
                <w:rFonts w:ascii="Arial" w:hAnsi="Arial" w:cs="Arial"/>
                <w:szCs w:val="20"/>
              </w:rPr>
              <w:t>Member/Spectators/</w:t>
            </w:r>
          </w:p>
          <w:p w14:paraId="30870F88" w14:textId="157D84BD" w:rsidR="003C195A" w:rsidRDefault="003C195A" w:rsidP="005E3841">
            <w:pPr>
              <w:rPr>
                <w:rFonts w:ascii="Arial" w:hAnsi="Arial" w:cs="Arial"/>
                <w:szCs w:val="20"/>
              </w:rPr>
            </w:pPr>
            <w:r>
              <w:rPr>
                <w:rFonts w:ascii="Arial" w:hAnsi="Arial" w:cs="Arial"/>
                <w:szCs w:val="20"/>
              </w:rPr>
              <w:t>horses</w:t>
            </w:r>
          </w:p>
        </w:tc>
        <w:tc>
          <w:tcPr>
            <w:tcW w:w="4820" w:type="dxa"/>
            <w:shd w:val="clear" w:color="auto" w:fill="auto"/>
          </w:tcPr>
          <w:p w14:paraId="486BA3C1" w14:textId="61D29F83" w:rsidR="006D3A11" w:rsidRDefault="003C195A" w:rsidP="005E3841">
            <w:pPr>
              <w:rPr>
                <w:rFonts w:ascii="Arial" w:hAnsi="Arial" w:cs="Arial"/>
                <w:szCs w:val="20"/>
              </w:rPr>
            </w:pPr>
            <w:r>
              <w:rPr>
                <w:rFonts w:ascii="Arial" w:hAnsi="Arial" w:cs="Arial"/>
                <w:szCs w:val="20"/>
              </w:rPr>
              <w:t>PC put provision to ensure safety of venue and operational guidelines which are communicated to all prior to camp. Supervision of those members &amp; ponies attending camp is the full responsibility of the parent attending outside the teaching hours of 10 – 5pm. If a parent is not available during those hours they must nominate another parent to supervise. No parent must supervise more than 3 children including their own</w:t>
            </w:r>
          </w:p>
        </w:tc>
        <w:tc>
          <w:tcPr>
            <w:tcW w:w="3402" w:type="dxa"/>
            <w:shd w:val="clear" w:color="auto" w:fill="auto"/>
          </w:tcPr>
          <w:p w14:paraId="64760AAA" w14:textId="215F0CA5" w:rsidR="006D3A11" w:rsidRDefault="003C195A" w:rsidP="005E3841">
            <w:pPr>
              <w:rPr>
                <w:rFonts w:ascii="Arial" w:hAnsi="Arial" w:cs="Arial"/>
                <w:i/>
                <w:iCs/>
                <w:szCs w:val="20"/>
              </w:rPr>
            </w:pPr>
            <w:r>
              <w:rPr>
                <w:rFonts w:ascii="Arial" w:hAnsi="Arial" w:cs="Arial"/>
                <w:i/>
                <w:iCs/>
                <w:szCs w:val="20"/>
              </w:rPr>
              <w:t>Parents to inform Camp organisers of who is responsible for their children whilst offsite. And leave contact details</w:t>
            </w:r>
          </w:p>
        </w:tc>
        <w:tc>
          <w:tcPr>
            <w:tcW w:w="1843" w:type="dxa"/>
            <w:shd w:val="clear" w:color="auto" w:fill="auto"/>
          </w:tcPr>
          <w:p w14:paraId="1F83F6A6" w14:textId="12584DEB" w:rsidR="006D3A11" w:rsidRDefault="003C195A" w:rsidP="005E3841">
            <w:pPr>
              <w:rPr>
                <w:rFonts w:ascii="Arial" w:hAnsi="Arial" w:cs="Arial"/>
                <w:i/>
                <w:iCs/>
                <w:szCs w:val="20"/>
              </w:rPr>
            </w:pPr>
            <w:r>
              <w:rPr>
                <w:rFonts w:ascii="Arial" w:hAnsi="Arial" w:cs="Arial"/>
                <w:i/>
                <w:iCs/>
                <w:szCs w:val="20"/>
              </w:rPr>
              <w:t>C Fursdon/R Newsam</w:t>
            </w:r>
          </w:p>
        </w:tc>
        <w:tc>
          <w:tcPr>
            <w:tcW w:w="1581" w:type="dxa"/>
            <w:shd w:val="clear" w:color="auto" w:fill="auto"/>
          </w:tcPr>
          <w:p w14:paraId="2499FE72" w14:textId="53EA1D7A" w:rsidR="006D3A11" w:rsidRDefault="003C195A" w:rsidP="005E3841">
            <w:pPr>
              <w:rPr>
                <w:rFonts w:ascii="Arial" w:hAnsi="Arial" w:cs="Arial"/>
                <w:i/>
                <w:iCs/>
                <w:szCs w:val="20"/>
              </w:rPr>
            </w:pPr>
            <w:r>
              <w:rPr>
                <w:rFonts w:ascii="Arial" w:hAnsi="Arial" w:cs="Arial"/>
                <w:i/>
                <w:iCs/>
                <w:szCs w:val="20"/>
              </w:rPr>
              <w:t>On day of the event</w:t>
            </w:r>
          </w:p>
        </w:tc>
      </w:tr>
      <w:tr w:rsidR="00663250" w:rsidRPr="005E3841" w14:paraId="54B6A652" w14:textId="77777777" w:rsidTr="00F15752">
        <w:trPr>
          <w:cantSplit/>
          <w:trHeight w:val="588"/>
        </w:trPr>
        <w:tc>
          <w:tcPr>
            <w:tcW w:w="16063" w:type="dxa"/>
            <w:gridSpan w:val="6"/>
            <w:shd w:val="clear" w:color="auto" w:fill="D9D9D9" w:themeFill="background1" w:themeFillShade="D9"/>
          </w:tcPr>
          <w:p w14:paraId="4770FD6A" w14:textId="53C9E373" w:rsidR="006D3A11" w:rsidRPr="00F15752" w:rsidRDefault="00663250" w:rsidP="005E3841">
            <w:pPr>
              <w:rPr>
                <w:rFonts w:ascii="Arial" w:hAnsi="Arial" w:cs="Arial"/>
                <w:b/>
                <w:bCs w:val="0"/>
                <w:szCs w:val="20"/>
              </w:rPr>
            </w:pPr>
            <w:r w:rsidRPr="00F15752">
              <w:rPr>
                <w:rFonts w:ascii="Arial" w:hAnsi="Arial" w:cs="Arial"/>
                <w:b/>
                <w:bCs w:val="0"/>
                <w:szCs w:val="20"/>
              </w:rPr>
              <w:t xml:space="preserve">  Camping</w:t>
            </w:r>
          </w:p>
        </w:tc>
      </w:tr>
      <w:tr w:rsidR="005E3841" w:rsidRPr="005E3841" w14:paraId="6A7278C7" w14:textId="77777777" w:rsidTr="005E5E6A">
        <w:trPr>
          <w:cantSplit/>
          <w:trHeight w:val="588"/>
        </w:trPr>
        <w:tc>
          <w:tcPr>
            <w:tcW w:w="2149" w:type="dxa"/>
            <w:shd w:val="clear" w:color="auto" w:fill="auto"/>
          </w:tcPr>
          <w:p w14:paraId="2DBEF55B" w14:textId="77777777" w:rsidR="005E3841" w:rsidRDefault="005E3841" w:rsidP="005E3841">
            <w:pPr>
              <w:rPr>
                <w:rFonts w:ascii="Arial" w:hAnsi="Arial" w:cs="Arial"/>
                <w:szCs w:val="20"/>
              </w:rPr>
            </w:pPr>
            <w:r w:rsidRPr="005E3841">
              <w:rPr>
                <w:rFonts w:ascii="Arial" w:hAnsi="Arial" w:cs="Arial"/>
                <w:szCs w:val="20"/>
              </w:rPr>
              <w:t xml:space="preserve">Parking: vehicle impact with other vehicles, </w:t>
            </w:r>
            <w:r w:rsidR="00E31BE9">
              <w:rPr>
                <w:rFonts w:ascii="Arial" w:hAnsi="Arial" w:cs="Arial"/>
                <w:szCs w:val="20"/>
              </w:rPr>
              <w:t xml:space="preserve">pedestrians </w:t>
            </w:r>
            <w:r w:rsidRPr="005E3841">
              <w:rPr>
                <w:rFonts w:ascii="Arial" w:hAnsi="Arial" w:cs="Arial"/>
                <w:szCs w:val="20"/>
              </w:rPr>
              <w:t xml:space="preserve">and horses </w:t>
            </w:r>
          </w:p>
          <w:p w14:paraId="56A13A59" w14:textId="11D764E0" w:rsidR="00663250" w:rsidRPr="005E3841" w:rsidRDefault="00663250" w:rsidP="005E3841">
            <w:pPr>
              <w:rPr>
                <w:rFonts w:ascii="Arial" w:hAnsi="Arial" w:cs="Arial"/>
                <w:szCs w:val="20"/>
              </w:rPr>
            </w:pPr>
            <w:r w:rsidRPr="005E3841">
              <w:rPr>
                <w:rFonts w:ascii="Arial" w:hAnsi="Arial" w:cs="Arial"/>
                <w:szCs w:val="20"/>
              </w:rPr>
              <w:t>Vehicles could be moving too quickly or may not see the pedestrians</w:t>
            </w:r>
          </w:p>
        </w:tc>
        <w:tc>
          <w:tcPr>
            <w:tcW w:w="2268" w:type="dxa"/>
            <w:shd w:val="clear" w:color="auto" w:fill="auto"/>
          </w:tcPr>
          <w:p w14:paraId="51FEDC76" w14:textId="77777777" w:rsidR="005E3841" w:rsidRDefault="005E3841" w:rsidP="005E3841">
            <w:pPr>
              <w:rPr>
                <w:rFonts w:ascii="Arial" w:hAnsi="Arial" w:cs="Arial"/>
                <w:szCs w:val="20"/>
              </w:rPr>
            </w:pPr>
            <w:r w:rsidRPr="005E3841">
              <w:rPr>
                <w:rFonts w:ascii="Arial" w:hAnsi="Arial" w:cs="Arial"/>
                <w:szCs w:val="20"/>
              </w:rPr>
              <w:t xml:space="preserve">Members, spectators, horses, and vehicles </w:t>
            </w:r>
          </w:p>
          <w:p w14:paraId="02483B48" w14:textId="661BC26E" w:rsidR="00663250" w:rsidRPr="005E3841" w:rsidRDefault="00663250" w:rsidP="005E3841">
            <w:pPr>
              <w:rPr>
                <w:rFonts w:ascii="Arial" w:hAnsi="Arial" w:cs="Arial"/>
                <w:szCs w:val="20"/>
              </w:rPr>
            </w:pPr>
          </w:p>
        </w:tc>
        <w:tc>
          <w:tcPr>
            <w:tcW w:w="4820" w:type="dxa"/>
            <w:shd w:val="clear" w:color="auto" w:fill="auto"/>
          </w:tcPr>
          <w:p w14:paraId="17A27B2D" w14:textId="1730A510" w:rsidR="006A196A" w:rsidRDefault="0044547A" w:rsidP="005E3841">
            <w:pPr>
              <w:rPr>
                <w:rFonts w:ascii="Arial" w:hAnsi="Arial" w:cs="Arial"/>
                <w:szCs w:val="20"/>
              </w:rPr>
            </w:pPr>
            <w:r>
              <w:rPr>
                <w:rFonts w:ascii="Arial" w:hAnsi="Arial" w:cs="Arial"/>
                <w:szCs w:val="20"/>
              </w:rPr>
              <w:t>Vehicles will be permitted in the camping area and must be driven slowly aro</w:t>
            </w:r>
            <w:r w:rsidR="00E31BE9">
              <w:rPr>
                <w:rFonts w:ascii="Arial" w:hAnsi="Arial" w:cs="Arial"/>
                <w:szCs w:val="20"/>
              </w:rPr>
              <w:t>u</w:t>
            </w:r>
            <w:r>
              <w:rPr>
                <w:rFonts w:ascii="Arial" w:hAnsi="Arial" w:cs="Arial"/>
                <w:szCs w:val="20"/>
              </w:rPr>
              <w:t>nd</w:t>
            </w:r>
            <w:r w:rsidR="00E31BE9">
              <w:rPr>
                <w:rFonts w:ascii="Arial" w:hAnsi="Arial" w:cs="Arial"/>
                <w:szCs w:val="20"/>
              </w:rPr>
              <w:t xml:space="preserve"> site</w:t>
            </w:r>
          </w:p>
          <w:p w14:paraId="4039244A" w14:textId="6B31FDAD" w:rsidR="00266ABC" w:rsidRDefault="00266ABC" w:rsidP="005E3841">
            <w:pPr>
              <w:rPr>
                <w:rFonts w:ascii="Arial" w:hAnsi="Arial" w:cs="Arial"/>
                <w:szCs w:val="20"/>
              </w:rPr>
            </w:pPr>
          </w:p>
          <w:p w14:paraId="77DDCB08" w14:textId="64D56BF1" w:rsidR="00266ABC" w:rsidRDefault="00266ABC" w:rsidP="005E3841">
            <w:pPr>
              <w:rPr>
                <w:rFonts w:ascii="Arial" w:hAnsi="Arial" w:cs="Arial"/>
                <w:szCs w:val="20"/>
              </w:rPr>
            </w:pPr>
            <w:r>
              <w:rPr>
                <w:rFonts w:ascii="Arial" w:hAnsi="Arial" w:cs="Arial"/>
                <w:szCs w:val="20"/>
              </w:rPr>
              <w:t>Vehicles entering/leaving camping field is via the horsewalk to main yard so drivers will be reminded to drive slowly</w:t>
            </w:r>
          </w:p>
          <w:p w14:paraId="361D760E" w14:textId="2346D652" w:rsidR="00E31BE9" w:rsidRDefault="00E31BE9" w:rsidP="005E3841">
            <w:pPr>
              <w:rPr>
                <w:rFonts w:ascii="Arial" w:hAnsi="Arial" w:cs="Arial"/>
                <w:szCs w:val="20"/>
              </w:rPr>
            </w:pPr>
          </w:p>
          <w:p w14:paraId="6F98DC75" w14:textId="4D1A227D" w:rsidR="00E31BE9" w:rsidRPr="006A196A" w:rsidRDefault="00E31BE9" w:rsidP="005E3841">
            <w:pPr>
              <w:rPr>
                <w:rFonts w:ascii="Arial" w:hAnsi="Arial" w:cs="Arial"/>
                <w:szCs w:val="20"/>
              </w:rPr>
            </w:pPr>
            <w:r>
              <w:rPr>
                <w:rFonts w:ascii="Arial" w:hAnsi="Arial" w:cs="Arial"/>
                <w:szCs w:val="20"/>
              </w:rPr>
              <w:t>This is a family home and there will be some traffic</w:t>
            </w:r>
            <w:r w:rsidR="0016535F">
              <w:rPr>
                <w:rFonts w:ascii="Arial" w:hAnsi="Arial" w:cs="Arial"/>
                <w:szCs w:val="20"/>
              </w:rPr>
              <w:t xml:space="preserve"> associated with owners. Members must be aware when moving around the site</w:t>
            </w:r>
          </w:p>
          <w:p w14:paraId="1BF6EC3E" w14:textId="77777777" w:rsidR="006A196A" w:rsidRDefault="006A196A" w:rsidP="005E3841">
            <w:pPr>
              <w:rPr>
                <w:rFonts w:ascii="Arial" w:hAnsi="Arial" w:cs="Arial"/>
                <w:i/>
                <w:iCs/>
                <w:szCs w:val="20"/>
              </w:rPr>
            </w:pPr>
          </w:p>
          <w:p w14:paraId="2816EF8E" w14:textId="5DC96539" w:rsidR="005E3841" w:rsidRPr="005E3841" w:rsidRDefault="005E3841" w:rsidP="005E3841">
            <w:pPr>
              <w:pStyle w:val="Heading2"/>
              <w:jc w:val="left"/>
              <w:rPr>
                <w:b w:val="0"/>
                <w:bCs/>
                <w:sz w:val="20"/>
                <w:szCs w:val="20"/>
              </w:rPr>
            </w:pPr>
            <w:r w:rsidRPr="005E3841">
              <w:rPr>
                <w:b w:val="0"/>
                <w:bCs/>
                <w:sz w:val="20"/>
                <w:szCs w:val="20"/>
              </w:rPr>
              <w:t xml:space="preserve"> </w:t>
            </w:r>
          </w:p>
        </w:tc>
        <w:tc>
          <w:tcPr>
            <w:tcW w:w="3402" w:type="dxa"/>
            <w:shd w:val="clear" w:color="auto" w:fill="auto"/>
          </w:tcPr>
          <w:p w14:paraId="516D2882" w14:textId="77777777" w:rsidR="005E3841" w:rsidRDefault="005E3841" w:rsidP="005E3841">
            <w:pPr>
              <w:rPr>
                <w:rFonts w:ascii="Arial" w:hAnsi="Arial" w:cs="Arial"/>
                <w:szCs w:val="20"/>
              </w:rPr>
            </w:pPr>
            <w:r w:rsidRPr="005E3841">
              <w:rPr>
                <w:rFonts w:ascii="Arial" w:hAnsi="Arial" w:cs="Arial"/>
                <w:szCs w:val="20"/>
              </w:rPr>
              <w:t>PC appointed person must ensure an access route for emergency vehicle access is maintained</w:t>
            </w:r>
          </w:p>
          <w:p w14:paraId="202A0108" w14:textId="77777777" w:rsidR="00266ABC" w:rsidRDefault="00266ABC" w:rsidP="005E3841">
            <w:pPr>
              <w:rPr>
                <w:rFonts w:ascii="Arial" w:hAnsi="Arial" w:cs="Arial"/>
                <w:szCs w:val="20"/>
              </w:rPr>
            </w:pPr>
          </w:p>
          <w:p w14:paraId="12F0EF7C" w14:textId="243672E3" w:rsidR="00266ABC" w:rsidRPr="005E3841" w:rsidRDefault="00266ABC" w:rsidP="005E3841">
            <w:pPr>
              <w:rPr>
                <w:rFonts w:ascii="Arial" w:hAnsi="Arial" w:cs="Arial"/>
                <w:szCs w:val="20"/>
              </w:rPr>
            </w:pPr>
            <w:r>
              <w:rPr>
                <w:rFonts w:ascii="Arial" w:hAnsi="Arial" w:cs="Arial"/>
                <w:szCs w:val="20"/>
              </w:rPr>
              <w:t>Signs to drive slowly will be in position</w:t>
            </w:r>
          </w:p>
        </w:tc>
        <w:tc>
          <w:tcPr>
            <w:tcW w:w="1843" w:type="dxa"/>
            <w:shd w:val="clear" w:color="auto" w:fill="auto"/>
          </w:tcPr>
          <w:p w14:paraId="40202ACF" w14:textId="3136F696"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D171AF8" w14:textId="767759FC"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4F2FD6B5" w14:textId="77777777" w:rsidTr="005E5E6A">
        <w:trPr>
          <w:cantSplit/>
          <w:trHeight w:val="588"/>
        </w:trPr>
        <w:tc>
          <w:tcPr>
            <w:tcW w:w="2149" w:type="dxa"/>
            <w:shd w:val="clear" w:color="auto" w:fill="auto"/>
          </w:tcPr>
          <w:p w14:paraId="74978604" w14:textId="4F150E10" w:rsidR="005E3841" w:rsidRPr="005E3841" w:rsidRDefault="005E3841" w:rsidP="005E3841">
            <w:pPr>
              <w:rPr>
                <w:rFonts w:ascii="Arial" w:hAnsi="Arial" w:cs="Arial"/>
                <w:szCs w:val="20"/>
              </w:rPr>
            </w:pPr>
            <w:r w:rsidRPr="005E3841">
              <w:rPr>
                <w:rFonts w:ascii="Arial" w:hAnsi="Arial" w:cs="Arial"/>
                <w:szCs w:val="20"/>
              </w:rPr>
              <w:lastRenderedPageBreak/>
              <w:t xml:space="preserve">Event layout: </w:t>
            </w:r>
            <w:r w:rsidRPr="005E3841">
              <w:rPr>
                <w:rFonts w:ascii="Arial" w:hAnsi="Arial" w:cs="Arial"/>
                <w:i/>
                <w:szCs w:val="20"/>
              </w:rPr>
              <w:t>I</w:t>
            </w:r>
            <w:r w:rsidR="00663250" w:rsidRPr="005E3841">
              <w:rPr>
                <w:rFonts w:ascii="Arial" w:hAnsi="Arial" w:cs="Arial"/>
                <w:szCs w:val="20"/>
              </w:rPr>
              <w:t xml:space="preserve"> PC Members</w:t>
            </w:r>
            <w:r w:rsidR="00663250">
              <w:rPr>
                <w:rFonts w:ascii="Arial" w:hAnsi="Arial" w:cs="Arial"/>
                <w:szCs w:val="20"/>
              </w:rPr>
              <w:t>/ponies</w:t>
            </w:r>
            <w:r w:rsidR="00663250" w:rsidRPr="005E3841">
              <w:rPr>
                <w:rFonts w:ascii="Arial" w:hAnsi="Arial" w:cs="Arial"/>
                <w:szCs w:val="20"/>
              </w:rPr>
              <w:t xml:space="preserve"> and spectators may become injured if impact occurs between vehicles, pedestrians, and </w:t>
            </w:r>
            <w:r w:rsidR="00663250">
              <w:rPr>
                <w:rFonts w:ascii="Arial" w:hAnsi="Arial" w:cs="Arial"/>
                <w:szCs w:val="20"/>
              </w:rPr>
              <w:t>ponies</w:t>
            </w:r>
            <w:r w:rsidR="00663250" w:rsidRPr="005E3841">
              <w:rPr>
                <w:rFonts w:ascii="Arial" w:hAnsi="Arial" w:cs="Arial"/>
                <w:szCs w:val="20"/>
              </w:rPr>
              <w:t xml:space="preserve">.  </w:t>
            </w:r>
          </w:p>
        </w:tc>
        <w:tc>
          <w:tcPr>
            <w:tcW w:w="2268" w:type="dxa"/>
            <w:shd w:val="clear" w:color="auto" w:fill="auto"/>
          </w:tcPr>
          <w:p w14:paraId="73FD31B3" w14:textId="7ED0A460" w:rsidR="005E3841" w:rsidRPr="005E3841" w:rsidRDefault="005E3841" w:rsidP="005E3841">
            <w:pPr>
              <w:rPr>
                <w:rFonts w:ascii="Arial" w:hAnsi="Arial" w:cs="Arial"/>
                <w:szCs w:val="20"/>
              </w:rPr>
            </w:pPr>
          </w:p>
        </w:tc>
        <w:tc>
          <w:tcPr>
            <w:tcW w:w="4820" w:type="dxa"/>
            <w:shd w:val="clear" w:color="auto" w:fill="auto"/>
          </w:tcPr>
          <w:p w14:paraId="51462F82" w14:textId="77777777" w:rsidR="00D56A1F" w:rsidRDefault="00663250" w:rsidP="005E3841">
            <w:pPr>
              <w:rPr>
                <w:rFonts w:ascii="Arial" w:hAnsi="Arial" w:cs="Arial"/>
                <w:szCs w:val="20"/>
              </w:rPr>
            </w:pPr>
            <w:r>
              <w:rPr>
                <w:rFonts w:ascii="Arial" w:hAnsi="Arial" w:cs="Arial"/>
                <w:szCs w:val="20"/>
              </w:rPr>
              <w:t>Camping and penning will be in the same field which is well fenced and gated</w:t>
            </w:r>
            <w:r w:rsidR="00D56A1F">
              <w:rPr>
                <w:rFonts w:ascii="Arial" w:hAnsi="Arial" w:cs="Arial"/>
                <w:szCs w:val="20"/>
              </w:rPr>
              <w:t>.</w:t>
            </w:r>
          </w:p>
          <w:p w14:paraId="77760099" w14:textId="77777777" w:rsidR="00D56A1F" w:rsidRDefault="00D56A1F" w:rsidP="005E3841">
            <w:pPr>
              <w:rPr>
                <w:rFonts w:ascii="Arial" w:hAnsi="Arial" w:cs="Arial"/>
                <w:szCs w:val="20"/>
              </w:rPr>
            </w:pPr>
          </w:p>
          <w:p w14:paraId="287DE697" w14:textId="588BD440" w:rsidR="00663250" w:rsidRDefault="00663250" w:rsidP="005E3841">
            <w:pPr>
              <w:rPr>
                <w:rFonts w:ascii="Arial" w:hAnsi="Arial" w:cs="Arial"/>
                <w:szCs w:val="20"/>
              </w:rPr>
            </w:pPr>
            <w:r>
              <w:rPr>
                <w:rFonts w:ascii="Arial" w:hAnsi="Arial" w:cs="Arial"/>
                <w:szCs w:val="20"/>
              </w:rPr>
              <w:t xml:space="preserve"> A fence will be erected using PC posts and rope </w:t>
            </w:r>
            <w:r w:rsidR="00AD4835">
              <w:rPr>
                <w:rFonts w:ascii="Arial" w:hAnsi="Arial" w:cs="Arial"/>
                <w:szCs w:val="20"/>
              </w:rPr>
              <w:t>around both the</w:t>
            </w:r>
            <w:r>
              <w:rPr>
                <w:rFonts w:ascii="Arial" w:hAnsi="Arial" w:cs="Arial"/>
                <w:szCs w:val="20"/>
              </w:rPr>
              <w:t xml:space="preserve"> penning area and the camping area</w:t>
            </w:r>
            <w:r w:rsidR="00AD4835">
              <w:rPr>
                <w:rFonts w:ascii="Arial" w:hAnsi="Arial" w:cs="Arial"/>
                <w:szCs w:val="20"/>
              </w:rPr>
              <w:t>. P</w:t>
            </w:r>
            <w:r>
              <w:rPr>
                <w:rFonts w:ascii="Arial" w:hAnsi="Arial" w:cs="Arial"/>
                <w:szCs w:val="20"/>
              </w:rPr>
              <w:t>onies will be in electrified pens within the penning area to ensure they are secure</w:t>
            </w:r>
          </w:p>
          <w:p w14:paraId="66F32CB7" w14:textId="1A0753EE" w:rsidR="00F15752" w:rsidRDefault="00F15752" w:rsidP="005E3841">
            <w:pPr>
              <w:rPr>
                <w:rFonts w:ascii="Arial" w:hAnsi="Arial" w:cs="Arial"/>
                <w:szCs w:val="20"/>
              </w:rPr>
            </w:pPr>
          </w:p>
          <w:p w14:paraId="262B9712" w14:textId="3656C668" w:rsidR="00F15752" w:rsidRDefault="00F15752" w:rsidP="005E3841">
            <w:pPr>
              <w:rPr>
                <w:rFonts w:ascii="Arial" w:hAnsi="Arial" w:cs="Arial"/>
                <w:szCs w:val="20"/>
              </w:rPr>
            </w:pPr>
            <w:r w:rsidRPr="005E3841">
              <w:rPr>
                <w:rFonts w:ascii="Arial" w:hAnsi="Arial" w:cs="Arial"/>
                <w:szCs w:val="20"/>
              </w:rPr>
              <w:t>When not being ridden horses will be kept in a secure pen or tie</w:t>
            </w:r>
            <w:r w:rsidR="00D56A1F">
              <w:rPr>
                <w:rFonts w:ascii="Arial" w:hAnsi="Arial" w:cs="Arial"/>
                <w:szCs w:val="20"/>
              </w:rPr>
              <w:t>d</w:t>
            </w:r>
            <w:r w:rsidRPr="005E3841">
              <w:rPr>
                <w:rFonts w:ascii="Arial" w:hAnsi="Arial" w:cs="Arial"/>
                <w:szCs w:val="20"/>
              </w:rPr>
              <w:t xml:space="preserve"> to a fixed point</w:t>
            </w:r>
          </w:p>
          <w:p w14:paraId="5F9111DB" w14:textId="77777777" w:rsidR="00663250" w:rsidRDefault="00663250" w:rsidP="005E3841">
            <w:pPr>
              <w:rPr>
                <w:rFonts w:ascii="Arial" w:hAnsi="Arial" w:cs="Arial"/>
                <w:szCs w:val="20"/>
              </w:rPr>
            </w:pPr>
          </w:p>
          <w:p w14:paraId="4B0C9521" w14:textId="1A057CCA" w:rsidR="005E3841" w:rsidRDefault="0016535F" w:rsidP="005E3841">
            <w:pPr>
              <w:rPr>
                <w:rFonts w:ascii="Arial" w:hAnsi="Arial" w:cs="Arial"/>
                <w:szCs w:val="20"/>
              </w:rPr>
            </w:pPr>
            <w:r>
              <w:rPr>
                <w:rFonts w:ascii="Arial" w:hAnsi="Arial" w:cs="Arial"/>
                <w:szCs w:val="20"/>
              </w:rPr>
              <w:t>Members/parents need briefing to make them aware they need to be careful if bringing ponies into the camping area for tacking up</w:t>
            </w:r>
          </w:p>
          <w:p w14:paraId="7628D860" w14:textId="77777777" w:rsidR="00663250" w:rsidRDefault="00663250" w:rsidP="005E3841">
            <w:pPr>
              <w:rPr>
                <w:rFonts w:ascii="Arial" w:hAnsi="Arial" w:cs="Arial"/>
                <w:szCs w:val="20"/>
              </w:rPr>
            </w:pPr>
          </w:p>
          <w:p w14:paraId="35A4A4C1" w14:textId="77777777" w:rsidR="00663250" w:rsidRDefault="00663250" w:rsidP="005E3841">
            <w:pPr>
              <w:rPr>
                <w:rFonts w:ascii="Arial" w:hAnsi="Arial" w:cs="Arial"/>
                <w:szCs w:val="20"/>
              </w:rPr>
            </w:pPr>
            <w:r>
              <w:rPr>
                <w:rFonts w:ascii="Arial" w:hAnsi="Arial" w:cs="Arial"/>
                <w:szCs w:val="20"/>
              </w:rPr>
              <w:t>Ponies must not be left unattended whilst tied up in camping area</w:t>
            </w:r>
          </w:p>
          <w:p w14:paraId="30CCFBA7" w14:textId="77777777" w:rsidR="00D56A1F" w:rsidRPr="00D56A1F" w:rsidRDefault="00D56A1F" w:rsidP="005E3841">
            <w:pPr>
              <w:rPr>
                <w:rFonts w:ascii="Arial" w:hAnsi="Arial" w:cs="Arial"/>
                <w:b/>
                <w:bCs w:val="0"/>
                <w:szCs w:val="20"/>
              </w:rPr>
            </w:pPr>
          </w:p>
          <w:p w14:paraId="53688FBF" w14:textId="5348152E" w:rsidR="00D56A1F" w:rsidRPr="005E3841" w:rsidRDefault="00D56A1F" w:rsidP="005E3841">
            <w:pPr>
              <w:rPr>
                <w:rFonts w:ascii="Arial" w:hAnsi="Arial" w:cs="Arial"/>
                <w:szCs w:val="20"/>
              </w:rPr>
            </w:pPr>
            <w:r w:rsidRPr="00D56A1F">
              <w:rPr>
                <w:rFonts w:ascii="Arial" w:hAnsi="Arial" w:cs="Arial"/>
                <w:b/>
                <w:bCs w:val="0"/>
                <w:szCs w:val="20"/>
              </w:rPr>
              <w:t>Ponies must not be ridden in the camping area</w:t>
            </w:r>
          </w:p>
        </w:tc>
        <w:tc>
          <w:tcPr>
            <w:tcW w:w="3402" w:type="dxa"/>
            <w:shd w:val="clear" w:color="auto" w:fill="auto"/>
          </w:tcPr>
          <w:p w14:paraId="17A900A1" w14:textId="4DAEB431" w:rsidR="005E3841" w:rsidRDefault="0016535F" w:rsidP="005E3841">
            <w:pPr>
              <w:rPr>
                <w:rFonts w:ascii="Arial" w:hAnsi="Arial" w:cs="Arial"/>
                <w:szCs w:val="20"/>
              </w:rPr>
            </w:pPr>
            <w:r>
              <w:rPr>
                <w:rFonts w:ascii="Arial" w:hAnsi="Arial" w:cs="Arial"/>
                <w:szCs w:val="20"/>
              </w:rPr>
              <w:t>Activity will be supervised by parents and/or PC personnel.</w:t>
            </w:r>
          </w:p>
          <w:p w14:paraId="4243A4B3" w14:textId="38124C42" w:rsidR="00055A48" w:rsidRDefault="00055A48" w:rsidP="005E3841">
            <w:pPr>
              <w:rPr>
                <w:rFonts w:ascii="Arial" w:hAnsi="Arial" w:cs="Arial"/>
                <w:szCs w:val="20"/>
              </w:rPr>
            </w:pPr>
          </w:p>
          <w:p w14:paraId="310442AA" w14:textId="2A6942FB" w:rsidR="00055A48" w:rsidRPr="005E3841" w:rsidRDefault="00055A48" w:rsidP="005E3841">
            <w:pPr>
              <w:rPr>
                <w:rFonts w:ascii="Arial" w:hAnsi="Arial" w:cs="Arial"/>
                <w:snapToGrid w:val="0"/>
                <w:szCs w:val="20"/>
              </w:rPr>
            </w:pPr>
            <w:r>
              <w:rPr>
                <w:rFonts w:ascii="Arial" w:hAnsi="Arial" w:cs="Arial"/>
                <w:szCs w:val="20"/>
              </w:rPr>
              <w:t>The far fence line of the camping/penning field includes some xc fences. These are deemed to be of suitable distance from camping area which is roped off. Will only be used by older &amp; hopefully more competent riders.</w:t>
            </w:r>
          </w:p>
          <w:p w14:paraId="6D5F65A1" w14:textId="77777777" w:rsidR="005E3841" w:rsidRPr="005E3841" w:rsidRDefault="005E3841" w:rsidP="005E3841">
            <w:pPr>
              <w:rPr>
                <w:rFonts w:ascii="Arial" w:hAnsi="Arial" w:cs="Arial"/>
                <w:szCs w:val="20"/>
              </w:rPr>
            </w:pPr>
          </w:p>
        </w:tc>
        <w:tc>
          <w:tcPr>
            <w:tcW w:w="1843" w:type="dxa"/>
            <w:shd w:val="clear" w:color="auto" w:fill="auto"/>
          </w:tcPr>
          <w:p w14:paraId="7FCACA1F" w14:textId="4989EFC3"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1B8F230" w14:textId="4BBFEC6C"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2C71160" w14:textId="77777777" w:rsidTr="005E5E6A">
        <w:trPr>
          <w:cantSplit/>
          <w:trHeight w:val="588"/>
        </w:trPr>
        <w:tc>
          <w:tcPr>
            <w:tcW w:w="2149" w:type="dxa"/>
            <w:shd w:val="clear" w:color="auto" w:fill="auto"/>
          </w:tcPr>
          <w:p w14:paraId="1DB4263D" w14:textId="06444E5C" w:rsidR="005E3841" w:rsidRPr="005E3841" w:rsidRDefault="005E3841" w:rsidP="005E3841">
            <w:pPr>
              <w:rPr>
                <w:rFonts w:ascii="Arial" w:hAnsi="Arial" w:cs="Arial"/>
                <w:szCs w:val="20"/>
              </w:rPr>
            </w:pPr>
            <w:r w:rsidRPr="005E3841">
              <w:rPr>
                <w:rFonts w:ascii="Arial" w:hAnsi="Arial" w:cs="Arial"/>
                <w:szCs w:val="20"/>
              </w:rPr>
              <w:t>Marque</w:t>
            </w:r>
            <w:r w:rsidR="00D56A1F">
              <w:rPr>
                <w:rFonts w:ascii="Arial" w:hAnsi="Arial" w:cs="Arial"/>
                <w:szCs w:val="20"/>
              </w:rPr>
              <w:t>e (social area)</w:t>
            </w:r>
            <w:r w:rsidRPr="005E3841">
              <w:rPr>
                <w:rFonts w:ascii="Arial" w:hAnsi="Arial" w:cs="Arial"/>
                <w:szCs w:val="20"/>
              </w:rPr>
              <w:t xml:space="preserve"> and camping tents: inadequate securing of housing which may cause injury or impact. </w:t>
            </w:r>
          </w:p>
        </w:tc>
        <w:tc>
          <w:tcPr>
            <w:tcW w:w="2268" w:type="dxa"/>
            <w:shd w:val="clear" w:color="auto" w:fill="auto"/>
          </w:tcPr>
          <w:p w14:paraId="232BC3C2" w14:textId="03A492A8" w:rsidR="005E3841" w:rsidRPr="005E3841" w:rsidRDefault="005E3841" w:rsidP="005E3841">
            <w:pPr>
              <w:rPr>
                <w:rFonts w:ascii="Arial" w:hAnsi="Arial" w:cs="Arial"/>
                <w:szCs w:val="20"/>
              </w:rPr>
            </w:pPr>
            <w:r w:rsidRPr="005E3841">
              <w:rPr>
                <w:rFonts w:ascii="Arial" w:hAnsi="Arial" w:cs="Arial"/>
                <w:szCs w:val="20"/>
              </w:rPr>
              <w:t>PC Members, members of the public and spectators may become injured if impact occurs</w:t>
            </w:r>
          </w:p>
        </w:tc>
        <w:tc>
          <w:tcPr>
            <w:tcW w:w="4820" w:type="dxa"/>
            <w:shd w:val="clear" w:color="auto" w:fill="auto"/>
          </w:tcPr>
          <w:p w14:paraId="27A06ACA" w14:textId="77777777" w:rsidR="0044547A" w:rsidRDefault="0044547A" w:rsidP="005E3841">
            <w:pPr>
              <w:rPr>
                <w:rFonts w:ascii="Arial" w:hAnsi="Arial" w:cs="Arial"/>
                <w:szCs w:val="20"/>
              </w:rPr>
            </w:pPr>
          </w:p>
          <w:p w14:paraId="7EBD59D6" w14:textId="057EC377" w:rsidR="0044547A" w:rsidRDefault="0016535F" w:rsidP="005E3841">
            <w:pPr>
              <w:rPr>
                <w:rFonts w:ascii="Arial" w:hAnsi="Arial" w:cs="Arial"/>
                <w:szCs w:val="20"/>
              </w:rPr>
            </w:pPr>
            <w:r>
              <w:rPr>
                <w:rFonts w:ascii="Arial" w:hAnsi="Arial" w:cs="Arial"/>
                <w:szCs w:val="20"/>
              </w:rPr>
              <w:t>Pony club marquees will be set up in camping area these will be secured with sufficient strapping to ensure they are safe and set up away from pony area to ensure they are not disturbed</w:t>
            </w:r>
          </w:p>
          <w:p w14:paraId="7A948065" w14:textId="77777777" w:rsidR="00D56A1F" w:rsidRDefault="00D56A1F" w:rsidP="005E3841">
            <w:pPr>
              <w:rPr>
                <w:rFonts w:ascii="Arial" w:hAnsi="Arial" w:cs="Arial"/>
                <w:szCs w:val="20"/>
              </w:rPr>
            </w:pPr>
          </w:p>
          <w:p w14:paraId="5F2E46F8" w14:textId="56861DFB" w:rsidR="0044547A" w:rsidRDefault="00D56A1F" w:rsidP="005E3841">
            <w:pPr>
              <w:rPr>
                <w:rFonts w:ascii="Arial" w:hAnsi="Arial" w:cs="Arial"/>
                <w:szCs w:val="20"/>
              </w:rPr>
            </w:pPr>
            <w:r>
              <w:rPr>
                <w:rFonts w:ascii="Arial" w:hAnsi="Arial" w:cs="Arial"/>
                <w:szCs w:val="20"/>
              </w:rPr>
              <w:t>Responsibility of campers to ensure tents secure</w:t>
            </w:r>
          </w:p>
          <w:p w14:paraId="6101BBE5" w14:textId="5BAC73A7" w:rsidR="005E3841" w:rsidRPr="005E3841" w:rsidRDefault="005E3841" w:rsidP="005E3841">
            <w:pPr>
              <w:rPr>
                <w:rFonts w:ascii="Arial" w:hAnsi="Arial" w:cs="Arial"/>
                <w:szCs w:val="20"/>
              </w:rPr>
            </w:pPr>
          </w:p>
        </w:tc>
        <w:tc>
          <w:tcPr>
            <w:tcW w:w="3402" w:type="dxa"/>
            <w:shd w:val="clear" w:color="auto" w:fill="auto"/>
          </w:tcPr>
          <w:p w14:paraId="1A9238E7" w14:textId="1570AD6D"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69DC14B" w14:textId="1EB9F3C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D501C" w14:textId="5EC9260D"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7690D14A" w14:textId="77777777" w:rsidTr="005E5E6A">
        <w:trPr>
          <w:cantSplit/>
          <w:trHeight w:val="588"/>
        </w:trPr>
        <w:tc>
          <w:tcPr>
            <w:tcW w:w="2149" w:type="dxa"/>
            <w:shd w:val="clear" w:color="auto" w:fill="auto"/>
          </w:tcPr>
          <w:p w14:paraId="424A0ABC" w14:textId="3E96B8B7" w:rsidR="005E3841" w:rsidRPr="005E3841" w:rsidRDefault="005E3841" w:rsidP="005E3841">
            <w:pPr>
              <w:rPr>
                <w:rFonts w:ascii="Arial" w:hAnsi="Arial" w:cs="Arial"/>
                <w:szCs w:val="20"/>
              </w:rPr>
            </w:pPr>
            <w:r w:rsidRPr="005E3841">
              <w:rPr>
                <w:rFonts w:ascii="Arial" w:hAnsi="Arial" w:cs="Arial"/>
                <w:szCs w:val="20"/>
              </w:rPr>
              <w:t>Impact and crush injuries from loose horses</w:t>
            </w:r>
            <w:r w:rsidR="00F15752">
              <w:rPr>
                <w:rFonts w:ascii="Arial" w:hAnsi="Arial" w:cs="Arial"/>
                <w:szCs w:val="20"/>
              </w:rPr>
              <w:t xml:space="preserve"> or injury to horse</w:t>
            </w:r>
          </w:p>
        </w:tc>
        <w:tc>
          <w:tcPr>
            <w:tcW w:w="2268" w:type="dxa"/>
            <w:shd w:val="clear" w:color="auto" w:fill="auto"/>
          </w:tcPr>
          <w:p w14:paraId="2D8AAB6F" w14:textId="52A6DA5B" w:rsidR="005E3841" w:rsidRPr="005E3841" w:rsidRDefault="005E3841" w:rsidP="005E3841">
            <w:pPr>
              <w:rPr>
                <w:rFonts w:ascii="Arial" w:hAnsi="Arial" w:cs="Arial"/>
                <w:szCs w:val="20"/>
              </w:rPr>
            </w:pPr>
            <w:r w:rsidRPr="005E3841">
              <w:rPr>
                <w:rFonts w:ascii="Arial" w:hAnsi="Arial" w:cs="Arial"/>
                <w:szCs w:val="20"/>
              </w:rPr>
              <w:t xml:space="preserve">PC Members, </w:t>
            </w:r>
            <w:r w:rsidR="00F15752">
              <w:rPr>
                <w:rFonts w:ascii="Arial" w:hAnsi="Arial" w:cs="Arial"/>
                <w:szCs w:val="20"/>
              </w:rPr>
              <w:t>parents</w:t>
            </w:r>
            <w:r w:rsidRPr="005E3841">
              <w:rPr>
                <w:rFonts w:ascii="Arial" w:hAnsi="Arial" w:cs="Arial"/>
                <w:szCs w:val="20"/>
              </w:rPr>
              <w:t xml:space="preserve"> may become injured if impact occurs between them and a loose horse </w:t>
            </w:r>
          </w:p>
        </w:tc>
        <w:tc>
          <w:tcPr>
            <w:tcW w:w="4820" w:type="dxa"/>
            <w:shd w:val="clear" w:color="auto" w:fill="auto"/>
          </w:tcPr>
          <w:p w14:paraId="0BA7E298" w14:textId="7928C36A" w:rsidR="005E3841" w:rsidRPr="005E3841" w:rsidRDefault="005E3841" w:rsidP="005E3841">
            <w:pPr>
              <w:rPr>
                <w:rFonts w:ascii="Arial" w:hAnsi="Arial" w:cs="Arial"/>
                <w:szCs w:val="20"/>
              </w:rPr>
            </w:pPr>
            <w:r w:rsidRPr="005E3841">
              <w:rPr>
                <w:rFonts w:ascii="Arial" w:hAnsi="Arial" w:cs="Arial"/>
                <w:szCs w:val="20"/>
              </w:rPr>
              <w:t>In the case of a loose horse, a warning of ‘LOOSE HORSE’ must be shouted and action taken immediately to prevent the horse escaping onto the road.</w:t>
            </w:r>
          </w:p>
          <w:p w14:paraId="3BDF92B2" w14:textId="63842D3C" w:rsidR="005E3841" w:rsidRPr="005E3841" w:rsidRDefault="005E3841" w:rsidP="005E3841">
            <w:pPr>
              <w:rPr>
                <w:rFonts w:ascii="Arial" w:hAnsi="Arial" w:cs="Arial"/>
                <w:szCs w:val="20"/>
              </w:rPr>
            </w:pPr>
          </w:p>
        </w:tc>
        <w:tc>
          <w:tcPr>
            <w:tcW w:w="3402" w:type="dxa"/>
            <w:shd w:val="clear" w:color="auto" w:fill="auto"/>
          </w:tcPr>
          <w:p w14:paraId="247D5E10" w14:textId="3CA8ABD7" w:rsidR="005E3841" w:rsidRPr="005E3841" w:rsidRDefault="005E3841" w:rsidP="005E3841">
            <w:pPr>
              <w:rPr>
                <w:rFonts w:ascii="Arial" w:hAnsi="Arial" w:cs="Arial"/>
                <w:szCs w:val="20"/>
              </w:rPr>
            </w:pPr>
            <w:r w:rsidRPr="005E3841">
              <w:rPr>
                <w:rFonts w:ascii="Arial" w:hAnsi="Arial" w:cs="Arial"/>
                <w:szCs w:val="20"/>
              </w:rPr>
              <w:t>All attendees must be aware to attempt to prevent a loose horse reaching the road if a shout of ‘LOOSE HORSE’ is heard.</w:t>
            </w:r>
          </w:p>
          <w:p w14:paraId="069FCEB8" w14:textId="2DD523AF" w:rsidR="005E3841" w:rsidRPr="005E3841" w:rsidRDefault="005E3841" w:rsidP="005E3841">
            <w:pPr>
              <w:rPr>
                <w:rFonts w:ascii="Arial" w:hAnsi="Arial" w:cs="Arial"/>
                <w:szCs w:val="20"/>
              </w:rPr>
            </w:pPr>
            <w:r w:rsidRPr="005E3841">
              <w:rPr>
                <w:rFonts w:ascii="Arial" w:hAnsi="Arial" w:cs="Arial"/>
                <w:szCs w:val="20"/>
              </w:rPr>
              <w:t>If possible, ensure access gate is closed during riding activities.</w:t>
            </w:r>
          </w:p>
          <w:p w14:paraId="0B0B9A8C" w14:textId="3BCA1DAB"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5734A534" w14:textId="53E1052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9B2AC83" w14:textId="7A8EC549"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72747919" w14:textId="77777777" w:rsidTr="005E5E6A">
        <w:trPr>
          <w:cantSplit/>
          <w:trHeight w:val="588"/>
        </w:trPr>
        <w:tc>
          <w:tcPr>
            <w:tcW w:w="2149" w:type="dxa"/>
            <w:shd w:val="clear" w:color="auto" w:fill="auto"/>
          </w:tcPr>
          <w:p w14:paraId="2DEC1DBC" w14:textId="7CBD72C2" w:rsidR="005E3841" w:rsidRPr="005E3841" w:rsidRDefault="005E3841" w:rsidP="005E3841">
            <w:pPr>
              <w:rPr>
                <w:rFonts w:ascii="Arial" w:hAnsi="Arial" w:cs="Arial"/>
                <w:szCs w:val="20"/>
              </w:rPr>
            </w:pPr>
            <w:r w:rsidRPr="005E3841">
              <w:rPr>
                <w:rFonts w:ascii="Arial" w:hAnsi="Arial" w:cs="Arial"/>
                <w:szCs w:val="20"/>
              </w:rPr>
              <w:t xml:space="preserve">Slip or trip hazards from ground conditions in officials, camping, penning and around stabling area </w:t>
            </w:r>
          </w:p>
        </w:tc>
        <w:tc>
          <w:tcPr>
            <w:tcW w:w="2268" w:type="dxa"/>
            <w:shd w:val="clear" w:color="auto" w:fill="auto"/>
          </w:tcPr>
          <w:p w14:paraId="563D7369" w14:textId="0AE864B5" w:rsidR="005E3841" w:rsidRPr="005E3841" w:rsidRDefault="005E3841" w:rsidP="005E3841">
            <w:pPr>
              <w:rPr>
                <w:rFonts w:ascii="Arial" w:hAnsi="Arial" w:cs="Arial"/>
                <w:szCs w:val="20"/>
              </w:rPr>
            </w:pPr>
            <w:r w:rsidRPr="005E3841">
              <w:rPr>
                <w:rFonts w:ascii="Arial" w:hAnsi="Arial" w:cs="Arial"/>
                <w:szCs w:val="20"/>
              </w:rPr>
              <w:t>PC Members and spectators may be injured from slip or trip injuries while on site.</w:t>
            </w:r>
          </w:p>
        </w:tc>
        <w:tc>
          <w:tcPr>
            <w:tcW w:w="4820" w:type="dxa"/>
            <w:shd w:val="clear" w:color="auto" w:fill="auto"/>
          </w:tcPr>
          <w:p w14:paraId="106C1A58" w14:textId="77777777" w:rsidR="005E3841" w:rsidRPr="005E3841" w:rsidRDefault="005E3841" w:rsidP="005E3841">
            <w:pPr>
              <w:rPr>
                <w:rFonts w:ascii="Arial" w:hAnsi="Arial" w:cs="Arial"/>
                <w:szCs w:val="20"/>
              </w:rPr>
            </w:pPr>
            <w:r w:rsidRPr="005E3841">
              <w:rPr>
                <w:rFonts w:ascii="Arial" w:hAnsi="Arial" w:cs="Arial"/>
                <w:szCs w:val="20"/>
              </w:rPr>
              <w:t>Ground conditions and any significant slip or trip hazards have been identified and removed or segregated.</w:t>
            </w:r>
          </w:p>
          <w:p w14:paraId="0E81733E" w14:textId="72391526" w:rsidR="005E3841" w:rsidRPr="005E3841" w:rsidRDefault="005E3841" w:rsidP="005E3841">
            <w:pPr>
              <w:rPr>
                <w:rFonts w:ascii="Arial" w:hAnsi="Arial" w:cs="Arial"/>
                <w:szCs w:val="20"/>
              </w:rPr>
            </w:pPr>
          </w:p>
        </w:tc>
        <w:tc>
          <w:tcPr>
            <w:tcW w:w="3402" w:type="dxa"/>
            <w:shd w:val="clear" w:color="auto" w:fill="auto"/>
          </w:tcPr>
          <w:p w14:paraId="172EBAD0" w14:textId="094B34E1"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6C17442" w14:textId="25385F67"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7695F8BE" w14:textId="7EB0A6B7"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61A1C31A" w14:textId="77777777" w:rsidTr="005E5E6A">
        <w:trPr>
          <w:cantSplit/>
          <w:trHeight w:val="588"/>
        </w:trPr>
        <w:tc>
          <w:tcPr>
            <w:tcW w:w="2149" w:type="dxa"/>
            <w:shd w:val="clear" w:color="auto" w:fill="auto"/>
          </w:tcPr>
          <w:p w14:paraId="59A5B6FC" w14:textId="1351A533" w:rsidR="005E3841" w:rsidRPr="005E3841" w:rsidRDefault="005E3841" w:rsidP="005E3841">
            <w:pPr>
              <w:rPr>
                <w:rFonts w:ascii="Arial" w:hAnsi="Arial" w:cs="Arial"/>
                <w:szCs w:val="20"/>
              </w:rPr>
            </w:pPr>
            <w:r w:rsidRPr="005E3841">
              <w:rPr>
                <w:rFonts w:ascii="Arial" w:hAnsi="Arial" w:cs="Arial"/>
                <w:szCs w:val="20"/>
              </w:rPr>
              <w:lastRenderedPageBreak/>
              <w:t>Impact or impalement injuries from contact with, fencing, stakes and roping</w:t>
            </w:r>
          </w:p>
        </w:tc>
        <w:tc>
          <w:tcPr>
            <w:tcW w:w="2268" w:type="dxa"/>
            <w:shd w:val="clear" w:color="auto" w:fill="auto"/>
          </w:tcPr>
          <w:p w14:paraId="4569CB0C" w14:textId="1BB6C545" w:rsidR="005E3841" w:rsidRPr="005E3841" w:rsidRDefault="005E3841" w:rsidP="005E3841">
            <w:pPr>
              <w:rPr>
                <w:rFonts w:ascii="Arial" w:hAnsi="Arial" w:cs="Arial"/>
                <w:szCs w:val="20"/>
              </w:rPr>
            </w:pPr>
            <w:r w:rsidRPr="005E3841">
              <w:rPr>
                <w:rFonts w:ascii="Arial" w:hAnsi="Arial" w:cs="Arial"/>
                <w:szCs w:val="20"/>
              </w:rPr>
              <w:t xml:space="preserve">PC Members, spectators, and horses can become injured by contact with, fencing, stakes and roping by getting too close to them or tripping over them.  </w:t>
            </w:r>
          </w:p>
        </w:tc>
        <w:tc>
          <w:tcPr>
            <w:tcW w:w="4820" w:type="dxa"/>
            <w:shd w:val="clear" w:color="auto" w:fill="auto"/>
          </w:tcPr>
          <w:p w14:paraId="01F169A5" w14:textId="404D473D" w:rsidR="005E3841" w:rsidRPr="005E3841" w:rsidRDefault="005E3841" w:rsidP="005E3841">
            <w:pPr>
              <w:rPr>
                <w:rFonts w:ascii="Arial" w:hAnsi="Arial" w:cs="Arial"/>
                <w:szCs w:val="20"/>
              </w:rPr>
            </w:pPr>
            <w:r w:rsidRPr="005E3841">
              <w:rPr>
                <w:rFonts w:ascii="Arial" w:hAnsi="Arial" w:cs="Arial"/>
                <w:szCs w:val="20"/>
              </w:rPr>
              <w:t>All fence posts are to be an approved type with a large enough diameter to prevent impalement if a rider falls onto the post.</w:t>
            </w:r>
          </w:p>
          <w:p w14:paraId="256E91D2" w14:textId="385E37B5" w:rsidR="005E3841" w:rsidRPr="005E3841" w:rsidRDefault="005E3841" w:rsidP="005E3841">
            <w:pPr>
              <w:rPr>
                <w:rFonts w:ascii="Arial" w:hAnsi="Arial" w:cs="Arial"/>
                <w:szCs w:val="20"/>
              </w:rPr>
            </w:pPr>
            <w:r w:rsidRPr="005E3841">
              <w:rPr>
                <w:rFonts w:ascii="Arial" w:hAnsi="Arial" w:cs="Arial"/>
                <w:szCs w:val="20"/>
              </w:rPr>
              <w:t xml:space="preserve"> Unprotected metal posts are not to be used.</w:t>
            </w:r>
          </w:p>
          <w:p w14:paraId="1DDCFC94" w14:textId="5D937164" w:rsidR="005E3841" w:rsidRPr="005E3841" w:rsidRDefault="005E3841" w:rsidP="005E3841">
            <w:pPr>
              <w:rPr>
                <w:rFonts w:ascii="Arial" w:hAnsi="Arial" w:cs="Arial"/>
                <w:szCs w:val="20"/>
              </w:rPr>
            </w:pPr>
            <w:r w:rsidRPr="005E3841">
              <w:rPr>
                <w:rFonts w:ascii="Arial" w:hAnsi="Arial" w:cs="Arial"/>
                <w:szCs w:val="20"/>
              </w:rPr>
              <w:t>Rope is to be high contrast in colour to provide a good contrast against the background to make it visible.</w:t>
            </w:r>
          </w:p>
          <w:p w14:paraId="41D27D0D" w14:textId="77777777" w:rsidR="005E3841" w:rsidRPr="005E3841" w:rsidRDefault="005E3841" w:rsidP="005E3841">
            <w:pPr>
              <w:rPr>
                <w:rFonts w:ascii="Arial" w:hAnsi="Arial" w:cs="Arial"/>
                <w:szCs w:val="20"/>
              </w:rPr>
            </w:pPr>
            <w:r w:rsidRPr="005E3841">
              <w:rPr>
                <w:rFonts w:ascii="Arial" w:hAnsi="Arial" w:cs="Arial"/>
                <w:szCs w:val="20"/>
              </w:rPr>
              <w:t>Fence posts to be secured adequately.</w:t>
            </w:r>
          </w:p>
          <w:p w14:paraId="069F5B9D" w14:textId="77777777" w:rsidR="005E3841" w:rsidRPr="005E3841" w:rsidRDefault="005E3841" w:rsidP="005E3841">
            <w:pPr>
              <w:pStyle w:val="Heading2"/>
              <w:jc w:val="left"/>
              <w:rPr>
                <w:b w:val="0"/>
                <w:bCs/>
                <w:sz w:val="20"/>
                <w:szCs w:val="20"/>
              </w:rPr>
            </w:pPr>
          </w:p>
        </w:tc>
        <w:tc>
          <w:tcPr>
            <w:tcW w:w="3402" w:type="dxa"/>
            <w:shd w:val="clear" w:color="auto" w:fill="auto"/>
          </w:tcPr>
          <w:p w14:paraId="2A8A37C1" w14:textId="77777777" w:rsidR="005E3841" w:rsidRPr="005E3841" w:rsidRDefault="005E3841" w:rsidP="005E3841">
            <w:pPr>
              <w:rPr>
                <w:rFonts w:ascii="Arial" w:hAnsi="Arial" w:cs="Arial"/>
                <w:szCs w:val="20"/>
              </w:rPr>
            </w:pPr>
          </w:p>
        </w:tc>
        <w:tc>
          <w:tcPr>
            <w:tcW w:w="1843" w:type="dxa"/>
            <w:shd w:val="clear" w:color="auto" w:fill="auto"/>
          </w:tcPr>
          <w:p w14:paraId="1389B6EA" w14:textId="79FE5F7B" w:rsidR="005E3841" w:rsidRPr="005E3841" w:rsidRDefault="005E3841" w:rsidP="005E3841">
            <w:pPr>
              <w:rPr>
                <w:rFonts w:ascii="Arial" w:hAnsi="Arial" w:cs="Arial"/>
                <w:szCs w:val="20"/>
              </w:rPr>
            </w:pPr>
            <w:r w:rsidRPr="005E3841">
              <w:rPr>
                <w:rFonts w:ascii="Arial" w:hAnsi="Arial" w:cs="Arial"/>
                <w:szCs w:val="20"/>
              </w:rPr>
              <w:t xml:space="preserve">PC appointed person to monitor </w:t>
            </w:r>
          </w:p>
        </w:tc>
        <w:tc>
          <w:tcPr>
            <w:tcW w:w="1581" w:type="dxa"/>
            <w:shd w:val="clear" w:color="auto" w:fill="auto"/>
          </w:tcPr>
          <w:p w14:paraId="253AF3A5" w14:textId="041DB9F6" w:rsidR="005E3841" w:rsidRPr="005E3841" w:rsidRDefault="005E3841" w:rsidP="005E3841">
            <w:pPr>
              <w:rPr>
                <w:rFonts w:ascii="Arial" w:hAnsi="Arial" w:cs="Arial"/>
                <w:szCs w:val="20"/>
              </w:rPr>
            </w:pPr>
            <w:r w:rsidRPr="005E3841">
              <w:rPr>
                <w:rFonts w:ascii="Arial" w:hAnsi="Arial" w:cs="Arial"/>
                <w:szCs w:val="20"/>
              </w:rPr>
              <w:t>At set up of the event  On the day of the event.</w:t>
            </w:r>
          </w:p>
        </w:tc>
      </w:tr>
      <w:tr w:rsidR="00C12155" w:rsidRPr="005E3841" w14:paraId="78521F05" w14:textId="77777777" w:rsidTr="005E5E6A">
        <w:trPr>
          <w:cantSplit/>
          <w:trHeight w:val="588"/>
        </w:trPr>
        <w:tc>
          <w:tcPr>
            <w:tcW w:w="2149" w:type="dxa"/>
            <w:shd w:val="clear" w:color="auto" w:fill="auto"/>
          </w:tcPr>
          <w:p w14:paraId="2C62E20C" w14:textId="679FBB10" w:rsidR="00C12155" w:rsidRPr="005E3841" w:rsidRDefault="00C12155" w:rsidP="00C12155">
            <w:pPr>
              <w:rPr>
                <w:rFonts w:ascii="Arial" w:hAnsi="Arial" w:cs="Arial"/>
                <w:szCs w:val="20"/>
              </w:rPr>
            </w:pPr>
            <w:r w:rsidRPr="005E3841">
              <w:rPr>
                <w:rFonts w:ascii="Arial" w:hAnsi="Arial" w:cs="Arial"/>
                <w:szCs w:val="20"/>
              </w:rPr>
              <w:t>Camping site: Injury due to tripping over tent guide ropes and pegs</w:t>
            </w:r>
          </w:p>
        </w:tc>
        <w:tc>
          <w:tcPr>
            <w:tcW w:w="2268" w:type="dxa"/>
            <w:shd w:val="clear" w:color="auto" w:fill="auto"/>
          </w:tcPr>
          <w:p w14:paraId="6886A453" w14:textId="15856E2D" w:rsidR="00C12155" w:rsidRPr="005E3841" w:rsidRDefault="00C12155" w:rsidP="00C12155">
            <w:pPr>
              <w:rPr>
                <w:rFonts w:ascii="Arial" w:hAnsi="Arial" w:cs="Arial"/>
                <w:szCs w:val="20"/>
              </w:rPr>
            </w:pPr>
            <w:r w:rsidRPr="005E3841">
              <w:rPr>
                <w:rFonts w:ascii="Arial" w:hAnsi="Arial" w:cs="Arial"/>
                <w:szCs w:val="20"/>
              </w:rPr>
              <w:t xml:space="preserve">Officials, </w:t>
            </w:r>
            <w:r w:rsidR="00055A48">
              <w:rPr>
                <w:rFonts w:ascii="Arial" w:hAnsi="Arial" w:cs="Arial"/>
                <w:szCs w:val="20"/>
              </w:rPr>
              <w:t>members supporters</w:t>
            </w:r>
            <w:r w:rsidRPr="005E3841">
              <w:rPr>
                <w:rFonts w:ascii="Arial" w:hAnsi="Arial" w:cs="Arial"/>
                <w:szCs w:val="20"/>
              </w:rPr>
              <w:t xml:space="preserve"> and horses may be injured due to guide ropes and pegs </w:t>
            </w:r>
          </w:p>
        </w:tc>
        <w:tc>
          <w:tcPr>
            <w:tcW w:w="4820" w:type="dxa"/>
            <w:shd w:val="clear" w:color="auto" w:fill="auto"/>
          </w:tcPr>
          <w:p w14:paraId="0631386A" w14:textId="77777777" w:rsidR="00C12155" w:rsidRPr="005E3841" w:rsidRDefault="00C12155" w:rsidP="00C12155">
            <w:pPr>
              <w:rPr>
                <w:rFonts w:ascii="Arial" w:hAnsi="Arial" w:cs="Arial"/>
                <w:szCs w:val="20"/>
              </w:rPr>
            </w:pPr>
            <w:r w:rsidRPr="005E3841">
              <w:rPr>
                <w:rFonts w:ascii="Arial" w:hAnsi="Arial" w:cs="Arial"/>
                <w:szCs w:val="20"/>
              </w:rPr>
              <w:t xml:space="preserve">Prohibition of playing games, running around tents. </w:t>
            </w:r>
          </w:p>
          <w:p w14:paraId="294DF57A" w14:textId="77777777" w:rsidR="00C12155" w:rsidRPr="005E3841" w:rsidRDefault="00C12155" w:rsidP="00C12155">
            <w:pPr>
              <w:rPr>
                <w:rFonts w:ascii="Arial" w:hAnsi="Arial" w:cs="Arial"/>
                <w:szCs w:val="20"/>
              </w:rPr>
            </w:pPr>
            <w:r w:rsidRPr="005E3841">
              <w:rPr>
                <w:rFonts w:ascii="Arial" w:hAnsi="Arial" w:cs="Arial"/>
                <w:szCs w:val="20"/>
              </w:rPr>
              <w:t>Caravans and tents to be pitched appropriately apart.</w:t>
            </w:r>
          </w:p>
          <w:p w14:paraId="105AE650" w14:textId="2ECF214A" w:rsidR="00C12155" w:rsidRPr="005E3841" w:rsidRDefault="00C12155" w:rsidP="00C12155">
            <w:pPr>
              <w:rPr>
                <w:rFonts w:ascii="Arial" w:hAnsi="Arial" w:cs="Arial"/>
                <w:szCs w:val="20"/>
              </w:rPr>
            </w:pPr>
            <w:r w:rsidRPr="005E3841">
              <w:rPr>
                <w:szCs w:val="20"/>
              </w:rPr>
              <w:t>Camping field will be monitored by the event organiser</w:t>
            </w:r>
          </w:p>
        </w:tc>
        <w:tc>
          <w:tcPr>
            <w:tcW w:w="3402" w:type="dxa"/>
            <w:shd w:val="clear" w:color="auto" w:fill="auto"/>
          </w:tcPr>
          <w:p w14:paraId="4EF5F012" w14:textId="77777777" w:rsidR="00C12155" w:rsidRDefault="00C12155" w:rsidP="00C12155">
            <w:pPr>
              <w:rPr>
                <w:rFonts w:ascii="Arial" w:hAnsi="Arial" w:cs="Arial"/>
                <w:szCs w:val="20"/>
              </w:rPr>
            </w:pPr>
            <w:r w:rsidRPr="005E3841">
              <w:rPr>
                <w:rFonts w:ascii="Arial" w:hAnsi="Arial" w:cs="Arial"/>
                <w:szCs w:val="20"/>
              </w:rPr>
              <w:t xml:space="preserve">During the event, ensure controls and compliance are monitored </w:t>
            </w:r>
          </w:p>
          <w:p w14:paraId="6A85C434" w14:textId="77777777" w:rsidR="00055A48" w:rsidRDefault="00055A48" w:rsidP="00C12155">
            <w:pPr>
              <w:rPr>
                <w:rFonts w:ascii="Arial" w:hAnsi="Arial" w:cs="Arial"/>
                <w:szCs w:val="20"/>
              </w:rPr>
            </w:pPr>
          </w:p>
          <w:p w14:paraId="0A423C98" w14:textId="44664168" w:rsidR="00055A48" w:rsidRPr="005E3841" w:rsidRDefault="00055A48" w:rsidP="00C12155">
            <w:pPr>
              <w:rPr>
                <w:rFonts w:ascii="Arial" w:hAnsi="Arial" w:cs="Arial"/>
                <w:szCs w:val="20"/>
              </w:rPr>
            </w:pPr>
            <w:r>
              <w:rPr>
                <w:rFonts w:ascii="Arial" w:hAnsi="Arial" w:cs="Arial"/>
                <w:szCs w:val="20"/>
              </w:rPr>
              <w:t>Ball games can be played in the second half of the camping field</w:t>
            </w:r>
          </w:p>
        </w:tc>
        <w:tc>
          <w:tcPr>
            <w:tcW w:w="1843" w:type="dxa"/>
            <w:shd w:val="clear" w:color="auto" w:fill="auto"/>
          </w:tcPr>
          <w:p w14:paraId="2A1B492B" w14:textId="77777777" w:rsidR="00C12155" w:rsidRPr="005E3841" w:rsidRDefault="00C12155" w:rsidP="00C12155">
            <w:pPr>
              <w:rPr>
                <w:rFonts w:ascii="Arial" w:hAnsi="Arial" w:cs="Arial"/>
                <w:szCs w:val="20"/>
              </w:rPr>
            </w:pPr>
          </w:p>
        </w:tc>
        <w:tc>
          <w:tcPr>
            <w:tcW w:w="1581" w:type="dxa"/>
            <w:shd w:val="clear" w:color="auto" w:fill="auto"/>
          </w:tcPr>
          <w:p w14:paraId="73D2C811" w14:textId="77777777" w:rsidR="00C12155" w:rsidRPr="005E3841" w:rsidRDefault="00C12155" w:rsidP="00C12155">
            <w:pPr>
              <w:rPr>
                <w:rFonts w:ascii="Arial" w:hAnsi="Arial" w:cs="Arial"/>
                <w:szCs w:val="20"/>
              </w:rPr>
            </w:pPr>
          </w:p>
        </w:tc>
      </w:tr>
      <w:tr w:rsidR="00C12155" w:rsidRPr="005E3841" w14:paraId="27549853" w14:textId="77777777" w:rsidTr="005E5E6A">
        <w:trPr>
          <w:cantSplit/>
          <w:trHeight w:val="588"/>
        </w:trPr>
        <w:tc>
          <w:tcPr>
            <w:tcW w:w="2149" w:type="dxa"/>
            <w:shd w:val="clear" w:color="auto" w:fill="auto"/>
          </w:tcPr>
          <w:p w14:paraId="31AA77FD" w14:textId="472315CC" w:rsidR="00C12155" w:rsidRPr="005E3841" w:rsidRDefault="00C12155" w:rsidP="00C12155">
            <w:pPr>
              <w:rPr>
                <w:rFonts w:ascii="Arial" w:hAnsi="Arial" w:cs="Arial"/>
                <w:szCs w:val="20"/>
              </w:rPr>
            </w:pPr>
            <w:r w:rsidRPr="005E3841">
              <w:rPr>
                <w:rFonts w:ascii="Arial" w:hAnsi="Arial" w:cs="Arial"/>
                <w:szCs w:val="20"/>
              </w:rPr>
              <w:t xml:space="preserve">Camping: pitches of tents and vehicles being to close may cause injury through trip, slip or fall </w:t>
            </w:r>
          </w:p>
        </w:tc>
        <w:tc>
          <w:tcPr>
            <w:tcW w:w="2268" w:type="dxa"/>
            <w:shd w:val="clear" w:color="auto" w:fill="auto"/>
          </w:tcPr>
          <w:p w14:paraId="73CA00B2" w14:textId="34C0443E" w:rsidR="00C12155" w:rsidRPr="005E3841" w:rsidRDefault="00C12155" w:rsidP="00C12155">
            <w:pPr>
              <w:rPr>
                <w:rFonts w:ascii="Arial" w:hAnsi="Arial" w:cs="Arial"/>
                <w:szCs w:val="20"/>
              </w:rPr>
            </w:pPr>
            <w:r w:rsidRPr="005E3841">
              <w:rPr>
                <w:rFonts w:ascii="Arial" w:hAnsi="Arial" w:cs="Arial"/>
                <w:szCs w:val="20"/>
              </w:rPr>
              <w:t xml:space="preserve">Officials, </w:t>
            </w:r>
            <w:r w:rsidR="00055A48">
              <w:rPr>
                <w:rFonts w:ascii="Arial" w:hAnsi="Arial" w:cs="Arial"/>
                <w:szCs w:val="20"/>
              </w:rPr>
              <w:t>members, supporters, horses</w:t>
            </w:r>
          </w:p>
        </w:tc>
        <w:tc>
          <w:tcPr>
            <w:tcW w:w="4820" w:type="dxa"/>
            <w:shd w:val="clear" w:color="auto" w:fill="auto"/>
          </w:tcPr>
          <w:p w14:paraId="5A8079F2" w14:textId="77777777" w:rsidR="00C12155" w:rsidRPr="005E3841" w:rsidRDefault="00C12155" w:rsidP="00C12155">
            <w:pPr>
              <w:rPr>
                <w:rFonts w:ascii="Arial" w:hAnsi="Arial" w:cs="Arial"/>
                <w:szCs w:val="20"/>
              </w:rPr>
            </w:pPr>
            <w:r w:rsidRPr="005E3841">
              <w:rPr>
                <w:rFonts w:ascii="Arial" w:hAnsi="Arial" w:cs="Arial"/>
                <w:szCs w:val="20"/>
              </w:rPr>
              <w:t>Those staying on site to camp will be provided with guidance prior to booking on the distances needed between pitches, this is based on current PC advice.</w:t>
            </w:r>
          </w:p>
          <w:p w14:paraId="0DD3154E" w14:textId="77777777" w:rsidR="00C12155" w:rsidRPr="005E3841" w:rsidRDefault="00C12155" w:rsidP="00C12155">
            <w:pPr>
              <w:ind w:left="-12"/>
              <w:rPr>
                <w:rFonts w:ascii="Arial" w:hAnsi="Arial" w:cs="Arial"/>
                <w:szCs w:val="20"/>
              </w:rPr>
            </w:pPr>
            <w:r w:rsidRPr="005E3841">
              <w:rPr>
                <w:rFonts w:ascii="Arial" w:hAnsi="Arial" w:cs="Arial"/>
                <w:szCs w:val="20"/>
              </w:rPr>
              <w:t>Officials onsite whilst participants arrive to ensure that pitch are put up in the correct distance apart,</w:t>
            </w:r>
            <w:r w:rsidRPr="0044547A">
              <w:rPr>
                <w:rFonts w:ascii="Arial" w:hAnsi="Arial" w:cs="Arial"/>
                <w:strike/>
                <w:szCs w:val="20"/>
              </w:rPr>
              <w:t>.</w:t>
            </w:r>
          </w:p>
          <w:p w14:paraId="27899A10" w14:textId="75E50363" w:rsidR="00C12155" w:rsidRPr="005E3841" w:rsidRDefault="00C12155" w:rsidP="00C12155">
            <w:pPr>
              <w:rPr>
                <w:rFonts w:ascii="Arial" w:hAnsi="Arial" w:cs="Arial"/>
                <w:szCs w:val="20"/>
              </w:rPr>
            </w:pPr>
            <w:r w:rsidRPr="005E3841">
              <w:rPr>
                <w:szCs w:val="20"/>
              </w:rPr>
              <w:t xml:space="preserve">Regular checks of the camping areas will take place to ensure that all participants are compliant with the pitching spaces and lines are visible to passers-by. </w:t>
            </w:r>
          </w:p>
        </w:tc>
        <w:tc>
          <w:tcPr>
            <w:tcW w:w="3402" w:type="dxa"/>
            <w:shd w:val="clear" w:color="auto" w:fill="auto"/>
          </w:tcPr>
          <w:p w14:paraId="64E812C7" w14:textId="6DBFD3B0" w:rsidR="00C12155" w:rsidRPr="005E3841" w:rsidRDefault="00C12155" w:rsidP="00C12155">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36255A9F" w14:textId="77777777" w:rsidR="00C12155" w:rsidRPr="005E3841" w:rsidRDefault="00C12155" w:rsidP="00C12155">
            <w:pPr>
              <w:rPr>
                <w:rFonts w:ascii="Arial" w:hAnsi="Arial" w:cs="Arial"/>
                <w:szCs w:val="20"/>
              </w:rPr>
            </w:pPr>
          </w:p>
        </w:tc>
        <w:tc>
          <w:tcPr>
            <w:tcW w:w="1581" w:type="dxa"/>
            <w:shd w:val="clear" w:color="auto" w:fill="auto"/>
          </w:tcPr>
          <w:p w14:paraId="5212690A" w14:textId="77777777" w:rsidR="00C12155" w:rsidRPr="005E3841" w:rsidRDefault="00C12155" w:rsidP="00C12155">
            <w:pPr>
              <w:rPr>
                <w:rFonts w:ascii="Arial" w:hAnsi="Arial" w:cs="Arial"/>
                <w:szCs w:val="20"/>
              </w:rPr>
            </w:pPr>
          </w:p>
        </w:tc>
      </w:tr>
      <w:tr w:rsidR="00C12155" w:rsidRPr="005E3841" w14:paraId="28829553" w14:textId="77777777" w:rsidTr="005E5E6A">
        <w:trPr>
          <w:cantSplit/>
          <w:trHeight w:val="588"/>
        </w:trPr>
        <w:tc>
          <w:tcPr>
            <w:tcW w:w="2149" w:type="dxa"/>
            <w:shd w:val="clear" w:color="auto" w:fill="auto"/>
          </w:tcPr>
          <w:p w14:paraId="6FD9F490" w14:textId="73290856" w:rsidR="00C12155" w:rsidRPr="005E3841" w:rsidRDefault="00C12155" w:rsidP="00C12155">
            <w:pPr>
              <w:rPr>
                <w:rFonts w:ascii="Arial" w:hAnsi="Arial" w:cs="Arial"/>
                <w:szCs w:val="20"/>
              </w:rPr>
            </w:pPr>
            <w:r w:rsidRPr="005E3841">
              <w:rPr>
                <w:rFonts w:ascii="Arial" w:hAnsi="Arial" w:cs="Arial"/>
                <w:szCs w:val="20"/>
              </w:rPr>
              <w:t xml:space="preserve">Camping/ site: Toilets: unclean toilets can cause illness and slips, trips and falls </w:t>
            </w:r>
          </w:p>
        </w:tc>
        <w:tc>
          <w:tcPr>
            <w:tcW w:w="2268" w:type="dxa"/>
            <w:shd w:val="clear" w:color="auto" w:fill="auto"/>
          </w:tcPr>
          <w:p w14:paraId="17881E4B" w14:textId="0831BFC2" w:rsidR="00C12155" w:rsidRPr="005E3841" w:rsidRDefault="00C12155" w:rsidP="00C12155">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4820" w:type="dxa"/>
            <w:shd w:val="clear" w:color="auto" w:fill="auto"/>
          </w:tcPr>
          <w:p w14:paraId="77963A55" w14:textId="77777777" w:rsidR="00C12155" w:rsidRPr="005E3841" w:rsidRDefault="00C12155" w:rsidP="00C12155">
            <w:pPr>
              <w:rPr>
                <w:rFonts w:ascii="Arial" w:hAnsi="Arial" w:cs="Arial"/>
                <w:szCs w:val="20"/>
              </w:rPr>
            </w:pPr>
            <w:r w:rsidRPr="005E3841">
              <w:rPr>
                <w:rFonts w:ascii="Arial" w:hAnsi="Arial" w:cs="Arial"/>
                <w:szCs w:val="20"/>
              </w:rPr>
              <w:t>The contractor toilets are being supplied from will share appropriate documentation on insurance, risk assessments and cleaning guidance.</w:t>
            </w:r>
          </w:p>
          <w:p w14:paraId="5948CC4F" w14:textId="77777777" w:rsidR="00C12155" w:rsidRPr="005E3841" w:rsidRDefault="00C12155" w:rsidP="00C12155">
            <w:pPr>
              <w:ind w:left="-12"/>
              <w:rPr>
                <w:rFonts w:ascii="Arial" w:hAnsi="Arial" w:cs="Arial"/>
                <w:szCs w:val="20"/>
              </w:rPr>
            </w:pPr>
            <w:r w:rsidRPr="005E3841">
              <w:rPr>
                <w:rFonts w:ascii="Arial" w:hAnsi="Arial" w:cs="Arial"/>
                <w:szCs w:val="20"/>
              </w:rPr>
              <w:t xml:space="preserve">Checks and cleaning with take place at regular intervals to ensure safety and hygiene for those using the facilities. </w:t>
            </w:r>
          </w:p>
          <w:p w14:paraId="5BFEDEF6" w14:textId="77777777" w:rsidR="00C12155" w:rsidRPr="005E3841" w:rsidRDefault="00C12155" w:rsidP="00C12155">
            <w:pPr>
              <w:rPr>
                <w:rFonts w:ascii="Arial" w:hAnsi="Arial" w:cs="Arial"/>
                <w:szCs w:val="20"/>
              </w:rPr>
            </w:pPr>
          </w:p>
        </w:tc>
        <w:tc>
          <w:tcPr>
            <w:tcW w:w="3402" w:type="dxa"/>
            <w:shd w:val="clear" w:color="auto" w:fill="auto"/>
          </w:tcPr>
          <w:p w14:paraId="5BBC7AA7" w14:textId="58D2CF3C" w:rsidR="00C12155" w:rsidRPr="005E3841" w:rsidRDefault="00C12155" w:rsidP="00C12155">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68BA3919" w14:textId="2A651727" w:rsidR="00C12155" w:rsidRPr="005E3841" w:rsidRDefault="00C12155" w:rsidP="00C12155">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4B2D6B84" w14:textId="0335EB4B" w:rsidR="00C12155" w:rsidRPr="005E3841" w:rsidRDefault="00C12155" w:rsidP="00C12155">
            <w:pPr>
              <w:rPr>
                <w:rFonts w:ascii="Arial" w:hAnsi="Arial" w:cs="Arial"/>
                <w:szCs w:val="20"/>
              </w:rPr>
            </w:pPr>
            <w:r w:rsidRPr="005E3841">
              <w:rPr>
                <w:rFonts w:ascii="Arial" w:hAnsi="Arial" w:cs="Arial"/>
                <w:szCs w:val="20"/>
              </w:rPr>
              <w:t>On event</w:t>
            </w:r>
          </w:p>
        </w:tc>
      </w:tr>
      <w:tr w:rsidR="00C12155" w:rsidRPr="005E3841" w14:paraId="312A9DC4" w14:textId="77777777" w:rsidTr="006D3A11">
        <w:trPr>
          <w:cantSplit/>
          <w:trHeight w:val="588"/>
        </w:trPr>
        <w:tc>
          <w:tcPr>
            <w:tcW w:w="16063" w:type="dxa"/>
            <w:gridSpan w:val="6"/>
            <w:shd w:val="clear" w:color="auto" w:fill="D9D9D9" w:themeFill="background1" w:themeFillShade="D9"/>
          </w:tcPr>
          <w:p w14:paraId="4661CE0D" w14:textId="310A2109" w:rsidR="00C12155" w:rsidRPr="006B66F1" w:rsidRDefault="00C12155" w:rsidP="00C12155">
            <w:pPr>
              <w:rPr>
                <w:rFonts w:ascii="Arial" w:hAnsi="Arial" w:cs="Arial"/>
                <w:b/>
                <w:bCs w:val="0"/>
                <w:szCs w:val="20"/>
              </w:rPr>
            </w:pPr>
            <w:r w:rsidRPr="006B66F1">
              <w:rPr>
                <w:rFonts w:ascii="Arial" w:hAnsi="Arial" w:cs="Arial"/>
                <w:b/>
                <w:bCs w:val="0"/>
                <w:szCs w:val="20"/>
              </w:rPr>
              <w:t>Penning &amp; Stabling</w:t>
            </w:r>
          </w:p>
        </w:tc>
      </w:tr>
      <w:tr w:rsidR="00C12155" w:rsidRPr="005E3841" w14:paraId="2892A623" w14:textId="77777777" w:rsidTr="002C532F">
        <w:trPr>
          <w:cantSplit/>
          <w:trHeight w:val="588"/>
        </w:trPr>
        <w:tc>
          <w:tcPr>
            <w:tcW w:w="2149" w:type="dxa"/>
            <w:shd w:val="clear" w:color="auto" w:fill="FFFFFF" w:themeFill="background1"/>
          </w:tcPr>
          <w:p w14:paraId="050202F8" w14:textId="77777777" w:rsidR="00C12155" w:rsidRDefault="00C12155" w:rsidP="00C12155">
            <w:pPr>
              <w:rPr>
                <w:rFonts w:ascii="Arial" w:hAnsi="Arial" w:cs="Arial"/>
                <w:szCs w:val="20"/>
              </w:rPr>
            </w:pPr>
            <w:r w:rsidRPr="005E3841">
              <w:rPr>
                <w:rFonts w:ascii="Arial" w:hAnsi="Arial" w:cs="Arial"/>
                <w:szCs w:val="20"/>
              </w:rPr>
              <w:lastRenderedPageBreak/>
              <w:t>Impact with electric fencing for those horses in penning at event</w:t>
            </w:r>
          </w:p>
          <w:p w14:paraId="4B12EE19" w14:textId="77777777" w:rsidR="00C12155" w:rsidRDefault="00C12155" w:rsidP="00C12155">
            <w:pPr>
              <w:rPr>
                <w:rFonts w:ascii="Arial" w:hAnsi="Arial" w:cs="Arial"/>
                <w:szCs w:val="20"/>
              </w:rPr>
            </w:pPr>
          </w:p>
          <w:p w14:paraId="0D6BE390" w14:textId="547A088C" w:rsidR="00C12155" w:rsidRPr="005E3841" w:rsidRDefault="00C12155" w:rsidP="00C12155">
            <w:pPr>
              <w:rPr>
                <w:rFonts w:ascii="Arial" w:hAnsi="Arial" w:cs="Arial"/>
                <w:szCs w:val="20"/>
              </w:rPr>
            </w:pPr>
            <w:r>
              <w:rPr>
                <w:rFonts w:ascii="Arial" w:hAnsi="Arial" w:cs="Arial"/>
                <w:szCs w:val="20"/>
              </w:rPr>
              <w:t>Escape of horse from pens and potential injury to members/parents /pony</w:t>
            </w:r>
          </w:p>
        </w:tc>
        <w:tc>
          <w:tcPr>
            <w:tcW w:w="2268" w:type="dxa"/>
            <w:shd w:val="clear" w:color="auto" w:fill="FFFFFF" w:themeFill="background1"/>
          </w:tcPr>
          <w:p w14:paraId="7F05B232" w14:textId="348FD3D5" w:rsidR="00C12155" w:rsidRPr="005E3841" w:rsidRDefault="00C12155" w:rsidP="00C12155">
            <w:pPr>
              <w:rPr>
                <w:rFonts w:ascii="Arial" w:hAnsi="Arial" w:cs="Arial"/>
                <w:szCs w:val="20"/>
              </w:rPr>
            </w:pPr>
            <w:r w:rsidRPr="005E3841">
              <w:rPr>
                <w:rFonts w:ascii="Arial" w:hAnsi="Arial" w:cs="Arial"/>
                <w:szCs w:val="20"/>
              </w:rPr>
              <w:t xml:space="preserve">Pedestrians may slip, fall, trip and come in to contact with electric fencing for horses being penned to attend the event </w:t>
            </w:r>
          </w:p>
        </w:tc>
        <w:tc>
          <w:tcPr>
            <w:tcW w:w="4820" w:type="dxa"/>
            <w:shd w:val="clear" w:color="auto" w:fill="FFFFFF" w:themeFill="background1"/>
          </w:tcPr>
          <w:p w14:paraId="00B4CD3C" w14:textId="2D6678D0" w:rsidR="00C12155" w:rsidRPr="005E3841" w:rsidRDefault="00C12155" w:rsidP="00C12155">
            <w:pPr>
              <w:rPr>
                <w:rFonts w:ascii="Arial" w:hAnsi="Arial" w:cs="Arial"/>
                <w:szCs w:val="20"/>
              </w:rPr>
            </w:pPr>
            <w:r w:rsidRPr="005E3841">
              <w:rPr>
                <w:rFonts w:ascii="Arial" w:hAnsi="Arial" w:cs="Arial"/>
                <w:szCs w:val="20"/>
              </w:rPr>
              <w:t>Guidance on equipment to pen horses is shared as part of the information briefing sent parents/ members, details what is allowed are included.</w:t>
            </w:r>
          </w:p>
          <w:p w14:paraId="33322ACC" w14:textId="4D520E8F" w:rsidR="00C12155" w:rsidRPr="005E3841" w:rsidRDefault="00C12155" w:rsidP="00C12155">
            <w:pPr>
              <w:rPr>
                <w:rFonts w:ascii="Arial" w:hAnsi="Arial" w:cs="Arial"/>
                <w:szCs w:val="20"/>
              </w:rPr>
            </w:pPr>
            <w:r w:rsidRPr="005E3841">
              <w:rPr>
                <w:rFonts w:ascii="Arial" w:hAnsi="Arial" w:cs="Arial"/>
                <w:szCs w:val="20"/>
              </w:rPr>
              <w:t>Electric fencing tape will be of a visible colour (white/ yellow/ orange) and wide enough to be visible to pedestrians.</w:t>
            </w:r>
          </w:p>
          <w:p w14:paraId="26A0B033" w14:textId="7FB35910" w:rsidR="00C12155" w:rsidRPr="005E3841" w:rsidRDefault="00C12155" w:rsidP="00C12155">
            <w:pPr>
              <w:rPr>
                <w:rFonts w:ascii="Arial" w:hAnsi="Arial" w:cs="Arial"/>
                <w:szCs w:val="20"/>
              </w:rPr>
            </w:pPr>
            <w:r w:rsidRPr="005E3841">
              <w:rPr>
                <w:rFonts w:ascii="Arial" w:hAnsi="Arial" w:cs="Arial"/>
                <w:szCs w:val="20"/>
              </w:rPr>
              <w:t xml:space="preserve">Energiser will be checked for compliance with PC safety measures at set up of penning. </w:t>
            </w:r>
          </w:p>
          <w:p w14:paraId="7D945C91" w14:textId="5E9E0219" w:rsidR="00C12155" w:rsidRPr="005E3841" w:rsidRDefault="00C12155" w:rsidP="00C12155">
            <w:pPr>
              <w:rPr>
                <w:rFonts w:ascii="Arial" w:hAnsi="Arial" w:cs="Arial"/>
                <w:szCs w:val="20"/>
              </w:rPr>
            </w:pPr>
            <w:r w:rsidRPr="005E3841">
              <w:rPr>
                <w:rFonts w:ascii="Arial" w:hAnsi="Arial" w:cs="Arial"/>
                <w:szCs w:val="20"/>
              </w:rPr>
              <w:t xml:space="preserve">Penning will only take place in an area which has been preselected by the event organiser. </w:t>
            </w:r>
          </w:p>
          <w:p w14:paraId="3FB02C89" w14:textId="6925DCF1" w:rsidR="00C12155" w:rsidRPr="005E3841" w:rsidRDefault="00C12155" w:rsidP="00C12155">
            <w:pPr>
              <w:rPr>
                <w:rFonts w:ascii="Arial" w:hAnsi="Arial" w:cs="Arial"/>
                <w:szCs w:val="20"/>
              </w:rPr>
            </w:pPr>
            <w:r w:rsidRPr="005E3841">
              <w:rPr>
                <w:rFonts w:ascii="Arial" w:hAnsi="Arial" w:cs="Arial"/>
                <w:szCs w:val="20"/>
              </w:rPr>
              <w:t>Spacing between pens will ensure that horses cannot reach each other, and horses will be penned individually.</w:t>
            </w:r>
            <w:r>
              <w:rPr>
                <w:rFonts w:ascii="Arial" w:hAnsi="Arial" w:cs="Arial"/>
                <w:szCs w:val="20"/>
              </w:rPr>
              <w:t xml:space="preserve"> A limited number of pens may share electric energisers</w:t>
            </w:r>
          </w:p>
          <w:p w14:paraId="189232C9" w14:textId="0A8B5186" w:rsidR="00C12155" w:rsidRPr="00D56A1F" w:rsidRDefault="00C12155" w:rsidP="00C12155">
            <w:pPr>
              <w:rPr>
                <w:rFonts w:ascii="Arial" w:hAnsi="Arial" w:cs="Arial"/>
                <w:b/>
                <w:bCs w:val="0"/>
                <w:szCs w:val="20"/>
              </w:rPr>
            </w:pPr>
            <w:r w:rsidRPr="00D56A1F">
              <w:rPr>
                <w:rFonts w:ascii="Arial" w:hAnsi="Arial" w:cs="Arial"/>
                <w:b/>
                <w:bCs w:val="0"/>
                <w:szCs w:val="20"/>
              </w:rPr>
              <w:t>Riding in this area will not be permitted.</w:t>
            </w:r>
          </w:p>
        </w:tc>
        <w:tc>
          <w:tcPr>
            <w:tcW w:w="3402" w:type="dxa"/>
            <w:shd w:val="clear" w:color="auto" w:fill="FFFFFF" w:themeFill="background1"/>
          </w:tcPr>
          <w:p w14:paraId="3BB2FDFF" w14:textId="35874D10" w:rsidR="00C12155" w:rsidRPr="005E3841" w:rsidRDefault="00C12155" w:rsidP="00C12155">
            <w:pPr>
              <w:rPr>
                <w:rFonts w:ascii="Arial" w:hAnsi="Arial" w:cs="Arial"/>
                <w:szCs w:val="20"/>
              </w:rPr>
            </w:pPr>
            <w:r w:rsidRPr="005E3841">
              <w:rPr>
                <w:rFonts w:ascii="Arial" w:hAnsi="Arial" w:cs="Arial"/>
                <w:szCs w:val="20"/>
              </w:rPr>
              <w:t>Event organisers will review the camping/ penning fields and meet with the  member or parent to raise and address any concerns</w:t>
            </w:r>
          </w:p>
        </w:tc>
        <w:tc>
          <w:tcPr>
            <w:tcW w:w="1843" w:type="dxa"/>
            <w:shd w:val="clear" w:color="auto" w:fill="FFFFFF" w:themeFill="background1"/>
          </w:tcPr>
          <w:p w14:paraId="5CC6E338" w14:textId="3BBAB43D" w:rsidR="00C12155" w:rsidRPr="005E3841" w:rsidRDefault="00C12155" w:rsidP="00C12155">
            <w:pPr>
              <w:rPr>
                <w:rFonts w:ascii="Arial" w:hAnsi="Arial" w:cs="Arial"/>
                <w:szCs w:val="20"/>
              </w:rPr>
            </w:pPr>
            <w:r w:rsidRPr="005E3841">
              <w:rPr>
                <w:rFonts w:ascii="Arial" w:hAnsi="Arial" w:cs="Arial"/>
                <w:szCs w:val="20"/>
              </w:rPr>
              <w:t>PC appointed person</w:t>
            </w:r>
          </w:p>
        </w:tc>
        <w:tc>
          <w:tcPr>
            <w:tcW w:w="1581" w:type="dxa"/>
            <w:shd w:val="clear" w:color="auto" w:fill="FFFFFF" w:themeFill="background1"/>
          </w:tcPr>
          <w:p w14:paraId="5507D567" w14:textId="3FD7590D" w:rsidR="00C12155" w:rsidRPr="005E3841" w:rsidRDefault="00C12155" w:rsidP="00C12155">
            <w:pPr>
              <w:rPr>
                <w:rFonts w:ascii="Arial" w:hAnsi="Arial" w:cs="Arial"/>
                <w:szCs w:val="20"/>
              </w:rPr>
            </w:pPr>
            <w:r w:rsidRPr="005E3841">
              <w:rPr>
                <w:rFonts w:ascii="Arial" w:hAnsi="Arial" w:cs="Arial"/>
                <w:szCs w:val="20"/>
              </w:rPr>
              <w:t>On the day of the event.</w:t>
            </w:r>
          </w:p>
        </w:tc>
      </w:tr>
      <w:tr w:rsidR="00C12155" w:rsidRPr="005E3841" w14:paraId="366A322F" w14:textId="77777777" w:rsidTr="005E5E6A">
        <w:trPr>
          <w:cantSplit/>
          <w:trHeight w:val="588"/>
        </w:trPr>
        <w:tc>
          <w:tcPr>
            <w:tcW w:w="2149" w:type="dxa"/>
            <w:shd w:val="clear" w:color="auto" w:fill="auto"/>
          </w:tcPr>
          <w:p w14:paraId="317745CB" w14:textId="71A7F654" w:rsidR="00C12155" w:rsidRPr="005E3841" w:rsidRDefault="00C12155" w:rsidP="00C12155">
            <w:pPr>
              <w:rPr>
                <w:rFonts w:ascii="Arial" w:hAnsi="Arial" w:cs="Arial"/>
                <w:szCs w:val="20"/>
              </w:rPr>
            </w:pPr>
            <w:r w:rsidRPr="005E3841">
              <w:rPr>
                <w:rFonts w:ascii="Arial" w:hAnsi="Arial" w:cs="Arial"/>
                <w:szCs w:val="20"/>
              </w:rPr>
              <w:t>Camping</w:t>
            </w:r>
            <w:r>
              <w:rPr>
                <w:rFonts w:ascii="Arial" w:hAnsi="Arial" w:cs="Arial"/>
                <w:szCs w:val="20"/>
              </w:rPr>
              <w:t>/Penning</w:t>
            </w:r>
            <w:r w:rsidRPr="005E3841">
              <w:rPr>
                <w:rFonts w:ascii="Arial" w:hAnsi="Arial" w:cs="Arial"/>
                <w:szCs w:val="20"/>
              </w:rPr>
              <w:t>: Slips, trips and falls in vicinity of water points due to wet/muddy ground in camping field.</w:t>
            </w:r>
          </w:p>
          <w:p w14:paraId="19163599" w14:textId="6F693085" w:rsidR="00C12155" w:rsidRPr="005E3841" w:rsidRDefault="00C12155" w:rsidP="00C12155">
            <w:pPr>
              <w:rPr>
                <w:rFonts w:ascii="Arial" w:hAnsi="Arial" w:cs="Arial"/>
                <w:szCs w:val="20"/>
              </w:rPr>
            </w:pPr>
          </w:p>
        </w:tc>
        <w:tc>
          <w:tcPr>
            <w:tcW w:w="2268" w:type="dxa"/>
            <w:shd w:val="clear" w:color="auto" w:fill="auto"/>
          </w:tcPr>
          <w:p w14:paraId="0412E6A2" w14:textId="4D05C00E" w:rsidR="00C12155" w:rsidRPr="005E3841" w:rsidRDefault="00C12155" w:rsidP="00C12155">
            <w:pPr>
              <w:rPr>
                <w:rFonts w:ascii="Arial" w:hAnsi="Arial" w:cs="Arial"/>
                <w:szCs w:val="20"/>
              </w:rPr>
            </w:pPr>
            <w:r>
              <w:rPr>
                <w:rFonts w:ascii="Arial" w:hAnsi="Arial" w:cs="Arial"/>
                <w:szCs w:val="20"/>
              </w:rPr>
              <w:t>Members/parents</w:t>
            </w:r>
          </w:p>
        </w:tc>
        <w:tc>
          <w:tcPr>
            <w:tcW w:w="4820" w:type="dxa"/>
            <w:shd w:val="clear" w:color="auto" w:fill="auto"/>
          </w:tcPr>
          <w:p w14:paraId="0CE6ACB8" w14:textId="5F46D39A" w:rsidR="00C12155" w:rsidRPr="005E3841" w:rsidRDefault="00C12155" w:rsidP="00C12155">
            <w:pPr>
              <w:rPr>
                <w:rFonts w:ascii="Arial" w:hAnsi="Arial" w:cs="Arial"/>
                <w:szCs w:val="20"/>
              </w:rPr>
            </w:pPr>
            <w:r w:rsidRPr="005E3841">
              <w:rPr>
                <w:rFonts w:ascii="Arial" w:hAnsi="Arial" w:cs="Arial"/>
                <w:szCs w:val="20"/>
              </w:rPr>
              <w:t xml:space="preserve">Water taps off when not in use. </w:t>
            </w:r>
          </w:p>
          <w:p w14:paraId="087CBA61" w14:textId="6268886E" w:rsidR="00C12155" w:rsidRPr="005E3841" w:rsidRDefault="00C12155" w:rsidP="00C12155">
            <w:pPr>
              <w:rPr>
                <w:rFonts w:ascii="Arial" w:hAnsi="Arial" w:cs="Arial"/>
                <w:szCs w:val="20"/>
              </w:rPr>
            </w:pPr>
            <w:r w:rsidRPr="005E3841">
              <w:rPr>
                <w:rFonts w:ascii="Arial" w:hAnsi="Arial" w:cs="Arial"/>
                <w:szCs w:val="20"/>
              </w:rPr>
              <w:t xml:space="preserve">Water must not be run directly onto the ground, soakaway provided. </w:t>
            </w:r>
          </w:p>
          <w:p w14:paraId="3406E32C" w14:textId="04B25D63" w:rsidR="00C12155" w:rsidRPr="005E3841" w:rsidRDefault="00C12155" w:rsidP="00C12155">
            <w:pPr>
              <w:rPr>
                <w:rFonts w:ascii="Arial" w:hAnsi="Arial" w:cs="Arial"/>
                <w:szCs w:val="20"/>
              </w:rPr>
            </w:pPr>
            <w:r w:rsidRPr="005E3841">
              <w:rPr>
                <w:rFonts w:ascii="Arial" w:hAnsi="Arial" w:cs="Arial"/>
                <w:szCs w:val="20"/>
              </w:rPr>
              <w:t>No washing up, personal washing or teeth cleaning to be done at the external taps.</w:t>
            </w:r>
          </w:p>
          <w:p w14:paraId="6426833B" w14:textId="69640DED" w:rsidR="00C12155" w:rsidRPr="005E3841" w:rsidRDefault="00C12155" w:rsidP="00C12155">
            <w:pPr>
              <w:rPr>
                <w:b/>
                <w:bCs w:val="0"/>
                <w:szCs w:val="20"/>
              </w:rPr>
            </w:pPr>
            <w:r w:rsidRPr="005E3841">
              <w:rPr>
                <w:rFonts w:ascii="Arial" w:hAnsi="Arial" w:cs="Arial"/>
                <w:szCs w:val="20"/>
              </w:rPr>
              <w:t xml:space="preserve">Portable toilets must not be washed out or cleaned </w:t>
            </w:r>
            <w:r>
              <w:rPr>
                <w:rFonts w:ascii="Arial" w:hAnsi="Arial" w:cs="Arial"/>
                <w:szCs w:val="20"/>
              </w:rPr>
              <w:t>at the venue</w:t>
            </w:r>
          </w:p>
        </w:tc>
        <w:tc>
          <w:tcPr>
            <w:tcW w:w="3402" w:type="dxa"/>
            <w:shd w:val="clear" w:color="auto" w:fill="auto"/>
          </w:tcPr>
          <w:p w14:paraId="348558FC" w14:textId="42F45ED6" w:rsidR="00C12155" w:rsidRPr="005E3841" w:rsidRDefault="00C12155" w:rsidP="00C12155">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AB37A42" w14:textId="42A5D249" w:rsidR="00C12155" w:rsidRPr="005E3841" w:rsidRDefault="00C12155" w:rsidP="00C12155">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2663774" w14:textId="666D3C52" w:rsidR="00C12155" w:rsidRPr="005E3841" w:rsidRDefault="00C12155" w:rsidP="00C12155">
            <w:pPr>
              <w:rPr>
                <w:rFonts w:ascii="Arial" w:hAnsi="Arial" w:cs="Arial"/>
                <w:szCs w:val="20"/>
              </w:rPr>
            </w:pPr>
            <w:r w:rsidRPr="005E3841">
              <w:rPr>
                <w:rFonts w:ascii="Arial" w:hAnsi="Arial" w:cs="Arial"/>
                <w:szCs w:val="20"/>
              </w:rPr>
              <w:t>On the day of the event.</w:t>
            </w:r>
          </w:p>
        </w:tc>
      </w:tr>
      <w:tr w:rsidR="00C12155" w:rsidRPr="005E3841" w14:paraId="326F2FDF" w14:textId="77777777" w:rsidTr="002C532F">
        <w:trPr>
          <w:cantSplit/>
          <w:trHeight w:val="588"/>
        </w:trPr>
        <w:tc>
          <w:tcPr>
            <w:tcW w:w="2149" w:type="dxa"/>
            <w:shd w:val="clear" w:color="auto" w:fill="FFFFFF" w:themeFill="background1"/>
          </w:tcPr>
          <w:p w14:paraId="612F3E46" w14:textId="050FB393" w:rsidR="00C12155" w:rsidRPr="005E3841" w:rsidRDefault="00C12155" w:rsidP="00C12155">
            <w:pPr>
              <w:rPr>
                <w:rFonts w:ascii="Arial" w:hAnsi="Arial" w:cs="Arial"/>
                <w:szCs w:val="20"/>
              </w:rPr>
            </w:pPr>
            <w:r w:rsidRPr="005E3841">
              <w:rPr>
                <w:rFonts w:ascii="Arial" w:hAnsi="Arial" w:cs="Arial"/>
                <w:szCs w:val="20"/>
              </w:rPr>
              <w:t>Camping site: Gates and Fences: Splinters from wood Injury from any barbed wire. Injury from gate mechanisms</w:t>
            </w:r>
          </w:p>
        </w:tc>
        <w:tc>
          <w:tcPr>
            <w:tcW w:w="2268" w:type="dxa"/>
            <w:shd w:val="clear" w:color="auto" w:fill="FFFFFF" w:themeFill="background1"/>
          </w:tcPr>
          <w:p w14:paraId="6C74DE3E" w14:textId="3E104D52" w:rsidR="00C12155" w:rsidRPr="005E3841" w:rsidRDefault="00C12155" w:rsidP="00C12155">
            <w:pPr>
              <w:rPr>
                <w:rFonts w:ascii="Arial" w:hAnsi="Arial" w:cs="Arial"/>
                <w:szCs w:val="20"/>
              </w:rPr>
            </w:pPr>
            <w:r w:rsidRPr="005E3841">
              <w:rPr>
                <w:rFonts w:ascii="Arial" w:hAnsi="Arial" w:cs="Arial"/>
                <w:szCs w:val="20"/>
              </w:rPr>
              <w:t>Officials, competitors, horses and the general public PC Members, spectators, the general public and horses may be injured due to fencing</w:t>
            </w:r>
          </w:p>
        </w:tc>
        <w:tc>
          <w:tcPr>
            <w:tcW w:w="4820" w:type="dxa"/>
            <w:shd w:val="clear" w:color="auto" w:fill="FFFFFF" w:themeFill="background1"/>
          </w:tcPr>
          <w:p w14:paraId="12732253" w14:textId="6059529F" w:rsidR="00C12155" w:rsidRPr="005E3841" w:rsidRDefault="00C12155" w:rsidP="00C12155">
            <w:pPr>
              <w:rPr>
                <w:rFonts w:ascii="Arial" w:hAnsi="Arial" w:cs="Arial"/>
                <w:szCs w:val="20"/>
              </w:rPr>
            </w:pPr>
            <w:r w:rsidRPr="005E3841">
              <w:rPr>
                <w:rFonts w:ascii="Arial" w:hAnsi="Arial" w:cs="Arial"/>
                <w:szCs w:val="20"/>
              </w:rPr>
              <w:t xml:space="preserve">No climbing or playing on fences and gates. </w:t>
            </w:r>
          </w:p>
          <w:p w14:paraId="65F89454" w14:textId="572277C3" w:rsidR="00C12155" w:rsidRPr="005E3841" w:rsidRDefault="00C12155" w:rsidP="00C12155">
            <w:pPr>
              <w:rPr>
                <w:rFonts w:ascii="Arial" w:hAnsi="Arial" w:cs="Arial"/>
                <w:szCs w:val="20"/>
              </w:rPr>
            </w:pPr>
            <w:r w:rsidRPr="005E3841">
              <w:rPr>
                <w:rFonts w:ascii="Arial" w:hAnsi="Arial" w:cs="Arial"/>
                <w:szCs w:val="20"/>
              </w:rPr>
              <w:t>All gates to be kept shut when not in use.</w:t>
            </w:r>
          </w:p>
          <w:p w14:paraId="5A7ED00E" w14:textId="3B53E6CF" w:rsidR="00C12155" w:rsidRPr="005E3841" w:rsidRDefault="00C12155" w:rsidP="00C12155">
            <w:pPr>
              <w:pStyle w:val="Heading2"/>
              <w:jc w:val="left"/>
              <w:rPr>
                <w:b w:val="0"/>
                <w:bCs/>
                <w:sz w:val="20"/>
                <w:szCs w:val="20"/>
              </w:rPr>
            </w:pPr>
            <w:r w:rsidRPr="005E3841">
              <w:rPr>
                <w:b w:val="0"/>
                <w:bCs/>
                <w:sz w:val="20"/>
                <w:szCs w:val="20"/>
              </w:rPr>
              <w:t>fencing will be checked by event organisers</w:t>
            </w:r>
            <w:r>
              <w:rPr>
                <w:b w:val="0"/>
                <w:bCs/>
                <w:sz w:val="20"/>
                <w:szCs w:val="20"/>
              </w:rPr>
              <w:t xml:space="preserve">  </w:t>
            </w:r>
          </w:p>
        </w:tc>
        <w:tc>
          <w:tcPr>
            <w:tcW w:w="3402" w:type="dxa"/>
            <w:shd w:val="clear" w:color="auto" w:fill="FFFFFF" w:themeFill="background1"/>
          </w:tcPr>
          <w:p w14:paraId="4E0099B4" w14:textId="40256228" w:rsidR="00C12155" w:rsidRPr="005E3841" w:rsidRDefault="00C12155" w:rsidP="00C12155">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FFFFFF" w:themeFill="background1"/>
          </w:tcPr>
          <w:p w14:paraId="08156875" w14:textId="4FBD8EF2" w:rsidR="00C12155" w:rsidRPr="005E3841" w:rsidRDefault="00C12155" w:rsidP="00C12155">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85510B8" w14:textId="45644B83" w:rsidR="00C12155" w:rsidRPr="005E3841" w:rsidRDefault="00C12155" w:rsidP="00C12155">
            <w:pPr>
              <w:rPr>
                <w:rFonts w:ascii="Arial" w:hAnsi="Arial" w:cs="Arial"/>
                <w:szCs w:val="20"/>
              </w:rPr>
            </w:pPr>
            <w:r w:rsidRPr="005E3841">
              <w:rPr>
                <w:rFonts w:ascii="Arial" w:hAnsi="Arial" w:cs="Arial"/>
                <w:szCs w:val="20"/>
              </w:rPr>
              <w:t>On the day of the event.</w:t>
            </w:r>
          </w:p>
        </w:tc>
      </w:tr>
      <w:tr w:rsidR="00C12155" w:rsidRPr="005E3841" w14:paraId="49DBE1B3" w14:textId="77777777" w:rsidTr="00C12155">
        <w:trPr>
          <w:cantSplit/>
          <w:trHeight w:val="588"/>
        </w:trPr>
        <w:tc>
          <w:tcPr>
            <w:tcW w:w="16063" w:type="dxa"/>
            <w:gridSpan w:val="6"/>
            <w:shd w:val="clear" w:color="auto" w:fill="D9D9D9" w:themeFill="background1" w:themeFillShade="D9"/>
          </w:tcPr>
          <w:p w14:paraId="35EC4ADF" w14:textId="77777777" w:rsidR="00C12155" w:rsidRDefault="00C12155" w:rsidP="00C12155">
            <w:pPr>
              <w:rPr>
                <w:rFonts w:ascii="Arial" w:hAnsi="Arial" w:cs="Arial"/>
                <w:b/>
                <w:bCs w:val="0"/>
                <w:szCs w:val="20"/>
              </w:rPr>
            </w:pPr>
          </w:p>
          <w:p w14:paraId="15A0835A" w14:textId="3F40D9B2" w:rsidR="00C12155" w:rsidRPr="00F15752" w:rsidRDefault="00C12155" w:rsidP="00C12155">
            <w:pPr>
              <w:rPr>
                <w:rFonts w:ascii="Arial" w:hAnsi="Arial" w:cs="Arial"/>
                <w:b/>
                <w:bCs w:val="0"/>
                <w:szCs w:val="20"/>
              </w:rPr>
            </w:pPr>
            <w:r w:rsidRPr="00F15752">
              <w:rPr>
                <w:rFonts w:ascii="Arial" w:hAnsi="Arial" w:cs="Arial"/>
                <w:b/>
                <w:bCs w:val="0"/>
                <w:szCs w:val="20"/>
              </w:rPr>
              <w:t>Catering – Limited Catering. Fish &amp; Chips sourced from Local chip shop. Pizza van to visit Sunday night</w:t>
            </w:r>
          </w:p>
        </w:tc>
      </w:tr>
      <w:tr w:rsidR="00C12155" w:rsidRPr="005E3841" w14:paraId="2FD473FB" w14:textId="77777777" w:rsidTr="00C12155">
        <w:trPr>
          <w:cantSplit/>
          <w:trHeight w:val="588"/>
        </w:trPr>
        <w:tc>
          <w:tcPr>
            <w:tcW w:w="2149" w:type="dxa"/>
            <w:shd w:val="clear" w:color="auto" w:fill="FFFFFF" w:themeFill="background1"/>
          </w:tcPr>
          <w:p w14:paraId="069F1D55" w14:textId="514B7E90" w:rsidR="00C12155" w:rsidRPr="005E3841" w:rsidRDefault="00C12155" w:rsidP="00C12155">
            <w:pPr>
              <w:rPr>
                <w:rFonts w:ascii="Arial" w:hAnsi="Arial" w:cs="Arial"/>
                <w:szCs w:val="20"/>
              </w:rPr>
            </w:pPr>
            <w:r w:rsidRPr="005E3841">
              <w:rPr>
                <w:rFonts w:ascii="Arial" w:hAnsi="Arial" w:cs="Arial"/>
                <w:szCs w:val="20"/>
              </w:rPr>
              <w:t xml:space="preserve">Catering: attendees eating from the contractor and coming down with food poisoning </w:t>
            </w:r>
          </w:p>
        </w:tc>
        <w:tc>
          <w:tcPr>
            <w:tcW w:w="2268" w:type="dxa"/>
            <w:shd w:val="clear" w:color="auto" w:fill="FFFFFF" w:themeFill="background1"/>
          </w:tcPr>
          <w:p w14:paraId="2134F190" w14:textId="51CE813D" w:rsidR="00C12155" w:rsidRPr="005E3841" w:rsidRDefault="00C12155" w:rsidP="00C12155">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4820" w:type="dxa"/>
            <w:shd w:val="clear" w:color="auto" w:fill="FFFFFF" w:themeFill="background1"/>
          </w:tcPr>
          <w:p w14:paraId="110DFAD6" w14:textId="77777777" w:rsidR="00C12155" w:rsidRPr="005E3841" w:rsidRDefault="00C12155" w:rsidP="00C12155">
            <w:pPr>
              <w:rPr>
                <w:rFonts w:ascii="Arial" w:hAnsi="Arial" w:cs="Arial"/>
                <w:szCs w:val="20"/>
              </w:rPr>
            </w:pPr>
            <w:r w:rsidRPr="005E3841">
              <w:rPr>
                <w:rFonts w:ascii="Arial" w:hAnsi="Arial" w:cs="Arial"/>
                <w:szCs w:val="20"/>
              </w:rPr>
              <w:t xml:space="preserve">Measures and checks of contractors being booked in place, this will ensure compliance with insurance and food hygiene for example. </w:t>
            </w:r>
          </w:p>
          <w:p w14:paraId="605C9844" w14:textId="77777777" w:rsidR="00C12155" w:rsidRPr="005E3841" w:rsidRDefault="00C12155" w:rsidP="00C12155">
            <w:pPr>
              <w:ind w:left="-12"/>
              <w:rPr>
                <w:rFonts w:ascii="Arial" w:hAnsi="Arial" w:cs="Arial"/>
                <w:szCs w:val="20"/>
              </w:rPr>
            </w:pPr>
            <w:r w:rsidRPr="005E3841">
              <w:rPr>
                <w:rFonts w:ascii="Arial" w:hAnsi="Arial" w:cs="Arial"/>
                <w:szCs w:val="20"/>
              </w:rPr>
              <w:t xml:space="preserve">Risk Assessments from the contractors to be shared and monitored for compliance. </w:t>
            </w:r>
          </w:p>
          <w:p w14:paraId="0723F72F" w14:textId="5B4A4F34" w:rsidR="00C12155" w:rsidRPr="005E3841" w:rsidRDefault="00C12155" w:rsidP="00C12155">
            <w:pPr>
              <w:pStyle w:val="Heading2"/>
              <w:jc w:val="left"/>
              <w:rPr>
                <w:b w:val="0"/>
                <w:bCs/>
                <w:sz w:val="20"/>
                <w:szCs w:val="20"/>
              </w:rPr>
            </w:pPr>
            <w:r w:rsidRPr="005E3841">
              <w:rPr>
                <w:b w:val="0"/>
                <w:bCs/>
                <w:sz w:val="20"/>
                <w:szCs w:val="20"/>
              </w:rPr>
              <w:t>First aid cover on site and local emergency services location shared with attendees</w:t>
            </w:r>
          </w:p>
        </w:tc>
        <w:tc>
          <w:tcPr>
            <w:tcW w:w="3402" w:type="dxa"/>
            <w:shd w:val="clear" w:color="auto" w:fill="FFFFFF" w:themeFill="background1"/>
          </w:tcPr>
          <w:p w14:paraId="09CE7FB3" w14:textId="7F745287" w:rsidR="00C12155" w:rsidRPr="005E3841" w:rsidRDefault="00C12155" w:rsidP="00C12155">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FFFFFF" w:themeFill="background1"/>
          </w:tcPr>
          <w:p w14:paraId="52059D4A" w14:textId="07C8BC9E" w:rsidR="00C12155" w:rsidRPr="005E3841" w:rsidRDefault="00C12155" w:rsidP="00C12155">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C70009E" w14:textId="7154BBD0" w:rsidR="00C12155" w:rsidRPr="005E3841" w:rsidRDefault="00C12155" w:rsidP="00C12155">
            <w:pPr>
              <w:rPr>
                <w:rFonts w:ascii="Arial" w:hAnsi="Arial" w:cs="Arial"/>
                <w:szCs w:val="20"/>
              </w:rPr>
            </w:pPr>
            <w:r w:rsidRPr="005E3841">
              <w:rPr>
                <w:rFonts w:ascii="Arial" w:hAnsi="Arial" w:cs="Arial"/>
                <w:szCs w:val="20"/>
              </w:rPr>
              <w:t xml:space="preserve">On the day of event </w:t>
            </w:r>
          </w:p>
        </w:tc>
      </w:tr>
      <w:tr w:rsidR="00C12155" w:rsidRPr="005E3841" w14:paraId="431BEC38" w14:textId="77777777" w:rsidTr="00C12155">
        <w:trPr>
          <w:cantSplit/>
          <w:trHeight w:val="588"/>
        </w:trPr>
        <w:tc>
          <w:tcPr>
            <w:tcW w:w="2149" w:type="dxa"/>
            <w:shd w:val="clear" w:color="auto" w:fill="FFFFFF" w:themeFill="background1"/>
          </w:tcPr>
          <w:p w14:paraId="5E6505BC" w14:textId="132B7132" w:rsidR="00C12155" w:rsidRPr="005E3841" w:rsidRDefault="00C12155" w:rsidP="00C12155">
            <w:pPr>
              <w:rPr>
                <w:rFonts w:ascii="Arial" w:hAnsi="Arial" w:cs="Arial"/>
                <w:szCs w:val="20"/>
              </w:rPr>
            </w:pPr>
            <w:r w:rsidRPr="005E3841">
              <w:rPr>
                <w:rFonts w:ascii="Arial" w:hAnsi="Arial" w:cs="Arial"/>
                <w:szCs w:val="20"/>
              </w:rPr>
              <w:lastRenderedPageBreak/>
              <w:t xml:space="preserve">Catering: attendees may be cooking from themselves in vehicles and BBQs. This can result in burns and/ or food poisoning. </w:t>
            </w:r>
          </w:p>
        </w:tc>
        <w:tc>
          <w:tcPr>
            <w:tcW w:w="2268" w:type="dxa"/>
            <w:shd w:val="clear" w:color="auto" w:fill="FFFFFF" w:themeFill="background1"/>
          </w:tcPr>
          <w:p w14:paraId="6499E8D1" w14:textId="2751C753" w:rsidR="00C12155" w:rsidRPr="005E3841" w:rsidRDefault="00C12155" w:rsidP="00C12155">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4820" w:type="dxa"/>
            <w:shd w:val="clear" w:color="auto" w:fill="FFFFFF" w:themeFill="background1"/>
          </w:tcPr>
          <w:p w14:paraId="1F790D99" w14:textId="77777777" w:rsidR="00C12155" w:rsidRPr="005E3841" w:rsidRDefault="00C12155" w:rsidP="00C12155">
            <w:pPr>
              <w:rPr>
                <w:rFonts w:ascii="Arial" w:hAnsi="Arial" w:cs="Arial"/>
                <w:szCs w:val="20"/>
              </w:rPr>
            </w:pPr>
            <w:r w:rsidRPr="005E3841">
              <w:rPr>
                <w:rFonts w:ascii="Arial" w:hAnsi="Arial" w:cs="Arial"/>
                <w:szCs w:val="20"/>
              </w:rPr>
              <w:t xml:space="preserve">First aid cover will be provided throughout the duration of the event and overnight if camping. </w:t>
            </w:r>
          </w:p>
          <w:p w14:paraId="020B7410" w14:textId="77777777" w:rsidR="00C12155" w:rsidRPr="005E3841" w:rsidRDefault="00C12155" w:rsidP="00C12155">
            <w:pPr>
              <w:ind w:left="-12"/>
              <w:rPr>
                <w:rFonts w:ascii="Arial" w:hAnsi="Arial" w:cs="Arial"/>
                <w:szCs w:val="20"/>
              </w:rPr>
            </w:pPr>
            <w:r w:rsidRPr="005E3841">
              <w:rPr>
                <w:rFonts w:ascii="Arial" w:hAnsi="Arial" w:cs="Arial"/>
                <w:szCs w:val="20"/>
              </w:rPr>
              <w:t xml:space="preserve">First aid kit will be available which includes equipment/ treatment methods to support with burns. </w:t>
            </w:r>
          </w:p>
          <w:p w14:paraId="0C703640" w14:textId="77777777" w:rsidR="00C12155" w:rsidRPr="005E3841" w:rsidRDefault="00C12155" w:rsidP="00C12155">
            <w:pPr>
              <w:ind w:left="-12"/>
              <w:rPr>
                <w:rFonts w:ascii="Arial" w:hAnsi="Arial" w:cs="Arial"/>
                <w:szCs w:val="20"/>
              </w:rPr>
            </w:pPr>
            <w:r w:rsidRPr="005E3841">
              <w:rPr>
                <w:rFonts w:ascii="Arial" w:hAnsi="Arial" w:cs="Arial"/>
                <w:szCs w:val="20"/>
              </w:rPr>
              <w:t>Guidance on the use of BBQs on site will be supplied to attendees prior to arrival on site as part of the briefing information. This will detail when BBQs are permitted and how/ when to dispose of them.</w:t>
            </w:r>
          </w:p>
          <w:p w14:paraId="132EE170" w14:textId="77777777" w:rsidR="00C12155" w:rsidRDefault="00C12155" w:rsidP="00C12155">
            <w:pPr>
              <w:pStyle w:val="Heading2"/>
              <w:jc w:val="left"/>
              <w:rPr>
                <w:b w:val="0"/>
                <w:bCs/>
                <w:sz w:val="20"/>
                <w:szCs w:val="20"/>
              </w:rPr>
            </w:pPr>
            <w:r w:rsidRPr="005E3841">
              <w:rPr>
                <w:b w:val="0"/>
                <w:bCs/>
                <w:sz w:val="20"/>
                <w:szCs w:val="20"/>
              </w:rPr>
              <w:t>Vehicles with the capability to cook inside will disconnect and safely store cooking fuel when not in use</w:t>
            </w:r>
          </w:p>
          <w:p w14:paraId="62811662" w14:textId="77777777" w:rsidR="00C12155" w:rsidRDefault="00C12155" w:rsidP="00C12155"/>
          <w:p w14:paraId="19AAE49D" w14:textId="77777777" w:rsidR="00C12155" w:rsidRDefault="00C12155" w:rsidP="00C12155"/>
          <w:p w14:paraId="7F858CDD" w14:textId="0D448B91" w:rsidR="00C12155" w:rsidRPr="00C12155" w:rsidRDefault="00C12155" w:rsidP="00C12155"/>
        </w:tc>
        <w:tc>
          <w:tcPr>
            <w:tcW w:w="3402" w:type="dxa"/>
            <w:shd w:val="clear" w:color="auto" w:fill="FFFFFF" w:themeFill="background1"/>
          </w:tcPr>
          <w:p w14:paraId="4179EC8D" w14:textId="0DAAE746" w:rsidR="00C12155" w:rsidRPr="005E3841" w:rsidRDefault="00C12155" w:rsidP="00C12155">
            <w:pPr>
              <w:rPr>
                <w:rFonts w:ascii="Arial" w:hAnsi="Arial" w:cs="Arial"/>
                <w:szCs w:val="20"/>
              </w:rPr>
            </w:pPr>
            <w:r w:rsidRPr="005E3841">
              <w:rPr>
                <w:rFonts w:ascii="Arial" w:hAnsi="Arial" w:cs="Arial"/>
                <w:szCs w:val="20"/>
              </w:rPr>
              <w:t>PC officials will monitor the camping areas and provide guidance on BBQs as required, including putting out and disposal of BBQs</w:t>
            </w:r>
          </w:p>
        </w:tc>
        <w:tc>
          <w:tcPr>
            <w:tcW w:w="1843" w:type="dxa"/>
            <w:shd w:val="clear" w:color="auto" w:fill="FFFFFF" w:themeFill="background1"/>
          </w:tcPr>
          <w:p w14:paraId="7D74B735" w14:textId="707724AB" w:rsidR="00C12155" w:rsidRPr="005E3841" w:rsidRDefault="00C12155" w:rsidP="00C12155">
            <w:pPr>
              <w:rPr>
                <w:rFonts w:ascii="Arial" w:hAnsi="Arial" w:cs="Arial"/>
                <w:szCs w:val="20"/>
              </w:rPr>
            </w:pPr>
          </w:p>
        </w:tc>
        <w:tc>
          <w:tcPr>
            <w:tcW w:w="1581" w:type="dxa"/>
            <w:shd w:val="clear" w:color="auto" w:fill="FFFFFF" w:themeFill="background1"/>
          </w:tcPr>
          <w:p w14:paraId="01A5723B" w14:textId="25C6B5D3" w:rsidR="00C12155" w:rsidRPr="005E3841" w:rsidRDefault="00C12155" w:rsidP="00C12155">
            <w:pPr>
              <w:rPr>
                <w:rFonts w:ascii="Arial" w:hAnsi="Arial" w:cs="Arial"/>
                <w:szCs w:val="20"/>
              </w:rPr>
            </w:pPr>
          </w:p>
        </w:tc>
      </w:tr>
      <w:tr w:rsidR="00C12155" w:rsidRPr="005E3841" w14:paraId="1234C0BD" w14:textId="77777777" w:rsidTr="006D3A11">
        <w:trPr>
          <w:cantSplit/>
          <w:trHeight w:val="588"/>
        </w:trPr>
        <w:tc>
          <w:tcPr>
            <w:tcW w:w="16063" w:type="dxa"/>
            <w:gridSpan w:val="6"/>
            <w:shd w:val="clear" w:color="auto" w:fill="D9D9D9" w:themeFill="background1" w:themeFillShade="D9"/>
          </w:tcPr>
          <w:p w14:paraId="211A8A34" w14:textId="7F5BDA0E" w:rsidR="00C12155" w:rsidRPr="006D3A11" w:rsidRDefault="00C12155" w:rsidP="00C12155">
            <w:pPr>
              <w:rPr>
                <w:rFonts w:ascii="Arial" w:hAnsi="Arial" w:cs="Arial"/>
                <w:b/>
                <w:bCs w:val="0"/>
                <w:szCs w:val="20"/>
              </w:rPr>
            </w:pPr>
            <w:r w:rsidRPr="006D3A11">
              <w:rPr>
                <w:rFonts w:ascii="Arial" w:hAnsi="Arial" w:cs="Arial"/>
                <w:b/>
                <w:bCs w:val="0"/>
                <w:szCs w:val="20"/>
              </w:rPr>
              <w:t>Ridden Activ</w:t>
            </w:r>
            <w:r>
              <w:rPr>
                <w:rFonts w:ascii="Arial" w:hAnsi="Arial" w:cs="Arial"/>
                <w:b/>
                <w:bCs w:val="0"/>
                <w:szCs w:val="20"/>
              </w:rPr>
              <w:t>i</w:t>
            </w:r>
            <w:r w:rsidRPr="006D3A11">
              <w:rPr>
                <w:rFonts w:ascii="Arial" w:hAnsi="Arial" w:cs="Arial"/>
                <w:b/>
                <w:bCs w:val="0"/>
                <w:szCs w:val="20"/>
              </w:rPr>
              <w:t>ties</w:t>
            </w:r>
          </w:p>
        </w:tc>
      </w:tr>
      <w:tr w:rsidR="00C12155" w:rsidRPr="005E3841" w14:paraId="68223C6D" w14:textId="77777777" w:rsidTr="006D3A11">
        <w:trPr>
          <w:cantSplit/>
          <w:trHeight w:val="588"/>
        </w:trPr>
        <w:tc>
          <w:tcPr>
            <w:tcW w:w="2149" w:type="dxa"/>
            <w:shd w:val="clear" w:color="auto" w:fill="FFFFFF" w:themeFill="background1"/>
          </w:tcPr>
          <w:p w14:paraId="1AD96730" w14:textId="29FA4924" w:rsidR="00C12155" w:rsidRPr="005E3841" w:rsidRDefault="00C12155" w:rsidP="00C12155">
            <w:pPr>
              <w:rPr>
                <w:rFonts w:ascii="Arial" w:hAnsi="Arial" w:cs="Arial"/>
                <w:szCs w:val="20"/>
              </w:rPr>
            </w:pPr>
            <w:r>
              <w:rPr>
                <w:rFonts w:ascii="Arial" w:hAnsi="Arial" w:cs="Arial"/>
                <w:szCs w:val="20"/>
              </w:rPr>
              <w:t>Injury due to equipment and ground</w:t>
            </w:r>
          </w:p>
        </w:tc>
        <w:tc>
          <w:tcPr>
            <w:tcW w:w="2268" w:type="dxa"/>
            <w:shd w:val="clear" w:color="auto" w:fill="FFFFFF" w:themeFill="background1"/>
          </w:tcPr>
          <w:p w14:paraId="2158601A" w14:textId="01D4BAB5" w:rsidR="00C12155" w:rsidRPr="005E3841" w:rsidRDefault="00C12155" w:rsidP="00C12155">
            <w:pPr>
              <w:jc w:val="right"/>
              <w:rPr>
                <w:rFonts w:ascii="Arial" w:hAnsi="Arial" w:cs="Arial"/>
                <w:szCs w:val="20"/>
              </w:rPr>
            </w:pPr>
            <w:r>
              <w:rPr>
                <w:rFonts w:ascii="Arial" w:hAnsi="Arial" w:cs="Arial"/>
                <w:szCs w:val="20"/>
              </w:rPr>
              <w:t>Member/horses</w:t>
            </w:r>
          </w:p>
        </w:tc>
        <w:tc>
          <w:tcPr>
            <w:tcW w:w="4820" w:type="dxa"/>
            <w:shd w:val="clear" w:color="auto" w:fill="FFFFFF" w:themeFill="background1"/>
          </w:tcPr>
          <w:p w14:paraId="590B4FF3" w14:textId="77777777" w:rsidR="00C12155" w:rsidRDefault="00C12155" w:rsidP="00C12155">
            <w:pPr>
              <w:rPr>
                <w:rFonts w:ascii="Arial" w:hAnsi="Arial" w:cs="Arial"/>
                <w:szCs w:val="20"/>
              </w:rPr>
            </w:pPr>
            <w:r>
              <w:rPr>
                <w:rFonts w:ascii="Arial" w:hAnsi="Arial" w:cs="Arial"/>
                <w:szCs w:val="20"/>
              </w:rPr>
              <w:t>Site has a variety of natural (hedges) and fixed cross country fences on site – all have been built by a qualified course builder.</w:t>
            </w:r>
          </w:p>
          <w:p w14:paraId="2206FED7" w14:textId="77777777" w:rsidR="00C12155" w:rsidRDefault="00C12155" w:rsidP="00C12155">
            <w:pPr>
              <w:rPr>
                <w:rFonts w:ascii="Arial" w:hAnsi="Arial" w:cs="Arial"/>
                <w:szCs w:val="20"/>
              </w:rPr>
            </w:pPr>
          </w:p>
          <w:p w14:paraId="016B3542" w14:textId="77777777" w:rsidR="00C12155" w:rsidRDefault="00C12155" w:rsidP="00C12155">
            <w:pPr>
              <w:rPr>
                <w:rFonts w:ascii="Arial" w:hAnsi="Arial" w:cs="Arial"/>
                <w:szCs w:val="20"/>
              </w:rPr>
            </w:pPr>
            <w:r>
              <w:rPr>
                <w:rFonts w:ascii="Arial" w:hAnsi="Arial" w:cs="Arial"/>
                <w:szCs w:val="20"/>
              </w:rPr>
              <w:t>Grass area with professionally made Working hunter fences</w:t>
            </w:r>
          </w:p>
          <w:p w14:paraId="08E6CC78" w14:textId="77777777" w:rsidR="00C12155" w:rsidRDefault="00C12155" w:rsidP="00C12155">
            <w:pPr>
              <w:rPr>
                <w:rFonts w:ascii="Arial" w:hAnsi="Arial" w:cs="Arial"/>
                <w:szCs w:val="20"/>
              </w:rPr>
            </w:pPr>
          </w:p>
          <w:p w14:paraId="193EC082" w14:textId="77777777" w:rsidR="00C12155" w:rsidRDefault="00C12155" w:rsidP="00C12155">
            <w:pPr>
              <w:rPr>
                <w:rFonts w:ascii="Arial" w:hAnsi="Arial" w:cs="Arial"/>
                <w:szCs w:val="20"/>
              </w:rPr>
            </w:pPr>
            <w:r>
              <w:rPr>
                <w:rFonts w:ascii="Arial" w:hAnsi="Arial" w:cs="Arial"/>
                <w:szCs w:val="20"/>
              </w:rPr>
              <w:t>Fenced arena with a rubber surface and set of show jumps – all in good order</w:t>
            </w:r>
          </w:p>
          <w:p w14:paraId="176C00F3" w14:textId="77777777" w:rsidR="00C12155" w:rsidRDefault="00C12155" w:rsidP="00C12155">
            <w:pPr>
              <w:rPr>
                <w:rFonts w:ascii="Arial" w:hAnsi="Arial" w:cs="Arial"/>
                <w:szCs w:val="20"/>
              </w:rPr>
            </w:pPr>
          </w:p>
          <w:p w14:paraId="566B79BF" w14:textId="0F0A5657" w:rsidR="00C12155" w:rsidRDefault="00C12155" w:rsidP="009F4B40">
            <w:pPr>
              <w:rPr>
                <w:rFonts w:ascii="Arial" w:hAnsi="Arial" w:cs="Arial"/>
                <w:szCs w:val="20"/>
              </w:rPr>
            </w:pPr>
            <w:r>
              <w:rPr>
                <w:rFonts w:ascii="Arial" w:hAnsi="Arial" w:cs="Arial"/>
                <w:szCs w:val="20"/>
              </w:rPr>
              <w:t xml:space="preserve">PC to provide additional equipment for use at venue including pony club games kit, polo cross kit, </w:t>
            </w:r>
          </w:p>
        </w:tc>
        <w:tc>
          <w:tcPr>
            <w:tcW w:w="3402" w:type="dxa"/>
            <w:shd w:val="clear" w:color="auto" w:fill="FFFFFF" w:themeFill="background1"/>
          </w:tcPr>
          <w:p w14:paraId="742A65FB" w14:textId="12B02774" w:rsidR="00C12155" w:rsidRPr="005E3841" w:rsidRDefault="00C12155" w:rsidP="00C12155">
            <w:pPr>
              <w:rPr>
                <w:rFonts w:ascii="Arial" w:hAnsi="Arial" w:cs="Arial"/>
                <w:szCs w:val="20"/>
              </w:rPr>
            </w:pPr>
            <w:r>
              <w:rPr>
                <w:rFonts w:ascii="Arial" w:hAnsi="Arial" w:cs="Arial"/>
                <w:i/>
                <w:iCs/>
                <w:szCs w:val="20"/>
              </w:rPr>
              <w:t>All fence</w:t>
            </w:r>
            <w:r w:rsidR="009F4B40">
              <w:rPr>
                <w:rFonts w:ascii="Arial" w:hAnsi="Arial" w:cs="Arial"/>
                <w:i/>
                <w:iCs/>
                <w:szCs w:val="20"/>
              </w:rPr>
              <w:t xml:space="preserve">, </w:t>
            </w:r>
            <w:r>
              <w:rPr>
                <w:rFonts w:ascii="Arial" w:hAnsi="Arial" w:cs="Arial"/>
                <w:i/>
                <w:iCs/>
                <w:szCs w:val="20"/>
              </w:rPr>
              <w:t xml:space="preserve">ground </w:t>
            </w:r>
            <w:r w:rsidR="009F4B40">
              <w:rPr>
                <w:rFonts w:ascii="Arial" w:hAnsi="Arial" w:cs="Arial"/>
                <w:i/>
                <w:iCs/>
                <w:szCs w:val="20"/>
              </w:rPr>
              <w:t xml:space="preserve">and equipment </w:t>
            </w:r>
            <w:r>
              <w:rPr>
                <w:rFonts w:ascii="Arial" w:hAnsi="Arial" w:cs="Arial"/>
                <w:i/>
                <w:iCs/>
                <w:szCs w:val="20"/>
              </w:rPr>
              <w:t>will be checked by a PC accredited coach prior to use. Any area of concern or broken equipment will not be used.</w:t>
            </w:r>
          </w:p>
        </w:tc>
        <w:tc>
          <w:tcPr>
            <w:tcW w:w="1843" w:type="dxa"/>
            <w:shd w:val="clear" w:color="auto" w:fill="FFFFFF" w:themeFill="background1"/>
          </w:tcPr>
          <w:p w14:paraId="199746F8" w14:textId="2F37CE7E" w:rsidR="00C12155" w:rsidRPr="005E3841" w:rsidRDefault="00C12155" w:rsidP="00C12155">
            <w:pPr>
              <w:rPr>
                <w:rFonts w:ascii="Arial" w:hAnsi="Arial" w:cs="Arial"/>
                <w:szCs w:val="20"/>
              </w:rPr>
            </w:pPr>
            <w:r>
              <w:rPr>
                <w:rFonts w:ascii="Arial" w:hAnsi="Arial" w:cs="Arial"/>
                <w:i/>
                <w:iCs/>
                <w:szCs w:val="20"/>
              </w:rPr>
              <w:t>PC accredited coach</w:t>
            </w:r>
          </w:p>
        </w:tc>
        <w:tc>
          <w:tcPr>
            <w:tcW w:w="1581" w:type="dxa"/>
            <w:shd w:val="clear" w:color="auto" w:fill="FFFFFF" w:themeFill="background1"/>
          </w:tcPr>
          <w:p w14:paraId="5B8A6A70" w14:textId="0AF975F8" w:rsidR="00C12155" w:rsidRPr="005E3841" w:rsidRDefault="00C12155" w:rsidP="00C12155">
            <w:pPr>
              <w:rPr>
                <w:rFonts w:ascii="Arial" w:hAnsi="Arial" w:cs="Arial"/>
                <w:szCs w:val="20"/>
              </w:rPr>
            </w:pPr>
            <w:r>
              <w:rPr>
                <w:rFonts w:ascii="Arial" w:hAnsi="Arial" w:cs="Arial"/>
                <w:i/>
                <w:iCs/>
                <w:szCs w:val="20"/>
              </w:rPr>
              <w:t>Assessment on day by PC accredited coach</w:t>
            </w:r>
          </w:p>
        </w:tc>
      </w:tr>
      <w:tr w:rsidR="00C12155" w:rsidRPr="005E3841" w14:paraId="19DB3FFA" w14:textId="77777777" w:rsidTr="006D3A11">
        <w:trPr>
          <w:cantSplit/>
          <w:trHeight w:val="588"/>
        </w:trPr>
        <w:tc>
          <w:tcPr>
            <w:tcW w:w="2149" w:type="dxa"/>
            <w:shd w:val="clear" w:color="auto" w:fill="FFFFFF" w:themeFill="background1"/>
          </w:tcPr>
          <w:p w14:paraId="1CFFC2E8" w14:textId="0347DD78" w:rsidR="00C12155" w:rsidRPr="005E3841" w:rsidRDefault="00C12155" w:rsidP="00C12155">
            <w:pPr>
              <w:rPr>
                <w:rFonts w:ascii="Arial" w:hAnsi="Arial" w:cs="Arial"/>
                <w:szCs w:val="20"/>
              </w:rPr>
            </w:pPr>
          </w:p>
        </w:tc>
        <w:tc>
          <w:tcPr>
            <w:tcW w:w="2268" w:type="dxa"/>
            <w:shd w:val="clear" w:color="auto" w:fill="FFFFFF" w:themeFill="background1"/>
          </w:tcPr>
          <w:p w14:paraId="1AE4F97A" w14:textId="77777777" w:rsidR="00C12155" w:rsidRPr="005E3841" w:rsidRDefault="00C12155" w:rsidP="00C12155">
            <w:pPr>
              <w:jc w:val="right"/>
              <w:rPr>
                <w:rFonts w:ascii="Arial" w:hAnsi="Arial" w:cs="Arial"/>
                <w:szCs w:val="20"/>
              </w:rPr>
            </w:pPr>
          </w:p>
        </w:tc>
        <w:tc>
          <w:tcPr>
            <w:tcW w:w="4820" w:type="dxa"/>
            <w:shd w:val="clear" w:color="auto" w:fill="FFFFFF" w:themeFill="background1"/>
          </w:tcPr>
          <w:p w14:paraId="5D4383D4" w14:textId="5C80AA26" w:rsidR="00C12155" w:rsidRPr="005E3841" w:rsidRDefault="00C12155" w:rsidP="00C12155">
            <w:pPr>
              <w:rPr>
                <w:rFonts w:ascii="Arial" w:hAnsi="Arial" w:cs="Arial"/>
                <w:szCs w:val="20"/>
              </w:rPr>
            </w:pPr>
            <w:r>
              <w:rPr>
                <w:rFonts w:ascii="Arial" w:hAnsi="Arial" w:cs="Arial"/>
                <w:szCs w:val="20"/>
              </w:rPr>
              <w:t>All ridden activities will take place in small groups of similar ability which will be supervised by a pony club accredited coach</w:t>
            </w:r>
          </w:p>
        </w:tc>
        <w:tc>
          <w:tcPr>
            <w:tcW w:w="3402" w:type="dxa"/>
            <w:shd w:val="clear" w:color="auto" w:fill="FFFFFF" w:themeFill="background1"/>
          </w:tcPr>
          <w:p w14:paraId="022532F0" w14:textId="77777777" w:rsidR="00C12155" w:rsidRPr="005E3841" w:rsidRDefault="00C12155" w:rsidP="00C12155">
            <w:pPr>
              <w:rPr>
                <w:rFonts w:ascii="Arial" w:hAnsi="Arial" w:cs="Arial"/>
                <w:szCs w:val="20"/>
              </w:rPr>
            </w:pPr>
          </w:p>
        </w:tc>
        <w:tc>
          <w:tcPr>
            <w:tcW w:w="1843" w:type="dxa"/>
            <w:shd w:val="clear" w:color="auto" w:fill="FFFFFF" w:themeFill="background1"/>
          </w:tcPr>
          <w:p w14:paraId="681FC946" w14:textId="77777777" w:rsidR="00C12155" w:rsidRPr="005E3841" w:rsidRDefault="00C12155" w:rsidP="00C12155">
            <w:pPr>
              <w:rPr>
                <w:rFonts w:ascii="Arial" w:hAnsi="Arial" w:cs="Arial"/>
                <w:szCs w:val="20"/>
              </w:rPr>
            </w:pPr>
          </w:p>
        </w:tc>
        <w:tc>
          <w:tcPr>
            <w:tcW w:w="1581" w:type="dxa"/>
            <w:shd w:val="clear" w:color="auto" w:fill="FFFFFF" w:themeFill="background1"/>
          </w:tcPr>
          <w:p w14:paraId="26796317" w14:textId="77777777" w:rsidR="00C12155" w:rsidRPr="005E3841" w:rsidRDefault="00C12155" w:rsidP="00C12155">
            <w:pPr>
              <w:rPr>
                <w:rFonts w:ascii="Arial" w:hAnsi="Arial" w:cs="Arial"/>
                <w:szCs w:val="20"/>
              </w:rPr>
            </w:pPr>
          </w:p>
        </w:tc>
      </w:tr>
      <w:tr w:rsidR="00C12155" w:rsidRPr="005E3841" w14:paraId="48AF5734" w14:textId="77777777" w:rsidTr="006D3A11">
        <w:trPr>
          <w:cantSplit/>
          <w:trHeight w:val="588"/>
        </w:trPr>
        <w:tc>
          <w:tcPr>
            <w:tcW w:w="2149" w:type="dxa"/>
            <w:shd w:val="clear" w:color="auto" w:fill="FFFFFF" w:themeFill="background1"/>
          </w:tcPr>
          <w:p w14:paraId="1FA53E2E" w14:textId="77777777" w:rsidR="00C12155" w:rsidRPr="005E3841" w:rsidRDefault="00C12155" w:rsidP="00C12155">
            <w:pPr>
              <w:rPr>
                <w:rFonts w:ascii="Arial" w:hAnsi="Arial" w:cs="Arial"/>
                <w:szCs w:val="20"/>
              </w:rPr>
            </w:pPr>
          </w:p>
        </w:tc>
        <w:tc>
          <w:tcPr>
            <w:tcW w:w="2268" w:type="dxa"/>
            <w:shd w:val="clear" w:color="auto" w:fill="FFFFFF" w:themeFill="background1"/>
          </w:tcPr>
          <w:p w14:paraId="214F1CB1" w14:textId="77777777" w:rsidR="00C12155" w:rsidRPr="005E3841" w:rsidRDefault="00C12155" w:rsidP="00C12155">
            <w:pPr>
              <w:jc w:val="right"/>
              <w:rPr>
                <w:rFonts w:ascii="Arial" w:hAnsi="Arial" w:cs="Arial"/>
                <w:szCs w:val="20"/>
              </w:rPr>
            </w:pPr>
          </w:p>
        </w:tc>
        <w:tc>
          <w:tcPr>
            <w:tcW w:w="4820" w:type="dxa"/>
            <w:shd w:val="clear" w:color="auto" w:fill="FFFFFF" w:themeFill="background1"/>
          </w:tcPr>
          <w:p w14:paraId="730C6BB1" w14:textId="328C3B41" w:rsidR="00C12155" w:rsidRPr="005E3841" w:rsidRDefault="00C12155" w:rsidP="00C12155">
            <w:pPr>
              <w:rPr>
                <w:rFonts w:ascii="Arial" w:hAnsi="Arial" w:cs="Arial"/>
                <w:szCs w:val="20"/>
              </w:rPr>
            </w:pPr>
            <w:r>
              <w:rPr>
                <w:rFonts w:ascii="Arial" w:hAnsi="Arial" w:cs="Arial"/>
                <w:szCs w:val="20"/>
              </w:rPr>
              <w:t>Horse tack will be checked fit for purpose</w:t>
            </w:r>
          </w:p>
        </w:tc>
        <w:tc>
          <w:tcPr>
            <w:tcW w:w="3402" w:type="dxa"/>
            <w:shd w:val="clear" w:color="auto" w:fill="FFFFFF" w:themeFill="background1"/>
          </w:tcPr>
          <w:p w14:paraId="3E8C6AC0" w14:textId="77777777" w:rsidR="00C12155" w:rsidRPr="005E3841" w:rsidRDefault="00C12155" w:rsidP="00C12155">
            <w:pPr>
              <w:rPr>
                <w:rFonts w:ascii="Arial" w:hAnsi="Arial" w:cs="Arial"/>
                <w:szCs w:val="20"/>
              </w:rPr>
            </w:pPr>
          </w:p>
        </w:tc>
        <w:tc>
          <w:tcPr>
            <w:tcW w:w="1843" w:type="dxa"/>
            <w:shd w:val="clear" w:color="auto" w:fill="FFFFFF" w:themeFill="background1"/>
          </w:tcPr>
          <w:p w14:paraId="2BE80E8F" w14:textId="77777777" w:rsidR="00C12155" w:rsidRPr="005E3841" w:rsidRDefault="00C12155" w:rsidP="00C12155">
            <w:pPr>
              <w:rPr>
                <w:rFonts w:ascii="Arial" w:hAnsi="Arial" w:cs="Arial"/>
                <w:szCs w:val="20"/>
              </w:rPr>
            </w:pPr>
          </w:p>
        </w:tc>
        <w:tc>
          <w:tcPr>
            <w:tcW w:w="1581" w:type="dxa"/>
            <w:shd w:val="clear" w:color="auto" w:fill="FFFFFF" w:themeFill="background1"/>
          </w:tcPr>
          <w:p w14:paraId="00835061" w14:textId="77777777" w:rsidR="00C12155" w:rsidRPr="005E3841" w:rsidRDefault="00C12155" w:rsidP="00C12155">
            <w:pPr>
              <w:rPr>
                <w:rFonts w:ascii="Arial" w:hAnsi="Arial" w:cs="Arial"/>
                <w:szCs w:val="20"/>
              </w:rPr>
            </w:pPr>
          </w:p>
        </w:tc>
      </w:tr>
      <w:tr w:rsidR="00C12155" w:rsidRPr="005E3841" w14:paraId="12FCE85B" w14:textId="77777777" w:rsidTr="006D3A11">
        <w:trPr>
          <w:cantSplit/>
          <w:trHeight w:val="588"/>
        </w:trPr>
        <w:tc>
          <w:tcPr>
            <w:tcW w:w="2149" w:type="dxa"/>
            <w:shd w:val="clear" w:color="auto" w:fill="FFFFFF" w:themeFill="background1"/>
          </w:tcPr>
          <w:p w14:paraId="0FBA18B3" w14:textId="77777777" w:rsidR="00C12155" w:rsidRPr="005E3841" w:rsidRDefault="00C12155" w:rsidP="00C12155">
            <w:pPr>
              <w:rPr>
                <w:rFonts w:ascii="Arial" w:hAnsi="Arial" w:cs="Arial"/>
                <w:szCs w:val="20"/>
              </w:rPr>
            </w:pPr>
          </w:p>
        </w:tc>
        <w:tc>
          <w:tcPr>
            <w:tcW w:w="2268" w:type="dxa"/>
            <w:shd w:val="clear" w:color="auto" w:fill="FFFFFF" w:themeFill="background1"/>
          </w:tcPr>
          <w:p w14:paraId="71524791" w14:textId="77777777" w:rsidR="00C12155" w:rsidRPr="005E3841" w:rsidRDefault="00C12155" w:rsidP="00C12155">
            <w:pPr>
              <w:jc w:val="right"/>
              <w:rPr>
                <w:rFonts w:ascii="Arial" w:hAnsi="Arial" w:cs="Arial"/>
                <w:szCs w:val="20"/>
              </w:rPr>
            </w:pPr>
          </w:p>
        </w:tc>
        <w:tc>
          <w:tcPr>
            <w:tcW w:w="4820" w:type="dxa"/>
            <w:shd w:val="clear" w:color="auto" w:fill="FFFFFF" w:themeFill="background1"/>
          </w:tcPr>
          <w:p w14:paraId="193A0757" w14:textId="77777777" w:rsidR="00C12155" w:rsidRDefault="00C12155" w:rsidP="00C12155">
            <w:pPr>
              <w:rPr>
                <w:rFonts w:ascii="Arial" w:hAnsi="Arial" w:cs="Arial"/>
                <w:szCs w:val="20"/>
              </w:rPr>
            </w:pPr>
            <w:r>
              <w:rPr>
                <w:rFonts w:ascii="Arial" w:hAnsi="Arial" w:cs="Arial"/>
                <w:szCs w:val="20"/>
              </w:rPr>
              <w:t>Rider attire will be checked to ensure that it is safe i.e..camp clothing requirements sent prior to camp. Hair tied back/hairnets/no hoodies for riding</w:t>
            </w:r>
          </w:p>
          <w:p w14:paraId="7C907CE2" w14:textId="3D90B499" w:rsidR="00C12155" w:rsidRPr="005E3841" w:rsidRDefault="00C12155" w:rsidP="00C12155">
            <w:pPr>
              <w:rPr>
                <w:rFonts w:ascii="Arial" w:hAnsi="Arial" w:cs="Arial"/>
                <w:szCs w:val="20"/>
              </w:rPr>
            </w:pPr>
            <w:r>
              <w:rPr>
                <w:rFonts w:ascii="Arial" w:hAnsi="Arial" w:cs="Arial"/>
                <w:szCs w:val="20"/>
              </w:rPr>
              <w:t xml:space="preserve">XC – bodyprotector &amp; skull cap as per current PC guidelines. </w:t>
            </w:r>
          </w:p>
        </w:tc>
        <w:tc>
          <w:tcPr>
            <w:tcW w:w="3402" w:type="dxa"/>
            <w:shd w:val="clear" w:color="auto" w:fill="FFFFFF" w:themeFill="background1"/>
          </w:tcPr>
          <w:p w14:paraId="4E13EA01" w14:textId="77777777" w:rsidR="00C12155" w:rsidRPr="005E3841" w:rsidRDefault="00C12155" w:rsidP="00C12155">
            <w:pPr>
              <w:rPr>
                <w:rFonts w:ascii="Arial" w:hAnsi="Arial" w:cs="Arial"/>
                <w:szCs w:val="20"/>
              </w:rPr>
            </w:pPr>
          </w:p>
        </w:tc>
        <w:tc>
          <w:tcPr>
            <w:tcW w:w="1843" w:type="dxa"/>
            <w:shd w:val="clear" w:color="auto" w:fill="FFFFFF" w:themeFill="background1"/>
          </w:tcPr>
          <w:p w14:paraId="6D050499" w14:textId="77777777" w:rsidR="00C12155" w:rsidRPr="005E3841" w:rsidRDefault="00C12155" w:rsidP="00C12155">
            <w:pPr>
              <w:rPr>
                <w:rFonts w:ascii="Arial" w:hAnsi="Arial" w:cs="Arial"/>
                <w:szCs w:val="20"/>
              </w:rPr>
            </w:pPr>
          </w:p>
        </w:tc>
        <w:tc>
          <w:tcPr>
            <w:tcW w:w="1581" w:type="dxa"/>
            <w:shd w:val="clear" w:color="auto" w:fill="FFFFFF" w:themeFill="background1"/>
          </w:tcPr>
          <w:p w14:paraId="748E526C" w14:textId="77777777" w:rsidR="00C12155" w:rsidRPr="005E3841" w:rsidRDefault="00C12155" w:rsidP="00C12155">
            <w:pPr>
              <w:rPr>
                <w:rFonts w:ascii="Arial" w:hAnsi="Arial" w:cs="Arial"/>
                <w:szCs w:val="20"/>
              </w:rPr>
            </w:pPr>
          </w:p>
        </w:tc>
      </w:tr>
      <w:tr w:rsidR="00C12155" w:rsidRPr="005E3841" w14:paraId="52805240" w14:textId="77777777" w:rsidTr="00C12155">
        <w:trPr>
          <w:cantSplit/>
          <w:trHeight w:val="588"/>
        </w:trPr>
        <w:tc>
          <w:tcPr>
            <w:tcW w:w="16063" w:type="dxa"/>
            <w:gridSpan w:val="6"/>
            <w:shd w:val="clear" w:color="auto" w:fill="D9D9D9" w:themeFill="background1" w:themeFillShade="D9"/>
          </w:tcPr>
          <w:p w14:paraId="7D5D7059" w14:textId="77777777" w:rsidR="00C12155" w:rsidRDefault="00C12155" w:rsidP="00C12155">
            <w:pPr>
              <w:rPr>
                <w:rFonts w:ascii="Arial" w:hAnsi="Arial" w:cs="Arial"/>
                <w:b/>
                <w:bCs w:val="0"/>
                <w:szCs w:val="20"/>
              </w:rPr>
            </w:pPr>
          </w:p>
          <w:p w14:paraId="2AAD396A" w14:textId="7A2876AB" w:rsidR="00C12155" w:rsidRPr="00663250" w:rsidRDefault="00C12155" w:rsidP="00C12155">
            <w:pPr>
              <w:rPr>
                <w:rFonts w:ascii="Arial" w:hAnsi="Arial" w:cs="Arial"/>
                <w:b/>
                <w:bCs w:val="0"/>
                <w:szCs w:val="20"/>
              </w:rPr>
            </w:pPr>
            <w:r w:rsidRPr="00663250">
              <w:rPr>
                <w:rFonts w:ascii="Arial" w:hAnsi="Arial" w:cs="Arial"/>
                <w:b/>
                <w:bCs w:val="0"/>
                <w:szCs w:val="20"/>
              </w:rPr>
              <w:t>Swimming</w:t>
            </w:r>
          </w:p>
        </w:tc>
      </w:tr>
      <w:tr w:rsidR="00C12155" w:rsidRPr="005E3841" w14:paraId="4C0C63AA" w14:textId="77777777" w:rsidTr="00C12155">
        <w:trPr>
          <w:cantSplit/>
          <w:trHeight w:val="588"/>
        </w:trPr>
        <w:tc>
          <w:tcPr>
            <w:tcW w:w="2149" w:type="dxa"/>
            <w:shd w:val="clear" w:color="auto" w:fill="FFFFFF" w:themeFill="background1"/>
          </w:tcPr>
          <w:p w14:paraId="69DCABC6" w14:textId="77777777" w:rsidR="00C12155" w:rsidRPr="00C12155" w:rsidRDefault="00C12155" w:rsidP="00C12155">
            <w:pPr>
              <w:rPr>
                <w:rFonts w:ascii="Arial" w:hAnsi="Arial" w:cs="Arial"/>
                <w:szCs w:val="20"/>
              </w:rPr>
            </w:pPr>
            <w:r w:rsidRPr="00C12155">
              <w:rPr>
                <w:rFonts w:ascii="Arial" w:hAnsi="Arial" w:cs="Arial"/>
                <w:szCs w:val="20"/>
              </w:rPr>
              <w:t>Risk of drowning from swimming in venue’s freshwater lake</w:t>
            </w:r>
          </w:p>
          <w:p w14:paraId="51B6AB36" w14:textId="77777777" w:rsidR="00C12155" w:rsidRPr="00C12155" w:rsidRDefault="00C12155" w:rsidP="00C12155">
            <w:pPr>
              <w:rPr>
                <w:rFonts w:ascii="Arial" w:hAnsi="Arial" w:cs="Arial"/>
                <w:szCs w:val="20"/>
              </w:rPr>
            </w:pPr>
            <w:r w:rsidRPr="00C12155">
              <w:rPr>
                <w:rFonts w:ascii="Arial" w:hAnsi="Arial" w:cs="Arial"/>
                <w:szCs w:val="20"/>
              </w:rPr>
              <w:t xml:space="preserve">The lake slopes from the edges to a depth of approx. 7ft at the centre and accessed by 2 small jettys. </w:t>
            </w:r>
          </w:p>
          <w:p w14:paraId="67D3201D" w14:textId="77777777" w:rsidR="00C12155" w:rsidRPr="00C12155" w:rsidRDefault="00C12155" w:rsidP="00C12155">
            <w:pPr>
              <w:rPr>
                <w:rFonts w:ascii="Arial" w:hAnsi="Arial" w:cs="Arial"/>
                <w:szCs w:val="20"/>
              </w:rPr>
            </w:pPr>
          </w:p>
          <w:p w14:paraId="2983EF26" w14:textId="77777777" w:rsidR="00C12155" w:rsidRPr="00C12155" w:rsidRDefault="00C12155" w:rsidP="00C12155">
            <w:pPr>
              <w:rPr>
                <w:rFonts w:ascii="Arial" w:hAnsi="Arial" w:cs="Arial"/>
                <w:szCs w:val="20"/>
              </w:rPr>
            </w:pPr>
            <w:r w:rsidRPr="00C12155">
              <w:rPr>
                <w:rFonts w:ascii="Arial" w:hAnsi="Arial" w:cs="Arial"/>
                <w:szCs w:val="20"/>
              </w:rPr>
              <w:t>Owners have used this for swimming for many years for family and friends</w:t>
            </w:r>
          </w:p>
          <w:p w14:paraId="457A4CE3" w14:textId="77777777" w:rsidR="00C12155" w:rsidRPr="00C12155" w:rsidRDefault="00C12155" w:rsidP="00C12155">
            <w:pPr>
              <w:rPr>
                <w:rFonts w:ascii="Arial" w:hAnsi="Arial" w:cs="Arial"/>
                <w:szCs w:val="20"/>
              </w:rPr>
            </w:pPr>
          </w:p>
          <w:p w14:paraId="22245906" w14:textId="6AFE93C9" w:rsidR="00C12155" w:rsidRPr="00C12155" w:rsidRDefault="00C12155" w:rsidP="00C12155">
            <w:pPr>
              <w:rPr>
                <w:rFonts w:ascii="Arial" w:hAnsi="Arial" w:cs="Arial"/>
                <w:szCs w:val="20"/>
              </w:rPr>
            </w:pPr>
          </w:p>
        </w:tc>
        <w:tc>
          <w:tcPr>
            <w:tcW w:w="2268" w:type="dxa"/>
            <w:shd w:val="clear" w:color="auto" w:fill="FFFFFF" w:themeFill="background1"/>
          </w:tcPr>
          <w:p w14:paraId="521D15E5" w14:textId="019F4B3B" w:rsidR="00C12155" w:rsidRPr="00C12155" w:rsidRDefault="00C12155" w:rsidP="00C12155">
            <w:pPr>
              <w:rPr>
                <w:rFonts w:ascii="Arial" w:hAnsi="Arial" w:cs="Arial"/>
                <w:szCs w:val="20"/>
              </w:rPr>
            </w:pPr>
          </w:p>
          <w:p w14:paraId="6777FDF0" w14:textId="79B3A556" w:rsidR="00C12155" w:rsidRPr="00C12155" w:rsidRDefault="00C12155" w:rsidP="00C12155">
            <w:pPr>
              <w:rPr>
                <w:rFonts w:ascii="Arial" w:hAnsi="Arial" w:cs="Arial"/>
                <w:szCs w:val="20"/>
              </w:rPr>
            </w:pPr>
          </w:p>
        </w:tc>
        <w:tc>
          <w:tcPr>
            <w:tcW w:w="4820" w:type="dxa"/>
            <w:shd w:val="clear" w:color="auto" w:fill="FFFFFF" w:themeFill="background1"/>
          </w:tcPr>
          <w:p w14:paraId="6D6D633D" w14:textId="59027AA5" w:rsidR="00C12155" w:rsidRPr="00C12155" w:rsidRDefault="00C12155" w:rsidP="00C12155">
            <w:pPr>
              <w:pStyle w:val="ListParagraph"/>
              <w:numPr>
                <w:ilvl w:val="0"/>
                <w:numId w:val="25"/>
              </w:numPr>
              <w:rPr>
                <w:rFonts w:ascii="Arial" w:hAnsi="Arial" w:cs="Arial"/>
                <w:szCs w:val="20"/>
              </w:rPr>
            </w:pPr>
            <w:r w:rsidRPr="00C12155">
              <w:rPr>
                <w:rFonts w:ascii="Arial" w:hAnsi="Arial" w:cs="Arial"/>
                <w:szCs w:val="20"/>
              </w:rPr>
              <w:t>Life support ring in situ at the side of the lake</w:t>
            </w:r>
          </w:p>
          <w:p w14:paraId="656C7920" w14:textId="7BA9859F" w:rsidR="00C12155" w:rsidRPr="00C12155" w:rsidRDefault="00C12155" w:rsidP="00C12155">
            <w:pPr>
              <w:pStyle w:val="ListParagraph"/>
              <w:numPr>
                <w:ilvl w:val="0"/>
                <w:numId w:val="25"/>
              </w:numPr>
              <w:rPr>
                <w:rFonts w:ascii="Arial" w:hAnsi="Arial" w:cs="Arial"/>
                <w:szCs w:val="20"/>
              </w:rPr>
            </w:pPr>
            <w:r w:rsidRPr="00C12155">
              <w:rPr>
                <w:rFonts w:ascii="Arial" w:hAnsi="Arial" w:cs="Arial"/>
                <w:szCs w:val="20"/>
              </w:rPr>
              <w:t>Attendees will only be permitted to use the lake between a time window of 5pm – 7pm and only when the</w:t>
            </w:r>
            <w:r w:rsidR="006618C8">
              <w:rPr>
                <w:rFonts w:ascii="Arial" w:hAnsi="Arial" w:cs="Arial"/>
                <w:szCs w:val="20"/>
              </w:rPr>
              <w:t>ir</w:t>
            </w:r>
            <w:r w:rsidRPr="00C12155">
              <w:rPr>
                <w:rFonts w:ascii="Arial" w:hAnsi="Arial" w:cs="Arial"/>
                <w:szCs w:val="20"/>
              </w:rPr>
              <w:t xml:space="preserve"> own parent and lifeguard present. </w:t>
            </w:r>
          </w:p>
          <w:p w14:paraId="0D6FA88E" w14:textId="5B1A6FE6" w:rsidR="00C12155" w:rsidRPr="00C12155" w:rsidRDefault="00C12155" w:rsidP="00C12155">
            <w:pPr>
              <w:pStyle w:val="ListParagraph"/>
              <w:numPr>
                <w:ilvl w:val="0"/>
                <w:numId w:val="25"/>
              </w:numPr>
              <w:rPr>
                <w:rFonts w:ascii="Arial" w:hAnsi="Arial" w:cs="Arial"/>
                <w:szCs w:val="20"/>
              </w:rPr>
            </w:pPr>
            <w:r w:rsidRPr="00C12155">
              <w:rPr>
                <w:rFonts w:ascii="Arial" w:hAnsi="Arial" w:cs="Arial"/>
                <w:szCs w:val="20"/>
              </w:rPr>
              <w:t>Non swimmers not permitted to join in</w:t>
            </w:r>
            <w:r w:rsidR="009F4B40">
              <w:rPr>
                <w:rFonts w:ascii="Arial" w:hAnsi="Arial" w:cs="Arial"/>
                <w:szCs w:val="20"/>
              </w:rPr>
              <w:t>. Less confident swimmers must wear buoyancy aid</w:t>
            </w:r>
          </w:p>
          <w:p w14:paraId="0FA20098" w14:textId="4E685BA9" w:rsidR="00C12155" w:rsidRPr="00C12155" w:rsidRDefault="00055A48" w:rsidP="00C12155">
            <w:pPr>
              <w:pStyle w:val="ListParagraph"/>
              <w:numPr>
                <w:ilvl w:val="0"/>
                <w:numId w:val="25"/>
              </w:numPr>
              <w:rPr>
                <w:rFonts w:ascii="Arial" w:hAnsi="Arial" w:cs="Arial"/>
                <w:szCs w:val="20"/>
              </w:rPr>
            </w:pPr>
            <w:r>
              <w:rPr>
                <w:rFonts w:ascii="Arial" w:hAnsi="Arial" w:cs="Arial"/>
                <w:szCs w:val="20"/>
              </w:rPr>
              <w:t>Children under 11 or those less confident to swim between 5-6pm. Older children to swim 6 – 7pm</w:t>
            </w:r>
          </w:p>
          <w:p w14:paraId="54FD72C0" w14:textId="4378864C" w:rsidR="00C12155" w:rsidRDefault="00C12155" w:rsidP="00C12155">
            <w:pPr>
              <w:pStyle w:val="ListParagraph"/>
              <w:numPr>
                <w:ilvl w:val="0"/>
                <w:numId w:val="25"/>
              </w:numPr>
              <w:rPr>
                <w:rFonts w:ascii="Arial" w:hAnsi="Arial" w:cs="Arial"/>
                <w:szCs w:val="20"/>
              </w:rPr>
            </w:pPr>
            <w:r w:rsidRPr="00C12155">
              <w:rPr>
                <w:rFonts w:ascii="Arial" w:hAnsi="Arial" w:cs="Arial"/>
                <w:szCs w:val="20"/>
              </w:rPr>
              <w:t>Whilst supervision is the parents responsibility a life</w:t>
            </w:r>
            <w:r w:rsidR="00055A48">
              <w:rPr>
                <w:rFonts w:ascii="Arial" w:hAnsi="Arial" w:cs="Arial"/>
                <w:szCs w:val="20"/>
              </w:rPr>
              <w:t>guard</w:t>
            </w:r>
            <w:r w:rsidRPr="00C12155">
              <w:rPr>
                <w:rFonts w:ascii="Arial" w:hAnsi="Arial" w:cs="Arial"/>
                <w:szCs w:val="20"/>
              </w:rPr>
              <w:t xml:space="preserve"> will be present </w:t>
            </w:r>
            <w:r w:rsidR="00055A48">
              <w:rPr>
                <w:rFonts w:ascii="Arial" w:hAnsi="Arial" w:cs="Arial"/>
                <w:szCs w:val="20"/>
              </w:rPr>
              <w:t>and a PC First aider</w:t>
            </w:r>
            <w:r w:rsidRPr="00C12155">
              <w:rPr>
                <w:rFonts w:ascii="Arial" w:hAnsi="Arial" w:cs="Arial"/>
                <w:szCs w:val="20"/>
              </w:rPr>
              <w:t xml:space="preserve"> during the swim time window</w:t>
            </w:r>
          </w:p>
          <w:p w14:paraId="01C4EA41" w14:textId="7285D03D" w:rsidR="006618C8" w:rsidRPr="00C12155" w:rsidRDefault="006618C8" w:rsidP="00C12155">
            <w:pPr>
              <w:pStyle w:val="ListParagraph"/>
              <w:numPr>
                <w:ilvl w:val="0"/>
                <w:numId w:val="25"/>
              </w:numPr>
              <w:rPr>
                <w:rFonts w:ascii="Arial" w:hAnsi="Arial" w:cs="Arial"/>
                <w:szCs w:val="20"/>
              </w:rPr>
            </w:pPr>
            <w:r>
              <w:rPr>
                <w:rFonts w:ascii="Arial" w:hAnsi="Arial" w:cs="Arial"/>
                <w:szCs w:val="20"/>
              </w:rPr>
              <w:t xml:space="preserve">The zip wire is not permitted for use </w:t>
            </w:r>
          </w:p>
          <w:p w14:paraId="0155DA53" w14:textId="77777777" w:rsidR="00C12155" w:rsidRPr="00C12155" w:rsidRDefault="00C12155" w:rsidP="00C12155">
            <w:pPr>
              <w:rPr>
                <w:rFonts w:ascii="Arial" w:hAnsi="Arial" w:cs="Arial"/>
                <w:szCs w:val="20"/>
              </w:rPr>
            </w:pPr>
          </w:p>
        </w:tc>
        <w:tc>
          <w:tcPr>
            <w:tcW w:w="3402" w:type="dxa"/>
            <w:shd w:val="clear" w:color="auto" w:fill="FFFFFF" w:themeFill="background1"/>
          </w:tcPr>
          <w:p w14:paraId="4E967212" w14:textId="77777777" w:rsidR="00C12155" w:rsidRPr="00C12155" w:rsidRDefault="00C12155" w:rsidP="00C12155">
            <w:pPr>
              <w:rPr>
                <w:rFonts w:ascii="Arial" w:hAnsi="Arial" w:cs="Arial"/>
                <w:i/>
                <w:iCs/>
                <w:szCs w:val="20"/>
              </w:rPr>
            </w:pPr>
            <w:r w:rsidRPr="00C12155">
              <w:rPr>
                <w:rFonts w:ascii="Arial" w:hAnsi="Arial" w:cs="Arial"/>
                <w:szCs w:val="20"/>
              </w:rPr>
              <w:t>If parents wish their children to swim in the lake they must sign a form to confirm</w:t>
            </w:r>
          </w:p>
          <w:p w14:paraId="7CA2EA03" w14:textId="77777777" w:rsidR="00C12155" w:rsidRPr="00C12155" w:rsidRDefault="00C12155" w:rsidP="00C12155">
            <w:pPr>
              <w:pStyle w:val="ListParagraph"/>
              <w:numPr>
                <w:ilvl w:val="0"/>
                <w:numId w:val="26"/>
              </w:numPr>
              <w:rPr>
                <w:rFonts w:ascii="Arial" w:hAnsi="Arial" w:cs="Arial"/>
                <w:i/>
                <w:iCs/>
                <w:szCs w:val="20"/>
              </w:rPr>
            </w:pPr>
            <w:r w:rsidRPr="00C12155">
              <w:rPr>
                <w:rFonts w:ascii="Arial" w:hAnsi="Arial" w:cs="Arial"/>
                <w:i/>
                <w:iCs/>
                <w:szCs w:val="20"/>
              </w:rPr>
              <w:t>That they understand swimming in lake is entirely at their own risk</w:t>
            </w:r>
          </w:p>
          <w:p w14:paraId="10F86E41" w14:textId="2CC8BBEA" w:rsidR="00C12155" w:rsidRPr="00C12155" w:rsidRDefault="00C12155" w:rsidP="00C12155">
            <w:pPr>
              <w:pStyle w:val="ListParagraph"/>
              <w:numPr>
                <w:ilvl w:val="0"/>
                <w:numId w:val="26"/>
              </w:numPr>
              <w:rPr>
                <w:rFonts w:ascii="Arial" w:hAnsi="Arial" w:cs="Arial"/>
                <w:i/>
                <w:iCs/>
                <w:szCs w:val="20"/>
              </w:rPr>
            </w:pPr>
            <w:r w:rsidRPr="00C12155">
              <w:rPr>
                <w:rFonts w:ascii="Arial" w:hAnsi="Arial" w:cs="Arial"/>
                <w:szCs w:val="20"/>
              </w:rPr>
              <w:t>Child can swim 25m</w:t>
            </w:r>
            <w:r w:rsidR="009F4B40">
              <w:rPr>
                <w:rFonts w:ascii="Arial" w:hAnsi="Arial" w:cs="Arial"/>
                <w:szCs w:val="20"/>
              </w:rPr>
              <w:t xml:space="preserve"> if not buoyancy aid must be worn</w:t>
            </w:r>
          </w:p>
          <w:p w14:paraId="698245A6" w14:textId="77777777" w:rsidR="00C12155" w:rsidRDefault="00C12155" w:rsidP="00C12155">
            <w:pPr>
              <w:rPr>
                <w:rFonts w:ascii="Arial" w:hAnsi="Arial" w:cs="Arial"/>
                <w:szCs w:val="20"/>
              </w:rPr>
            </w:pPr>
            <w:r w:rsidRPr="00C12155">
              <w:rPr>
                <w:rFonts w:ascii="Arial" w:hAnsi="Arial" w:cs="Arial"/>
                <w:szCs w:val="20"/>
              </w:rPr>
              <w:t>They will adhere to the ‘swim time’ rule and supervision requirements</w:t>
            </w:r>
          </w:p>
          <w:p w14:paraId="15A1024F" w14:textId="77777777" w:rsidR="006618C8" w:rsidRDefault="006618C8" w:rsidP="00C12155">
            <w:pPr>
              <w:rPr>
                <w:rFonts w:ascii="Arial" w:hAnsi="Arial" w:cs="Arial"/>
                <w:szCs w:val="20"/>
              </w:rPr>
            </w:pPr>
          </w:p>
          <w:p w14:paraId="55A55879" w14:textId="17C5BF2A" w:rsidR="006618C8" w:rsidRPr="00C12155" w:rsidRDefault="006618C8" w:rsidP="00C12155">
            <w:pPr>
              <w:rPr>
                <w:rFonts w:ascii="Arial" w:hAnsi="Arial" w:cs="Arial"/>
                <w:szCs w:val="20"/>
              </w:rPr>
            </w:pPr>
            <w:r>
              <w:rPr>
                <w:rFonts w:ascii="Arial" w:hAnsi="Arial" w:cs="Arial"/>
                <w:szCs w:val="20"/>
              </w:rPr>
              <w:t>Buoyancy aids recommended for less confident swimmers</w:t>
            </w:r>
          </w:p>
        </w:tc>
        <w:tc>
          <w:tcPr>
            <w:tcW w:w="1843" w:type="dxa"/>
            <w:shd w:val="clear" w:color="auto" w:fill="FFFFFF" w:themeFill="background1"/>
          </w:tcPr>
          <w:p w14:paraId="43400E3F" w14:textId="77777777" w:rsidR="00C12155" w:rsidRPr="00C12155" w:rsidRDefault="00C12155" w:rsidP="00C12155">
            <w:pPr>
              <w:rPr>
                <w:rFonts w:ascii="Arial" w:hAnsi="Arial" w:cs="Arial"/>
                <w:szCs w:val="20"/>
              </w:rPr>
            </w:pPr>
          </w:p>
        </w:tc>
        <w:tc>
          <w:tcPr>
            <w:tcW w:w="1581" w:type="dxa"/>
            <w:shd w:val="clear" w:color="auto" w:fill="FFFFFF" w:themeFill="background1"/>
          </w:tcPr>
          <w:p w14:paraId="0B6F6899" w14:textId="77777777" w:rsidR="00C12155" w:rsidRPr="005E3841" w:rsidRDefault="00C12155" w:rsidP="00C12155">
            <w:pPr>
              <w:rPr>
                <w:rFonts w:ascii="Arial" w:hAnsi="Arial" w:cs="Arial"/>
                <w:szCs w:val="20"/>
              </w:rPr>
            </w:pPr>
          </w:p>
        </w:tc>
      </w:tr>
      <w:tr w:rsidR="00C12155" w:rsidRPr="005E3841" w14:paraId="37A03A61" w14:textId="77777777" w:rsidTr="00C12155">
        <w:trPr>
          <w:cantSplit/>
          <w:trHeight w:val="588"/>
        </w:trPr>
        <w:tc>
          <w:tcPr>
            <w:tcW w:w="2149" w:type="dxa"/>
            <w:shd w:val="clear" w:color="auto" w:fill="FFFFFF" w:themeFill="background1"/>
          </w:tcPr>
          <w:p w14:paraId="51A868E8" w14:textId="77777777" w:rsidR="00C12155" w:rsidRPr="00C12155" w:rsidRDefault="00C12155" w:rsidP="00C12155">
            <w:pPr>
              <w:rPr>
                <w:rFonts w:ascii="Arial" w:hAnsi="Arial" w:cs="Arial"/>
                <w:szCs w:val="20"/>
              </w:rPr>
            </w:pPr>
          </w:p>
        </w:tc>
        <w:tc>
          <w:tcPr>
            <w:tcW w:w="2268" w:type="dxa"/>
            <w:shd w:val="clear" w:color="auto" w:fill="FFFFFF" w:themeFill="background1"/>
          </w:tcPr>
          <w:p w14:paraId="6DDFA2F6" w14:textId="77777777" w:rsidR="00C12155" w:rsidRPr="00C12155" w:rsidRDefault="00C12155" w:rsidP="00C12155">
            <w:pPr>
              <w:rPr>
                <w:rFonts w:ascii="Arial" w:hAnsi="Arial" w:cs="Arial"/>
                <w:szCs w:val="20"/>
              </w:rPr>
            </w:pPr>
            <w:r w:rsidRPr="00C12155">
              <w:rPr>
                <w:rFonts w:ascii="Arial" w:hAnsi="Arial" w:cs="Arial"/>
                <w:szCs w:val="20"/>
              </w:rPr>
              <w:t>Risk of illness due to water hygiene</w:t>
            </w:r>
          </w:p>
          <w:p w14:paraId="44CD7B53" w14:textId="77777777" w:rsidR="00C12155" w:rsidRPr="00C12155" w:rsidRDefault="00C12155" w:rsidP="00C12155">
            <w:pPr>
              <w:rPr>
                <w:rFonts w:ascii="Arial" w:hAnsi="Arial" w:cs="Arial"/>
                <w:szCs w:val="20"/>
              </w:rPr>
            </w:pPr>
          </w:p>
        </w:tc>
        <w:tc>
          <w:tcPr>
            <w:tcW w:w="4820" w:type="dxa"/>
            <w:shd w:val="clear" w:color="auto" w:fill="FFFFFF" w:themeFill="background1"/>
          </w:tcPr>
          <w:p w14:paraId="1F5C7F71" w14:textId="03764340" w:rsidR="00C12155" w:rsidRPr="00C12155" w:rsidRDefault="00C12155" w:rsidP="00C12155">
            <w:pPr>
              <w:pStyle w:val="ListParagraph"/>
              <w:numPr>
                <w:ilvl w:val="0"/>
                <w:numId w:val="25"/>
              </w:numPr>
              <w:rPr>
                <w:rFonts w:ascii="Arial" w:hAnsi="Arial" w:cs="Arial"/>
                <w:szCs w:val="20"/>
              </w:rPr>
            </w:pPr>
            <w:r w:rsidRPr="00C12155">
              <w:rPr>
                <w:rFonts w:ascii="Arial" w:hAnsi="Arial" w:cs="Arial"/>
                <w:szCs w:val="20"/>
              </w:rPr>
              <w:t>This is a freshwater lake</w:t>
            </w:r>
            <w:r w:rsidR="006618C8">
              <w:rPr>
                <w:rFonts w:ascii="Arial" w:hAnsi="Arial" w:cs="Arial"/>
                <w:szCs w:val="20"/>
              </w:rPr>
              <w:t xml:space="preserve"> fed by a natural spring</w:t>
            </w:r>
            <w:r w:rsidRPr="00C12155">
              <w:rPr>
                <w:rFonts w:ascii="Arial" w:hAnsi="Arial" w:cs="Arial"/>
                <w:szCs w:val="20"/>
              </w:rPr>
              <w:t xml:space="preserve"> and regularly used by venue owners, no history of or known risk of contaminants</w:t>
            </w:r>
          </w:p>
          <w:p w14:paraId="1A010056" w14:textId="77777777" w:rsidR="00C12155" w:rsidRPr="00C12155" w:rsidRDefault="00C12155" w:rsidP="00C12155">
            <w:pPr>
              <w:pStyle w:val="ListParagraph"/>
              <w:numPr>
                <w:ilvl w:val="0"/>
                <w:numId w:val="25"/>
              </w:numPr>
              <w:rPr>
                <w:rFonts w:ascii="Arial" w:hAnsi="Arial" w:cs="Arial"/>
                <w:szCs w:val="20"/>
              </w:rPr>
            </w:pPr>
          </w:p>
        </w:tc>
        <w:tc>
          <w:tcPr>
            <w:tcW w:w="3402" w:type="dxa"/>
            <w:shd w:val="clear" w:color="auto" w:fill="FFFFFF" w:themeFill="background1"/>
          </w:tcPr>
          <w:p w14:paraId="3376AD46" w14:textId="1B6F9260" w:rsidR="00C12155" w:rsidRPr="00C12155" w:rsidRDefault="00C12155" w:rsidP="00C12155">
            <w:pPr>
              <w:rPr>
                <w:rFonts w:ascii="Arial" w:hAnsi="Arial" w:cs="Arial"/>
                <w:szCs w:val="20"/>
              </w:rPr>
            </w:pPr>
            <w:r w:rsidRPr="00C12155">
              <w:rPr>
                <w:rFonts w:ascii="Arial" w:hAnsi="Arial" w:cs="Arial"/>
                <w:szCs w:val="20"/>
              </w:rPr>
              <w:t>Members &amp; parents</w:t>
            </w:r>
          </w:p>
        </w:tc>
        <w:tc>
          <w:tcPr>
            <w:tcW w:w="1843" w:type="dxa"/>
            <w:shd w:val="clear" w:color="auto" w:fill="FFFFFF" w:themeFill="background1"/>
          </w:tcPr>
          <w:p w14:paraId="6AE21B96" w14:textId="3CB95231" w:rsidR="00C12155" w:rsidRPr="00C12155" w:rsidRDefault="00C12155" w:rsidP="00C12155">
            <w:pPr>
              <w:rPr>
                <w:rFonts w:ascii="Arial" w:hAnsi="Arial" w:cs="Arial"/>
                <w:szCs w:val="20"/>
              </w:rPr>
            </w:pPr>
            <w:r w:rsidRPr="00C12155">
              <w:rPr>
                <w:rFonts w:ascii="Arial" w:hAnsi="Arial" w:cs="Arial"/>
                <w:i/>
                <w:iCs/>
                <w:szCs w:val="20"/>
              </w:rPr>
              <w:t>A visual assessment of the lake will be conducted before use to ensure water appears clear and algae free</w:t>
            </w:r>
          </w:p>
        </w:tc>
        <w:tc>
          <w:tcPr>
            <w:tcW w:w="1581" w:type="dxa"/>
            <w:shd w:val="clear" w:color="auto" w:fill="FFFFFF" w:themeFill="background1"/>
          </w:tcPr>
          <w:p w14:paraId="7F493C6E" w14:textId="77777777" w:rsidR="00C12155" w:rsidRPr="005E3841" w:rsidRDefault="00C12155" w:rsidP="00C12155">
            <w:pPr>
              <w:rPr>
                <w:rFonts w:ascii="Arial" w:hAnsi="Arial" w:cs="Arial"/>
                <w:szCs w:val="20"/>
              </w:rPr>
            </w:pPr>
          </w:p>
        </w:tc>
      </w:tr>
      <w:tr w:rsidR="00C12155" w:rsidRPr="005E3841" w14:paraId="4D84D88F" w14:textId="77777777" w:rsidTr="00C12155">
        <w:trPr>
          <w:cantSplit/>
          <w:trHeight w:val="588"/>
        </w:trPr>
        <w:tc>
          <w:tcPr>
            <w:tcW w:w="16063" w:type="dxa"/>
            <w:gridSpan w:val="6"/>
            <w:shd w:val="clear" w:color="auto" w:fill="D9D9D9" w:themeFill="background1" w:themeFillShade="D9"/>
          </w:tcPr>
          <w:p w14:paraId="1CD38881" w14:textId="77777777" w:rsidR="00C12155" w:rsidRDefault="00C12155" w:rsidP="00C12155">
            <w:pPr>
              <w:rPr>
                <w:rFonts w:ascii="Arial" w:hAnsi="Arial" w:cs="Arial"/>
                <w:szCs w:val="20"/>
              </w:rPr>
            </w:pPr>
          </w:p>
          <w:p w14:paraId="19BB9D0E" w14:textId="19A9A960" w:rsidR="00C12155" w:rsidRPr="00C12155" w:rsidRDefault="00C12155" w:rsidP="00C12155">
            <w:pPr>
              <w:rPr>
                <w:rFonts w:ascii="Arial" w:hAnsi="Arial" w:cs="Arial"/>
                <w:b/>
                <w:bCs w:val="0"/>
                <w:szCs w:val="20"/>
              </w:rPr>
            </w:pPr>
            <w:r w:rsidRPr="00C12155">
              <w:rPr>
                <w:rFonts w:ascii="Arial" w:hAnsi="Arial" w:cs="Arial"/>
                <w:b/>
                <w:bCs w:val="0"/>
                <w:szCs w:val="20"/>
              </w:rPr>
              <w:t>General</w:t>
            </w:r>
          </w:p>
        </w:tc>
      </w:tr>
      <w:tr w:rsidR="00C12155" w:rsidRPr="005E3841" w14:paraId="06A4AA1E" w14:textId="77777777" w:rsidTr="00C12155">
        <w:trPr>
          <w:cantSplit/>
          <w:trHeight w:val="588"/>
        </w:trPr>
        <w:tc>
          <w:tcPr>
            <w:tcW w:w="2149" w:type="dxa"/>
            <w:shd w:val="clear" w:color="auto" w:fill="FFFFFF" w:themeFill="background1"/>
          </w:tcPr>
          <w:p w14:paraId="4CD0FE83" w14:textId="56B3A87C" w:rsidR="00C12155" w:rsidRPr="005E3841" w:rsidRDefault="00C12155" w:rsidP="00C12155">
            <w:pPr>
              <w:rPr>
                <w:rFonts w:ascii="Arial" w:hAnsi="Arial" w:cs="Arial"/>
                <w:szCs w:val="20"/>
              </w:rPr>
            </w:pPr>
            <w:r w:rsidRPr="005E3841">
              <w:rPr>
                <w:rFonts w:ascii="Arial" w:hAnsi="Arial" w:cs="Arial"/>
                <w:szCs w:val="20"/>
              </w:rPr>
              <w:lastRenderedPageBreak/>
              <w:t>Losing someone on site and medical assistance being delayed due to known location</w:t>
            </w:r>
          </w:p>
        </w:tc>
        <w:tc>
          <w:tcPr>
            <w:tcW w:w="2268" w:type="dxa"/>
            <w:shd w:val="clear" w:color="auto" w:fill="FFFFFF" w:themeFill="background1"/>
          </w:tcPr>
          <w:p w14:paraId="08C0BECF" w14:textId="455385B9" w:rsidR="00C12155" w:rsidRDefault="00C12155" w:rsidP="00C12155">
            <w:pPr>
              <w:rPr>
                <w:rFonts w:ascii="Arial" w:hAnsi="Arial" w:cs="Arial"/>
                <w:sz w:val="16"/>
                <w:szCs w:val="16"/>
              </w:rPr>
            </w:pPr>
            <w:r w:rsidRPr="005E3841">
              <w:rPr>
                <w:rFonts w:ascii="Arial" w:hAnsi="Arial" w:cs="Arial"/>
                <w:szCs w:val="20"/>
              </w:rPr>
              <w:t>Officials, competitors, visitors and general public</w:t>
            </w:r>
          </w:p>
        </w:tc>
        <w:tc>
          <w:tcPr>
            <w:tcW w:w="4820" w:type="dxa"/>
            <w:shd w:val="clear" w:color="auto" w:fill="FFFFFF" w:themeFill="background1"/>
          </w:tcPr>
          <w:p w14:paraId="303DDA88" w14:textId="3ACF0672" w:rsidR="00C12155" w:rsidRPr="005E3841" w:rsidRDefault="00C12155" w:rsidP="00C12155">
            <w:pPr>
              <w:rPr>
                <w:rFonts w:ascii="Arial" w:hAnsi="Arial" w:cs="Arial"/>
                <w:szCs w:val="20"/>
              </w:rPr>
            </w:pPr>
            <w:r>
              <w:rPr>
                <w:rFonts w:ascii="Arial" w:hAnsi="Arial" w:cs="Arial"/>
                <w:szCs w:val="20"/>
              </w:rPr>
              <w:t>P</w:t>
            </w:r>
            <w:r w:rsidRPr="005E3841">
              <w:rPr>
                <w:rFonts w:ascii="Arial" w:hAnsi="Arial" w:cs="Arial"/>
                <w:szCs w:val="20"/>
              </w:rPr>
              <w:t>arents/ guardians will have contact information for all in their party.</w:t>
            </w:r>
          </w:p>
          <w:p w14:paraId="4FF56274" w14:textId="77777777" w:rsidR="00C12155" w:rsidRPr="005E3841" w:rsidRDefault="00C12155" w:rsidP="00C12155">
            <w:pPr>
              <w:ind w:left="-12"/>
              <w:rPr>
                <w:rFonts w:ascii="Arial" w:hAnsi="Arial" w:cs="Arial"/>
                <w:szCs w:val="20"/>
              </w:rPr>
            </w:pPr>
            <w:r w:rsidRPr="005E3841">
              <w:rPr>
                <w:rFonts w:ascii="Arial" w:hAnsi="Arial" w:cs="Arial"/>
                <w:szCs w:val="20"/>
              </w:rPr>
              <w:t xml:space="preserve">Site will be locked down and no entry/ exit will be allowed until search has been carried out. </w:t>
            </w:r>
            <w:r>
              <w:rPr>
                <w:rFonts w:ascii="Arial" w:hAnsi="Arial" w:cs="Arial"/>
                <w:szCs w:val="20"/>
              </w:rPr>
              <w:t>Activities</w:t>
            </w:r>
            <w:r w:rsidRPr="005E3841">
              <w:rPr>
                <w:rFonts w:ascii="Arial" w:hAnsi="Arial" w:cs="Arial"/>
                <w:szCs w:val="20"/>
              </w:rPr>
              <w:t xml:space="preserve"> will be suspended during search. Search to be carried out by PC Officials. </w:t>
            </w:r>
          </w:p>
          <w:p w14:paraId="13CEEE2F" w14:textId="77777777" w:rsidR="00C12155" w:rsidRPr="005E3841" w:rsidRDefault="00C12155" w:rsidP="00C12155">
            <w:pPr>
              <w:ind w:left="-12"/>
              <w:rPr>
                <w:rFonts w:ascii="Arial" w:hAnsi="Arial" w:cs="Arial"/>
                <w:szCs w:val="20"/>
              </w:rPr>
            </w:pPr>
            <w:r w:rsidRPr="005E3841">
              <w:rPr>
                <w:rFonts w:ascii="Arial" w:hAnsi="Arial" w:cs="Arial"/>
                <w:szCs w:val="20"/>
              </w:rPr>
              <w:t xml:space="preserve">Once lost person is found event activity can resume. </w:t>
            </w:r>
          </w:p>
          <w:p w14:paraId="6564CF28" w14:textId="04944616" w:rsidR="00C12155" w:rsidRDefault="00C12155" w:rsidP="00C12155">
            <w:pPr>
              <w:pStyle w:val="ListParagraph"/>
              <w:numPr>
                <w:ilvl w:val="0"/>
                <w:numId w:val="25"/>
              </w:numPr>
              <w:rPr>
                <w:rFonts w:ascii="Arial" w:hAnsi="Arial" w:cs="Arial"/>
                <w:sz w:val="16"/>
                <w:szCs w:val="16"/>
              </w:rPr>
            </w:pPr>
            <w:r w:rsidRPr="005E3841">
              <w:rPr>
                <w:szCs w:val="20"/>
              </w:rPr>
              <w:t xml:space="preserve">In event lost person is not found, additional steps to involve emergency services and notify PC trustees/ management will be taken </w:t>
            </w:r>
          </w:p>
        </w:tc>
        <w:tc>
          <w:tcPr>
            <w:tcW w:w="3402" w:type="dxa"/>
            <w:shd w:val="clear" w:color="auto" w:fill="FFFFFF" w:themeFill="background1"/>
          </w:tcPr>
          <w:p w14:paraId="676C2811" w14:textId="475178A2" w:rsidR="00C12155" w:rsidRDefault="00C12155" w:rsidP="00C12155">
            <w:pPr>
              <w:rPr>
                <w:rFonts w:ascii="Arial" w:hAnsi="Arial" w:cs="Arial"/>
                <w:sz w:val="16"/>
                <w:szCs w:val="16"/>
              </w:rPr>
            </w:pPr>
            <w:r w:rsidRPr="005E3841">
              <w:rPr>
                <w:rFonts w:ascii="Arial" w:hAnsi="Arial" w:cs="Arial"/>
                <w:szCs w:val="20"/>
              </w:rPr>
              <w:t>During the event, ensure controls and compliance are monitored</w:t>
            </w:r>
          </w:p>
        </w:tc>
        <w:tc>
          <w:tcPr>
            <w:tcW w:w="1843" w:type="dxa"/>
            <w:shd w:val="clear" w:color="auto" w:fill="FFFFFF" w:themeFill="background1"/>
          </w:tcPr>
          <w:p w14:paraId="3B49FBA7" w14:textId="1B8DB300" w:rsidR="00C12155" w:rsidRDefault="00C12155" w:rsidP="00C12155">
            <w:pPr>
              <w:rPr>
                <w:rFonts w:ascii="Arial" w:hAnsi="Arial" w:cs="Arial"/>
                <w:i/>
                <w:iCs/>
                <w:sz w:val="16"/>
                <w:szCs w:val="16"/>
              </w:rPr>
            </w:pPr>
            <w:r w:rsidRPr="005E3841">
              <w:rPr>
                <w:rFonts w:ascii="Arial" w:hAnsi="Arial" w:cs="Arial"/>
                <w:szCs w:val="20"/>
              </w:rPr>
              <w:t xml:space="preserve">PC appointed person </w:t>
            </w:r>
          </w:p>
        </w:tc>
        <w:tc>
          <w:tcPr>
            <w:tcW w:w="1581" w:type="dxa"/>
            <w:shd w:val="clear" w:color="auto" w:fill="FFFFFF" w:themeFill="background1"/>
          </w:tcPr>
          <w:p w14:paraId="20480997" w14:textId="2618B9CE" w:rsidR="00C12155" w:rsidRPr="005E3841" w:rsidRDefault="00C12155" w:rsidP="00C12155">
            <w:pPr>
              <w:rPr>
                <w:rFonts w:ascii="Arial" w:hAnsi="Arial" w:cs="Arial"/>
                <w:szCs w:val="20"/>
              </w:rPr>
            </w:pPr>
            <w:r w:rsidRPr="005E3841">
              <w:rPr>
                <w:rFonts w:ascii="Arial" w:hAnsi="Arial" w:cs="Arial"/>
                <w:szCs w:val="20"/>
              </w:rPr>
              <w:t xml:space="preserve">On the day of event </w:t>
            </w:r>
          </w:p>
        </w:tc>
      </w:tr>
      <w:tr w:rsidR="00C12155" w:rsidRPr="005E3841" w14:paraId="525EA6C3" w14:textId="77777777" w:rsidTr="00C12155">
        <w:trPr>
          <w:cantSplit/>
          <w:trHeight w:val="588"/>
        </w:trPr>
        <w:tc>
          <w:tcPr>
            <w:tcW w:w="2149" w:type="dxa"/>
            <w:shd w:val="clear" w:color="auto" w:fill="FFFFFF" w:themeFill="background1"/>
          </w:tcPr>
          <w:p w14:paraId="5213E3D2" w14:textId="1E6CFB33" w:rsidR="00C12155" w:rsidRPr="005E3841" w:rsidRDefault="00C12155" w:rsidP="00C12155">
            <w:pPr>
              <w:rPr>
                <w:rFonts w:ascii="Arial" w:hAnsi="Arial" w:cs="Arial"/>
                <w:szCs w:val="20"/>
              </w:rPr>
            </w:pPr>
            <w:r w:rsidRPr="005E3841">
              <w:rPr>
                <w:rFonts w:ascii="Arial" w:hAnsi="Arial" w:cs="Arial"/>
                <w:szCs w:val="20"/>
              </w:rPr>
              <w:t>Injury severity being increased due to slow or delayed first aid treatment.</w:t>
            </w:r>
          </w:p>
        </w:tc>
        <w:tc>
          <w:tcPr>
            <w:tcW w:w="2268" w:type="dxa"/>
            <w:shd w:val="clear" w:color="auto" w:fill="FFFFFF" w:themeFill="background1"/>
          </w:tcPr>
          <w:p w14:paraId="6017DCFC" w14:textId="55ED9D41" w:rsidR="00C12155" w:rsidRPr="005E3841" w:rsidRDefault="00C12155" w:rsidP="00C12155">
            <w:pPr>
              <w:rPr>
                <w:rFonts w:ascii="Arial" w:hAnsi="Arial" w:cs="Arial"/>
                <w:szCs w:val="20"/>
              </w:rPr>
            </w:pPr>
            <w:r w:rsidRPr="005E3841">
              <w:rPr>
                <w:rFonts w:ascii="Arial" w:hAnsi="Arial" w:cs="Arial"/>
                <w:szCs w:val="20"/>
              </w:rPr>
              <w:t>PC Members, spectators and the general public may have the severity of any injuries received increased by slow or delayed first aid provision.</w:t>
            </w:r>
          </w:p>
        </w:tc>
        <w:tc>
          <w:tcPr>
            <w:tcW w:w="4820" w:type="dxa"/>
            <w:shd w:val="clear" w:color="auto" w:fill="FFFFFF" w:themeFill="background1"/>
          </w:tcPr>
          <w:p w14:paraId="17B6BCA1" w14:textId="77777777" w:rsidR="00C12155" w:rsidRPr="005E3841" w:rsidRDefault="00C12155" w:rsidP="00C12155">
            <w:pPr>
              <w:rPr>
                <w:rFonts w:ascii="Arial" w:hAnsi="Arial" w:cs="Arial"/>
                <w:szCs w:val="20"/>
              </w:rPr>
            </w:pPr>
            <w:r w:rsidRPr="005E3841">
              <w:rPr>
                <w:rFonts w:ascii="Arial" w:hAnsi="Arial" w:cs="Arial"/>
                <w:szCs w:val="20"/>
              </w:rPr>
              <w:t xml:space="preserve">Competent qualified first aiders will be present </w:t>
            </w:r>
            <w:r>
              <w:rPr>
                <w:rFonts w:ascii="Arial" w:hAnsi="Arial" w:cs="Arial"/>
                <w:szCs w:val="20"/>
              </w:rPr>
              <w:t>at</w:t>
            </w:r>
            <w:r w:rsidRPr="005E3841">
              <w:rPr>
                <w:rFonts w:ascii="Arial" w:hAnsi="Arial" w:cs="Arial"/>
                <w:szCs w:val="20"/>
              </w:rPr>
              <w:t xml:space="preserve"> the event.</w:t>
            </w:r>
          </w:p>
          <w:p w14:paraId="586F232F" w14:textId="77777777" w:rsidR="00C12155" w:rsidRPr="005E3841" w:rsidRDefault="00C12155" w:rsidP="00C12155">
            <w:pPr>
              <w:rPr>
                <w:rFonts w:ascii="Arial" w:hAnsi="Arial" w:cs="Arial"/>
                <w:szCs w:val="20"/>
              </w:rPr>
            </w:pPr>
            <w:r w:rsidRPr="005E3841">
              <w:rPr>
                <w:rFonts w:ascii="Arial" w:hAnsi="Arial" w:cs="Arial"/>
                <w:szCs w:val="20"/>
              </w:rPr>
              <w:t>The first aiders will have adequate amounts of the correct type of first aid provision.</w:t>
            </w:r>
          </w:p>
          <w:p w14:paraId="3AA5B2D8" w14:textId="77777777" w:rsidR="00C12155" w:rsidRPr="005E3841" w:rsidRDefault="00C12155" w:rsidP="00C12155">
            <w:pPr>
              <w:rPr>
                <w:rFonts w:ascii="Arial" w:hAnsi="Arial" w:cs="Arial"/>
                <w:szCs w:val="20"/>
              </w:rPr>
            </w:pPr>
            <w:r w:rsidRPr="005E3841">
              <w:rPr>
                <w:rFonts w:ascii="Arial" w:hAnsi="Arial" w:cs="Arial"/>
                <w:szCs w:val="20"/>
              </w:rPr>
              <w:t>Suitable medical helicopter landing areas are available.</w:t>
            </w:r>
          </w:p>
          <w:p w14:paraId="01CACA1C" w14:textId="77777777" w:rsidR="00C12155" w:rsidRPr="005E3841" w:rsidRDefault="00C12155" w:rsidP="00C12155">
            <w:pPr>
              <w:rPr>
                <w:rFonts w:ascii="Arial" w:hAnsi="Arial" w:cs="Arial"/>
                <w:szCs w:val="20"/>
              </w:rPr>
            </w:pPr>
            <w:r w:rsidRPr="005E3841">
              <w:rPr>
                <w:rFonts w:ascii="Arial" w:hAnsi="Arial" w:cs="Arial"/>
                <w:szCs w:val="20"/>
              </w:rPr>
              <w:t>Site location identified by Grid Reference and What3Words.</w:t>
            </w:r>
          </w:p>
          <w:p w14:paraId="0E858664" w14:textId="5BB84C24" w:rsidR="00C12155" w:rsidRPr="005E3841" w:rsidRDefault="00C12155" w:rsidP="00C12155">
            <w:pPr>
              <w:rPr>
                <w:rFonts w:ascii="Arial" w:hAnsi="Arial" w:cs="Arial"/>
                <w:szCs w:val="20"/>
              </w:rPr>
            </w:pPr>
            <w:r w:rsidRPr="005E3841">
              <w:rPr>
                <w:szCs w:val="20"/>
              </w:rPr>
              <w:t>Mobile phone signal or land line available.</w:t>
            </w:r>
          </w:p>
        </w:tc>
        <w:tc>
          <w:tcPr>
            <w:tcW w:w="3402" w:type="dxa"/>
            <w:shd w:val="clear" w:color="auto" w:fill="FFFFFF" w:themeFill="background1"/>
          </w:tcPr>
          <w:p w14:paraId="338171D0" w14:textId="484DF538" w:rsidR="00C12155" w:rsidRPr="005E3841" w:rsidRDefault="00C12155" w:rsidP="00C12155">
            <w:pPr>
              <w:rPr>
                <w:rFonts w:ascii="Arial" w:hAnsi="Arial" w:cs="Arial"/>
                <w:szCs w:val="20"/>
              </w:rPr>
            </w:pPr>
            <w:r w:rsidRPr="005E3841">
              <w:rPr>
                <w:rFonts w:ascii="Arial" w:hAnsi="Arial" w:cs="Arial"/>
                <w:szCs w:val="20"/>
              </w:rPr>
              <w:t>None</w:t>
            </w:r>
          </w:p>
        </w:tc>
        <w:tc>
          <w:tcPr>
            <w:tcW w:w="1843" w:type="dxa"/>
            <w:shd w:val="clear" w:color="auto" w:fill="FFFFFF" w:themeFill="background1"/>
          </w:tcPr>
          <w:p w14:paraId="07F7F6FB" w14:textId="71C544A6" w:rsidR="00C12155" w:rsidRPr="005E3841" w:rsidRDefault="00C12155" w:rsidP="00C12155">
            <w:pPr>
              <w:rPr>
                <w:rFonts w:ascii="Arial" w:hAnsi="Arial" w:cs="Arial"/>
                <w:szCs w:val="20"/>
              </w:rPr>
            </w:pPr>
            <w:r w:rsidRPr="005E3841">
              <w:rPr>
                <w:rFonts w:ascii="Arial" w:hAnsi="Arial" w:cs="Arial"/>
                <w:szCs w:val="20"/>
              </w:rPr>
              <w:t>PC appointed person to monitor</w:t>
            </w:r>
          </w:p>
        </w:tc>
        <w:tc>
          <w:tcPr>
            <w:tcW w:w="1581" w:type="dxa"/>
            <w:shd w:val="clear" w:color="auto" w:fill="FFFFFF" w:themeFill="background1"/>
          </w:tcPr>
          <w:p w14:paraId="4ECABA6C" w14:textId="37E7964E" w:rsidR="00C12155" w:rsidRPr="005E3841" w:rsidRDefault="00C12155" w:rsidP="00C12155">
            <w:pPr>
              <w:rPr>
                <w:rFonts w:ascii="Arial" w:hAnsi="Arial" w:cs="Arial"/>
                <w:szCs w:val="20"/>
              </w:rPr>
            </w:pPr>
            <w:r w:rsidRPr="005E3841">
              <w:rPr>
                <w:rFonts w:ascii="Arial" w:hAnsi="Arial" w:cs="Arial"/>
                <w:szCs w:val="20"/>
              </w:rPr>
              <w:t>On the day of the event.</w:t>
            </w:r>
          </w:p>
        </w:tc>
      </w:tr>
      <w:tr w:rsidR="00C12155" w:rsidRPr="005E3841" w14:paraId="759C2206" w14:textId="77777777" w:rsidTr="00C12155">
        <w:trPr>
          <w:cantSplit/>
          <w:trHeight w:val="588"/>
        </w:trPr>
        <w:tc>
          <w:tcPr>
            <w:tcW w:w="2149" w:type="dxa"/>
            <w:shd w:val="clear" w:color="auto" w:fill="FFFFFF" w:themeFill="background1"/>
          </w:tcPr>
          <w:p w14:paraId="5364C9CA" w14:textId="2D03FD0E" w:rsidR="00C12155" w:rsidRPr="005E3841" w:rsidRDefault="00C12155" w:rsidP="00C12155">
            <w:pPr>
              <w:rPr>
                <w:rFonts w:ascii="Arial" w:hAnsi="Arial" w:cs="Arial"/>
                <w:szCs w:val="20"/>
              </w:rPr>
            </w:pPr>
            <w:r w:rsidRPr="005E3841">
              <w:rPr>
                <w:rFonts w:ascii="Arial" w:hAnsi="Arial" w:cs="Arial"/>
                <w:szCs w:val="20"/>
              </w:rPr>
              <w:t xml:space="preserve">Fire: injuries due to a fire on site. </w:t>
            </w:r>
          </w:p>
        </w:tc>
        <w:tc>
          <w:tcPr>
            <w:tcW w:w="2268" w:type="dxa"/>
            <w:shd w:val="clear" w:color="auto" w:fill="FFFFFF" w:themeFill="background1"/>
          </w:tcPr>
          <w:p w14:paraId="5C9E31A2" w14:textId="0D0FD6FC" w:rsidR="00C12155" w:rsidRPr="005E3841" w:rsidRDefault="00C12155" w:rsidP="00C12155">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4820" w:type="dxa"/>
            <w:shd w:val="clear" w:color="auto" w:fill="FFFFFF" w:themeFill="background1"/>
          </w:tcPr>
          <w:p w14:paraId="33B72D4E" w14:textId="77777777" w:rsidR="00C12155" w:rsidRPr="005E3841" w:rsidRDefault="00C12155" w:rsidP="00C12155">
            <w:pPr>
              <w:rPr>
                <w:rFonts w:ascii="Arial" w:hAnsi="Arial" w:cs="Arial"/>
                <w:szCs w:val="20"/>
              </w:rPr>
            </w:pPr>
            <w:r w:rsidRPr="005E3841">
              <w:rPr>
                <w:rFonts w:ascii="Arial" w:hAnsi="Arial" w:cs="Arial"/>
                <w:szCs w:val="20"/>
              </w:rPr>
              <w:t xml:space="preserve">Appropriate medical cover will be available throughout the duration of the event, including for those camping. </w:t>
            </w:r>
          </w:p>
          <w:p w14:paraId="1551E62D" w14:textId="77777777" w:rsidR="00C12155" w:rsidRPr="005E3841" w:rsidRDefault="00C12155" w:rsidP="00C12155">
            <w:pPr>
              <w:ind w:left="-12"/>
              <w:rPr>
                <w:rFonts w:ascii="Arial" w:hAnsi="Arial" w:cs="Arial"/>
                <w:szCs w:val="20"/>
              </w:rPr>
            </w:pPr>
            <w:r w:rsidRPr="005E3841">
              <w:rPr>
                <w:rFonts w:ascii="Arial" w:hAnsi="Arial" w:cs="Arial"/>
                <w:szCs w:val="20"/>
              </w:rPr>
              <w:t>Guidance on actions in the event of a fire will be shared as part of the briefing- where to gather and how to access equipment.</w:t>
            </w:r>
          </w:p>
          <w:p w14:paraId="01F801DA" w14:textId="77777777" w:rsidR="00C12155" w:rsidRPr="005E3841" w:rsidRDefault="00C12155" w:rsidP="00C12155">
            <w:pPr>
              <w:ind w:left="-12"/>
              <w:rPr>
                <w:rFonts w:ascii="Arial" w:hAnsi="Arial" w:cs="Arial"/>
                <w:szCs w:val="20"/>
              </w:rPr>
            </w:pPr>
            <w:r w:rsidRPr="005E3841">
              <w:rPr>
                <w:rFonts w:ascii="Arial" w:hAnsi="Arial" w:cs="Arial"/>
                <w:szCs w:val="20"/>
              </w:rPr>
              <w:t>Local emergency services numbers available on site in the case of need</w:t>
            </w:r>
          </w:p>
          <w:p w14:paraId="3BE2F93B" w14:textId="226BAFD6" w:rsidR="00C12155" w:rsidRPr="005E3841" w:rsidRDefault="00C12155" w:rsidP="00C12155">
            <w:pPr>
              <w:rPr>
                <w:rFonts w:ascii="Arial" w:hAnsi="Arial" w:cs="Arial"/>
                <w:szCs w:val="20"/>
              </w:rPr>
            </w:pPr>
            <w:r w:rsidRPr="005E3841">
              <w:rPr>
                <w:szCs w:val="20"/>
              </w:rPr>
              <w:t>Appropriate action in the event of a fire will be to call 999 and not fight the fire as not trained, have correct safety equipment or equipment to put out the fire.</w:t>
            </w:r>
          </w:p>
        </w:tc>
        <w:tc>
          <w:tcPr>
            <w:tcW w:w="3402" w:type="dxa"/>
            <w:shd w:val="clear" w:color="auto" w:fill="FFFFFF" w:themeFill="background1"/>
          </w:tcPr>
          <w:p w14:paraId="0D801D0F" w14:textId="18455B98" w:rsidR="00C12155" w:rsidRPr="005E3841" w:rsidRDefault="00C12155" w:rsidP="00C12155">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FFFFFF" w:themeFill="background1"/>
          </w:tcPr>
          <w:p w14:paraId="06E78D03" w14:textId="37D79F33" w:rsidR="00C12155" w:rsidRPr="005E3841" w:rsidRDefault="00C12155" w:rsidP="00C12155">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7C196748" w14:textId="66033E38" w:rsidR="00C12155" w:rsidRPr="005E3841" w:rsidRDefault="00C12155" w:rsidP="00C12155">
            <w:pPr>
              <w:rPr>
                <w:rFonts w:ascii="Arial" w:hAnsi="Arial" w:cs="Arial"/>
                <w:szCs w:val="20"/>
              </w:rPr>
            </w:pPr>
            <w:r w:rsidRPr="005E3841">
              <w:rPr>
                <w:rFonts w:ascii="Arial" w:hAnsi="Arial" w:cs="Arial"/>
                <w:szCs w:val="20"/>
              </w:rPr>
              <w:t xml:space="preserve">On the day of event </w:t>
            </w:r>
          </w:p>
        </w:tc>
      </w:tr>
      <w:tr w:rsidR="00C12155" w:rsidRPr="005E3841" w14:paraId="42D76FD9" w14:textId="77777777" w:rsidTr="00C12155">
        <w:trPr>
          <w:cantSplit/>
          <w:trHeight w:val="588"/>
        </w:trPr>
        <w:tc>
          <w:tcPr>
            <w:tcW w:w="2149" w:type="dxa"/>
            <w:shd w:val="clear" w:color="auto" w:fill="FFFFFF" w:themeFill="background1"/>
          </w:tcPr>
          <w:p w14:paraId="15D31E3F" w14:textId="0199970E" w:rsidR="00C12155" w:rsidRPr="005E3841" w:rsidRDefault="00C12155" w:rsidP="00C12155">
            <w:pPr>
              <w:rPr>
                <w:rFonts w:ascii="Arial" w:hAnsi="Arial" w:cs="Arial"/>
                <w:szCs w:val="20"/>
              </w:rPr>
            </w:pPr>
            <w:r w:rsidRPr="005E3841">
              <w:rPr>
                <w:rFonts w:ascii="Arial" w:hAnsi="Arial" w:cs="Arial"/>
                <w:szCs w:val="20"/>
              </w:rPr>
              <w:lastRenderedPageBreak/>
              <w:t xml:space="preserve">Harm to an individual’s rights, wellbeing and mental/ physical being </w:t>
            </w:r>
          </w:p>
        </w:tc>
        <w:tc>
          <w:tcPr>
            <w:tcW w:w="2268" w:type="dxa"/>
            <w:shd w:val="clear" w:color="auto" w:fill="FFFFFF" w:themeFill="background1"/>
          </w:tcPr>
          <w:p w14:paraId="5F3C1B72" w14:textId="6F9DFF57" w:rsidR="00C12155" w:rsidRPr="005E3841" w:rsidRDefault="00C12155" w:rsidP="00C12155">
            <w:pPr>
              <w:rPr>
                <w:rFonts w:ascii="Arial" w:hAnsi="Arial" w:cs="Arial"/>
                <w:szCs w:val="20"/>
              </w:rPr>
            </w:pPr>
            <w:r w:rsidRPr="005E3841">
              <w:rPr>
                <w:rFonts w:ascii="Arial" w:hAnsi="Arial" w:cs="Arial"/>
                <w:szCs w:val="20"/>
              </w:rPr>
              <w:t>Members, parents, guardians, officials and pedestrians</w:t>
            </w:r>
          </w:p>
        </w:tc>
        <w:tc>
          <w:tcPr>
            <w:tcW w:w="4820" w:type="dxa"/>
            <w:shd w:val="clear" w:color="auto" w:fill="FFFFFF" w:themeFill="background1"/>
          </w:tcPr>
          <w:p w14:paraId="55C3C6EF" w14:textId="77777777" w:rsidR="00C12155" w:rsidRPr="005E3841" w:rsidRDefault="00C12155" w:rsidP="00C12155">
            <w:pPr>
              <w:pStyle w:val="Heading2"/>
              <w:ind w:left="65"/>
              <w:jc w:val="left"/>
              <w:rPr>
                <w:b w:val="0"/>
                <w:bCs/>
                <w:sz w:val="20"/>
                <w:szCs w:val="20"/>
              </w:rPr>
            </w:pPr>
            <w:r w:rsidRPr="005E384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E3841">
                <w:rPr>
                  <w:rStyle w:val="Hyperlink"/>
                  <w:b w:val="0"/>
                  <w:bCs/>
                  <w:color w:val="auto"/>
                  <w:sz w:val="20"/>
                  <w:szCs w:val="20"/>
                </w:rPr>
                <w:t>full details</w:t>
              </w:r>
            </w:hyperlink>
            <w:r w:rsidRPr="005E3841">
              <w:rPr>
                <w:b w:val="0"/>
                <w:bCs/>
                <w:sz w:val="20"/>
                <w:szCs w:val="20"/>
              </w:rPr>
              <w:t>).</w:t>
            </w:r>
          </w:p>
          <w:p w14:paraId="52B3A639" w14:textId="77777777" w:rsidR="00C12155" w:rsidRPr="005E3841" w:rsidRDefault="00C12155" w:rsidP="00C12155">
            <w:pPr>
              <w:pStyle w:val="Heading2"/>
              <w:ind w:left="65"/>
              <w:jc w:val="left"/>
              <w:rPr>
                <w:b w:val="0"/>
                <w:bCs/>
                <w:sz w:val="20"/>
                <w:szCs w:val="20"/>
              </w:rPr>
            </w:pPr>
            <w:r w:rsidRPr="005E3841">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5E3841">
                <w:rPr>
                  <w:rStyle w:val="Hyperlink"/>
                  <w:b w:val="0"/>
                  <w:bCs/>
                  <w:color w:val="auto"/>
                  <w:sz w:val="20"/>
                  <w:szCs w:val="20"/>
                </w:rPr>
                <w:t>Safer Recruitment Policies</w:t>
              </w:r>
            </w:hyperlink>
            <w:r w:rsidRPr="005E3841">
              <w:rPr>
                <w:b w:val="0"/>
                <w:bCs/>
                <w:sz w:val="20"/>
                <w:szCs w:val="20"/>
              </w:rPr>
              <w:t xml:space="preserve">. </w:t>
            </w:r>
          </w:p>
          <w:p w14:paraId="50FCCC05" w14:textId="77777777" w:rsidR="00C12155" w:rsidRPr="005E3841" w:rsidRDefault="00C12155" w:rsidP="00C12155">
            <w:pPr>
              <w:pStyle w:val="Heading2"/>
              <w:ind w:left="65"/>
              <w:jc w:val="left"/>
              <w:rPr>
                <w:b w:val="0"/>
                <w:bCs/>
                <w:sz w:val="20"/>
                <w:szCs w:val="20"/>
              </w:rPr>
            </w:pPr>
            <w:r w:rsidRPr="005E3841">
              <w:rPr>
                <w:b w:val="0"/>
                <w:bCs/>
                <w:sz w:val="20"/>
                <w:szCs w:val="20"/>
              </w:rPr>
              <w:t>Coaches level of supervision is determined by their qualifications (</w:t>
            </w:r>
            <w:hyperlink r:id="rId10" w:history="1">
              <w:r w:rsidRPr="005E3841">
                <w:rPr>
                  <w:rStyle w:val="Hyperlink"/>
                  <w:b w:val="0"/>
                  <w:bCs/>
                  <w:color w:val="auto"/>
                  <w:sz w:val="20"/>
                  <w:szCs w:val="20"/>
                </w:rPr>
                <w:t>full details</w:t>
              </w:r>
            </w:hyperlink>
            <w:r w:rsidRPr="005E3841">
              <w:rPr>
                <w:b w:val="0"/>
                <w:bCs/>
                <w:sz w:val="20"/>
                <w:szCs w:val="20"/>
              </w:rPr>
              <w:t>).</w:t>
            </w:r>
          </w:p>
          <w:p w14:paraId="0D2BCA90" w14:textId="77777777" w:rsidR="00C12155" w:rsidRPr="005E3841" w:rsidRDefault="00C12155" w:rsidP="00C12155">
            <w:pPr>
              <w:pStyle w:val="Heading2"/>
              <w:numPr>
                <w:ilvl w:val="0"/>
                <w:numId w:val="24"/>
              </w:numPr>
              <w:ind w:left="65"/>
              <w:jc w:val="left"/>
              <w:rPr>
                <w:b w:val="0"/>
                <w:bCs/>
                <w:sz w:val="20"/>
                <w:szCs w:val="20"/>
              </w:rPr>
            </w:pPr>
            <w:r w:rsidRPr="005E3841">
              <w:rPr>
                <w:b w:val="0"/>
                <w:bCs/>
                <w:sz w:val="20"/>
                <w:szCs w:val="20"/>
              </w:rPr>
              <w:t xml:space="preserve">Camps, Competitions, Residentials and excursions are carried out in line with </w:t>
            </w:r>
            <w:hyperlink r:id="rId11" w:history="1">
              <w:r w:rsidRPr="005E3841">
                <w:rPr>
                  <w:rStyle w:val="Hyperlink"/>
                  <w:b w:val="0"/>
                  <w:bCs/>
                  <w:color w:val="auto"/>
                  <w:sz w:val="20"/>
                  <w:szCs w:val="20"/>
                </w:rPr>
                <w:t>guidance</w:t>
              </w:r>
            </w:hyperlink>
            <w:r w:rsidRPr="005E3841">
              <w:rPr>
                <w:b w:val="0"/>
                <w:bCs/>
                <w:sz w:val="20"/>
                <w:szCs w:val="20"/>
              </w:rPr>
              <w:t>, including provision of supervision and ratios of staffing.</w:t>
            </w:r>
          </w:p>
          <w:p w14:paraId="6406BB9F" w14:textId="77777777" w:rsidR="00C12155" w:rsidRPr="005E3841" w:rsidRDefault="00C12155" w:rsidP="00C12155">
            <w:pPr>
              <w:rPr>
                <w:rFonts w:ascii="Arial" w:hAnsi="Arial" w:cs="Arial"/>
                <w:szCs w:val="20"/>
              </w:rPr>
            </w:pPr>
            <w:r w:rsidRPr="005E3841">
              <w:rPr>
                <w:rFonts w:ascii="Arial" w:hAnsi="Arial" w:cs="Arial"/>
                <w:szCs w:val="20"/>
              </w:rPr>
              <w:t xml:space="preserve">Members, parents, guardians, volunteers and officials adhere to the respective </w:t>
            </w:r>
            <w:hyperlink r:id="rId12" w:history="1">
              <w:r w:rsidRPr="005E3841">
                <w:rPr>
                  <w:rStyle w:val="Hyperlink"/>
                  <w:rFonts w:ascii="Arial" w:hAnsi="Arial" w:cs="Arial"/>
                  <w:color w:val="auto"/>
                  <w:szCs w:val="20"/>
                </w:rPr>
                <w:t>Code of Conduct</w:t>
              </w:r>
            </w:hyperlink>
            <w:r w:rsidRPr="005E3841">
              <w:rPr>
                <w:rFonts w:ascii="Arial" w:hAnsi="Arial" w:cs="Arial"/>
                <w:szCs w:val="20"/>
              </w:rPr>
              <w:t xml:space="preserve"> and steps are taken should this not be followed. </w:t>
            </w:r>
          </w:p>
          <w:p w14:paraId="71589D46" w14:textId="77777777" w:rsidR="00C12155" w:rsidRPr="005E3841" w:rsidRDefault="00C12155" w:rsidP="00C12155">
            <w:pPr>
              <w:rPr>
                <w:rFonts w:ascii="Arial" w:hAnsi="Arial" w:cs="Arial"/>
                <w:szCs w:val="20"/>
              </w:rPr>
            </w:pPr>
            <w:r w:rsidRPr="005E3841">
              <w:rPr>
                <w:rFonts w:ascii="Arial" w:hAnsi="Arial" w:cs="Arial"/>
                <w:szCs w:val="20"/>
              </w:rPr>
              <w:t xml:space="preserve">All measures identified in the </w:t>
            </w:r>
            <w:hyperlink r:id="rId13" w:history="1">
              <w:r w:rsidRPr="005E3841">
                <w:rPr>
                  <w:rStyle w:val="Hyperlink"/>
                  <w:rFonts w:ascii="Arial" w:hAnsi="Arial" w:cs="Arial"/>
                  <w:color w:val="auto"/>
                  <w:szCs w:val="20"/>
                </w:rPr>
                <w:t>Health and Safety Rule book</w:t>
              </w:r>
            </w:hyperlink>
            <w:r w:rsidRPr="005E3841">
              <w:rPr>
                <w:rFonts w:ascii="Arial" w:hAnsi="Arial" w:cs="Arial"/>
                <w:szCs w:val="20"/>
              </w:rPr>
              <w:t xml:space="preserve"> are adhered to, including first aid and accident reporting.</w:t>
            </w:r>
          </w:p>
          <w:p w14:paraId="6F967073" w14:textId="77777777" w:rsidR="00C12155" w:rsidRPr="005E3841" w:rsidRDefault="00C12155" w:rsidP="00C12155">
            <w:pPr>
              <w:rPr>
                <w:rFonts w:ascii="Arial" w:hAnsi="Arial" w:cs="Arial"/>
                <w:szCs w:val="20"/>
              </w:rPr>
            </w:pPr>
            <w:r w:rsidRPr="005E3841">
              <w:rPr>
                <w:rFonts w:ascii="Arial" w:hAnsi="Arial" w:cs="Arial"/>
                <w:szCs w:val="20"/>
              </w:rPr>
              <w:t>Members medical needs are identified through medical consent form and steps agreed with the parent/ guardian and nominated official to administer and store medication including record keeping.</w:t>
            </w:r>
          </w:p>
          <w:p w14:paraId="1FF5C5F9" w14:textId="7964ECE0" w:rsidR="00C12155" w:rsidRPr="005E3841" w:rsidRDefault="00C12155" w:rsidP="00C12155">
            <w:pPr>
              <w:pStyle w:val="Heading2"/>
              <w:jc w:val="left"/>
              <w:rPr>
                <w:b w:val="0"/>
                <w:bCs/>
                <w:sz w:val="20"/>
                <w:szCs w:val="20"/>
              </w:rPr>
            </w:pPr>
            <w:r w:rsidRPr="005E3841">
              <w:rPr>
                <w:b w:val="0"/>
                <w:bCs/>
                <w:sz w:val="20"/>
                <w:szCs w:val="20"/>
              </w:rPr>
              <w:t xml:space="preserve">The organisations </w:t>
            </w:r>
            <w:hyperlink r:id="rId14" w:history="1">
              <w:r w:rsidRPr="005E3841">
                <w:rPr>
                  <w:rStyle w:val="Hyperlink"/>
                  <w:b w:val="0"/>
                  <w:bCs/>
                  <w:color w:val="auto"/>
                  <w:sz w:val="20"/>
                  <w:szCs w:val="20"/>
                </w:rPr>
                <w:t>Drugs and Alcohol Policy</w:t>
              </w:r>
            </w:hyperlink>
            <w:r w:rsidRPr="005E3841">
              <w:rPr>
                <w:b w:val="0"/>
                <w:bCs/>
                <w:sz w:val="20"/>
                <w:szCs w:val="20"/>
              </w:rPr>
              <w:t xml:space="preserve"> is adhered to.</w:t>
            </w:r>
          </w:p>
        </w:tc>
        <w:tc>
          <w:tcPr>
            <w:tcW w:w="3402" w:type="dxa"/>
            <w:shd w:val="clear" w:color="auto" w:fill="FFFFFF" w:themeFill="background1"/>
          </w:tcPr>
          <w:p w14:paraId="32B8A7F7" w14:textId="6C753FCA" w:rsidR="00C12155" w:rsidRPr="005E3841" w:rsidRDefault="00C12155" w:rsidP="00C12155">
            <w:pPr>
              <w:rPr>
                <w:rFonts w:ascii="Arial" w:hAnsi="Arial" w:cs="Arial"/>
                <w:szCs w:val="20"/>
              </w:rPr>
            </w:pPr>
            <w:r w:rsidRPr="005E3841">
              <w:rPr>
                <w:rFonts w:ascii="Arial" w:hAnsi="Arial" w:cs="Arial"/>
                <w:szCs w:val="20"/>
              </w:rPr>
              <w:t>A named safeguarding lead is appointed at activities and is present.</w:t>
            </w:r>
            <w:r w:rsidRPr="005E3841">
              <w:rPr>
                <w:rFonts w:ascii="Arial" w:hAnsi="Arial" w:cs="Arial"/>
                <w:szCs w:val="20"/>
              </w:rPr>
              <w:br/>
              <w:t xml:space="preserve">Monitor and ensure compliance </w:t>
            </w:r>
          </w:p>
        </w:tc>
        <w:tc>
          <w:tcPr>
            <w:tcW w:w="1843" w:type="dxa"/>
            <w:shd w:val="clear" w:color="auto" w:fill="auto"/>
          </w:tcPr>
          <w:p w14:paraId="711085A5" w14:textId="1CA7C624" w:rsidR="00C12155" w:rsidRPr="005E3841" w:rsidRDefault="00C12155" w:rsidP="00C12155">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FECFC" w14:textId="5571090E" w:rsidR="00C12155" w:rsidRPr="005E3841" w:rsidRDefault="00C12155" w:rsidP="00C12155">
            <w:pPr>
              <w:rPr>
                <w:rFonts w:ascii="Arial" w:hAnsi="Arial" w:cs="Arial"/>
                <w:szCs w:val="20"/>
              </w:rPr>
            </w:pPr>
            <w:r w:rsidRPr="005E3841">
              <w:rPr>
                <w:rFonts w:ascii="Arial" w:hAnsi="Arial" w:cs="Arial"/>
                <w:szCs w:val="20"/>
              </w:rPr>
              <w:t xml:space="preserve">Site assessment completed </w:t>
            </w:r>
          </w:p>
          <w:p w14:paraId="21E3FFC2" w14:textId="07034D1A" w:rsidR="00C12155" w:rsidRPr="005E3841" w:rsidRDefault="00C12155" w:rsidP="00C12155">
            <w:pPr>
              <w:rPr>
                <w:rFonts w:ascii="Arial" w:hAnsi="Arial" w:cs="Arial"/>
                <w:szCs w:val="20"/>
              </w:rPr>
            </w:pPr>
            <w:r w:rsidRPr="005E384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0ADDBE48"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C12155">
              <w:rPr>
                <w:rFonts w:ascii="Arial" w:hAnsi="Arial" w:cs="Arial"/>
                <w:b/>
                <w:noProof/>
                <w:szCs w:val="20"/>
                <w:lang w:val="en-US"/>
              </w:rPr>
              <w:t xml:space="preserve"> C Fursdon/R Newsam</w:t>
            </w:r>
          </w:p>
        </w:tc>
        <w:tc>
          <w:tcPr>
            <w:tcW w:w="3940" w:type="dxa"/>
            <w:vAlign w:val="center"/>
          </w:tcPr>
          <w:p w14:paraId="74662F18" w14:textId="09543748" w:rsidR="00602AB5" w:rsidRPr="00602AB5" w:rsidRDefault="00C12155"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15.07.21</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5"/>
      <w:footerReference w:type="default" r:id="rId16"/>
      <w:footerReference w:type="first" r:id="rId17"/>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F6DA" w14:textId="77777777" w:rsidR="00535A86" w:rsidRDefault="00535A86">
      <w:r>
        <w:separator/>
      </w:r>
    </w:p>
  </w:endnote>
  <w:endnote w:type="continuationSeparator" w:id="0">
    <w:p w14:paraId="08681F3F" w14:textId="77777777" w:rsidR="00535A86" w:rsidRDefault="0053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07E86697" w14:textId="77777777" w:rsidR="005E3841" w:rsidRDefault="005E3841">
            <w:pPr>
              <w:pStyle w:val="Footer"/>
              <w:jc w:val="right"/>
            </w:pPr>
          </w:p>
          <w:p w14:paraId="28526578" w14:textId="77777777" w:rsidR="005E3841" w:rsidRPr="005239F7" w:rsidRDefault="005E3841" w:rsidP="005E3841">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45650481"/>
                <w:docPartObj>
                  <w:docPartGallery w:val="Page Numbers (Bottom of Page)"/>
                  <w:docPartUnique/>
                </w:docPartObj>
              </w:sdtPr>
              <w:sdtEndPr/>
              <w:sdtContent>
                <w:sdt>
                  <w:sdtPr>
                    <w:rPr>
                      <w:rFonts w:ascii="Arial" w:hAnsi="Arial" w:cs="Arial"/>
                      <w:sz w:val="22"/>
                      <w:szCs w:val="22"/>
                    </w:rPr>
                    <w:id w:val="-934587275"/>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17F93E72" w14:textId="14D6203D" w:rsidR="00E70DCA" w:rsidRPr="005E3841" w:rsidRDefault="005E3841" w:rsidP="005E3841">
            <w:pPr>
              <w:pStyle w:val="Footer"/>
              <w:rPr>
                <w:rFonts w:ascii="Arial" w:hAnsi="Arial" w:cs="Arial"/>
                <w:sz w:val="22"/>
                <w:szCs w:val="22"/>
              </w:rPr>
            </w:pPr>
            <w:r w:rsidRPr="005239F7">
              <w:rPr>
                <w:rFonts w:ascii="Arial" w:hAnsi="Arial" w:cs="Arial"/>
                <w:sz w:val="22"/>
                <w:szCs w:val="22"/>
              </w:rPr>
              <w:t>Risk Assessments</w:t>
            </w:r>
            <w:r w:rsidR="00C12155">
              <w:rPr>
                <w:rFonts w:ascii="Arial" w:hAnsi="Arial" w:cs="Arial"/>
                <w:sz w:val="22"/>
                <w:szCs w:val="22"/>
              </w:rPr>
              <w:t xml:space="preserve"> – BHPC Camp 2021 – Brandicarr Farm</w:t>
            </w:r>
          </w:p>
        </w:sdtContent>
      </w:sdt>
    </w:sdtContent>
  </w:sdt>
  <w:p w14:paraId="4FDD55EF" w14:textId="77777777" w:rsidR="00E70DCA" w:rsidRDefault="00E7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51CCC6A0"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5E3841">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2723" w14:textId="77777777" w:rsidR="00535A86" w:rsidRDefault="00535A86">
      <w:r>
        <w:separator/>
      </w:r>
    </w:p>
  </w:footnote>
  <w:footnote w:type="continuationSeparator" w:id="0">
    <w:p w14:paraId="3E2D48D5" w14:textId="77777777" w:rsidR="00535A86" w:rsidRDefault="0053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B9"/>
    <w:multiLevelType w:val="hybridMultilevel"/>
    <w:tmpl w:val="26365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D1ADB"/>
    <w:multiLevelType w:val="hybridMultilevel"/>
    <w:tmpl w:val="0F5E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12714"/>
    <w:multiLevelType w:val="hybridMultilevel"/>
    <w:tmpl w:val="A7A60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7"/>
  </w:num>
  <w:num w:numId="4">
    <w:abstractNumId w:val="6"/>
  </w:num>
  <w:num w:numId="5">
    <w:abstractNumId w:val="9"/>
  </w:num>
  <w:num w:numId="6">
    <w:abstractNumId w:val="16"/>
  </w:num>
  <w:num w:numId="7">
    <w:abstractNumId w:val="19"/>
  </w:num>
  <w:num w:numId="8">
    <w:abstractNumId w:val="20"/>
  </w:num>
  <w:num w:numId="9">
    <w:abstractNumId w:val="15"/>
  </w:num>
  <w:num w:numId="10">
    <w:abstractNumId w:val="8"/>
  </w:num>
  <w:num w:numId="11">
    <w:abstractNumId w:val="25"/>
  </w:num>
  <w:num w:numId="12">
    <w:abstractNumId w:val="11"/>
  </w:num>
  <w:num w:numId="13">
    <w:abstractNumId w:val="18"/>
  </w:num>
  <w:num w:numId="14">
    <w:abstractNumId w:val="24"/>
  </w:num>
  <w:num w:numId="15">
    <w:abstractNumId w:val="12"/>
  </w:num>
  <w:num w:numId="16">
    <w:abstractNumId w:val="3"/>
  </w:num>
  <w:num w:numId="17">
    <w:abstractNumId w:val="2"/>
  </w:num>
  <w:num w:numId="18">
    <w:abstractNumId w:val="21"/>
  </w:num>
  <w:num w:numId="19">
    <w:abstractNumId w:val="14"/>
  </w:num>
  <w:num w:numId="20">
    <w:abstractNumId w:val="4"/>
  </w:num>
  <w:num w:numId="21">
    <w:abstractNumId w:val="7"/>
  </w:num>
  <w:num w:numId="22">
    <w:abstractNumId w:val="13"/>
  </w:num>
  <w:num w:numId="23">
    <w:abstractNumId w:val="10"/>
  </w:num>
  <w:num w:numId="24">
    <w:abstractNumId w:val="1"/>
  </w:num>
  <w:num w:numId="25">
    <w:abstractNumId w:val="0"/>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778B"/>
    <w:rsid w:val="0001214B"/>
    <w:rsid w:val="0004486A"/>
    <w:rsid w:val="00055A48"/>
    <w:rsid w:val="0005711A"/>
    <w:rsid w:val="000630F7"/>
    <w:rsid w:val="0006511D"/>
    <w:rsid w:val="00067A40"/>
    <w:rsid w:val="000908FB"/>
    <w:rsid w:val="0009673A"/>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6535F"/>
    <w:rsid w:val="001710EB"/>
    <w:rsid w:val="00182D98"/>
    <w:rsid w:val="00184E08"/>
    <w:rsid w:val="0018607D"/>
    <w:rsid w:val="00187960"/>
    <w:rsid w:val="001918CA"/>
    <w:rsid w:val="001A0AA4"/>
    <w:rsid w:val="001A1DAE"/>
    <w:rsid w:val="001A3D3A"/>
    <w:rsid w:val="001B2319"/>
    <w:rsid w:val="001C1984"/>
    <w:rsid w:val="001E27D6"/>
    <w:rsid w:val="001E3F0B"/>
    <w:rsid w:val="001E7A13"/>
    <w:rsid w:val="001F42EB"/>
    <w:rsid w:val="001F4E54"/>
    <w:rsid w:val="001F545A"/>
    <w:rsid w:val="001F7700"/>
    <w:rsid w:val="001F7DC6"/>
    <w:rsid w:val="00205FDF"/>
    <w:rsid w:val="00210AE6"/>
    <w:rsid w:val="002169E4"/>
    <w:rsid w:val="00230DC8"/>
    <w:rsid w:val="00231C57"/>
    <w:rsid w:val="002365DB"/>
    <w:rsid w:val="0026467D"/>
    <w:rsid w:val="00266ABC"/>
    <w:rsid w:val="002735A0"/>
    <w:rsid w:val="002740AF"/>
    <w:rsid w:val="002A0887"/>
    <w:rsid w:val="002A4B03"/>
    <w:rsid w:val="002B2333"/>
    <w:rsid w:val="002B52F4"/>
    <w:rsid w:val="002C0843"/>
    <w:rsid w:val="002C532F"/>
    <w:rsid w:val="002D3EC3"/>
    <w:rsid w:val="002D457A"/>
    <w:rsid w:val="002D5BA5"/>
    <w:rsid w:val="002D76A6"/>
    <w:rsid w:val="002E3010"/>
    <w:rsid w:val="002E489F"/>
    <w:rsid w:val="002F1089"/>
    <w:rsid w:val="002F1526"/>
    <w:rsid w:val="002F2A92"/>
    <w:rsid w:val="0030404D"/>
    <w:rsid w:val="00304DD9"/>
    <w:rsid w:val="00307191"/>
    <w:rsid w:val="003170F0"/>
    <w:rsid w:val="0032651E"/>
    <w:rsid w:val="00331277"/>
    <w:rsid w:val="003358A0"/>
    <w:rsid w:val="00336749"/>
    <w:rsid w:val="00370576"/>
    <w:rsid w:val="00372CEF"/>
    <w:rsid w:val="00375B94"/>
    <w:rsid w:val="0037612E"/>
    <w:rsid w:val="003830FB"/>
    <w:rsid w:val="0039168A"/>
    <w:rsid w:val="003B12B9"/>
    <w:rsid w:val="003B77EE"/>
    <w:rsid w:val="003C195A"/>
    <w:rsid w:val="003D4B05"/>
    <w:rsid w:val="003E50C6"/>
    <w:rsid w:val="003E7ACE"/>
    <w:rsid w:val="003F40E1"/>
    <w:rsid w:val="00403957"/>
    <w:rsid w:val="00403F6D"/>
    <w:rsid w:val="00412E72"/>
    <w:rsid w:val="00421B21"/>
    <w:rsid w:val="0044547A"/>
    <w:rsid w:val="00453BEA"/>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35A86"/>
    <w:rsid w:val="00547051"/>
    <w:rsid w:val="005512A4"/>
    <w:rsid w:val="00552B4B"/>
    <w:rsid w:val="00572662"/>
    <w:rsid w:val="005919F0"/>
    <w:rsid w:val="005927D6"/>
    <w:rsid w:val="005B16B3"/>
    <w:rsid w:val="005B63BD"/>
    <w:rsid w:val="005C29AF"/>
    <w:rsid w:val="005C6A69"/>
    <w:rsid w:val="005D3010"/>
    <w:rsid w:val="005D77D0"/>
    <w:rsid w:val="005D79AD"/>
    <w:rsid w:val="005E2CF2"/>
    <w:rsid w:val="005E3841"/>
    <w:rsid w:val="005E5015"/>
    <w:rsid w:val="005E5E6A"/>
    <w:rsid w:val="005F4C58"/>
    <w:rsid w:val="005F4E72"/>
    <w:rsid w:val="00602AB5"/>
    <w:rsid w:val="00602D81"/>
    <w:rsid w:val="00605EF7"/>
    <w:rsid w:val="00607268"/>
    <w:rsid w:val="0063059B"/>
    <w:rsid w:val="00632675"/>
    <w:rsid w:val="006343C3"/>
    <w:rsid w:val="00634471"/>
    <w:rsid w:val="00643992"/>
    <w:rsid w:val="00655263"/>
    <w:rsid w:val="00655405"/>
    <w:rsid w:val="006618C8"/>
    <w:rsid w:val="00663250"/>
    <w:rsid w:val="00673FCF"/>
    <w:rsid w:val="00692CD0"/>
    <w:rsid w:val="006951B9"/>
    <w:rsid w:val="006A196A"/>
    <w:rsid w:val="006B66F1"/>
    <w:rsid w:val="006D3A11"/>
    <w:rsid w:val="006E0ED5"/>
    <w:rsid w:val="006F7533"/>
    <w:rsid w:val="007013F5"/>
    <w:rsid w:val="00702667"/>
    <w:rsid w:val="0070555B"/>
    <w:rsid w:val="007130E4"/>
    <w:rsid w:val="00720EB9"/>
    <w:rsid w:val="00720F1C"/>
    <w:rsid w:val="00731DC2"/>
    <w:rsid w:val="00737A1E"/>
    <w:rsid w:val="00737DAE"/>
    <w:rsid w:val="00765C3C"/>
    <w:rsid w:val="00766E9D"/>
    <w:rsid w:val="007948EB"/>
    <w:rsid w:val="007A6C4E"/>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B45D4"/>
    <w:rsid w:val="009C16F3"/>
    <w:rsid w:val="009C26B7"/>
    <w:rsid w:val="009C2AA5"/>
    <w:rsid w:val="009E738B"/>
    <w:rsid w:val="009F15AA"/>
    <w:rsid w:val="009F42F3"/>
    <w:rsid w:val="009F4831"/>
    <w:rsid w:val="009F4B40"/>
    <w:rsid w:val="00A10BFA"/>
    <w:rsid w:val="00A362C9"/>
    <w:rsid w:val="00A40711"/>
    <w:rsid w:val="00A46688"/>
    <w:rsid w:val="00A52D4C"/>
    <w:rsid w:val="00A635B1"/>
    <w:rsid w:val="00A67FAD"/>
    <w:rsid w:val="00A7162E"/>
    <w:rsid w:val="00A759FE"/>
    <w:rsid w:val="00A76C9D"/>
    <w:rsid w:val="00A876ED"/>
    <w:rsid w:val="00AB6976"/>
    <w:rsid w:val="00AC7AE7"/>
    <w:rsid w:val="00AD4835"/>
    <w:rsid w:val="00AD5D9F"/>
    <w:rsid w:val="00AD6D8C"/>
    <w:rsid w:val="00AF2CDA"/>
    <w:rsid w:val="00B03860"/>
    <w:rsid w:val="00B11368"/>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12155"/>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56A1F"/>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1BE9"/>
    <w:rsid w:val="00E327D4"/>
    <w:rsid w:val="00E331CA"/>
    <w:rsid w:val="00E37A47"/>
    <w:rsid w:val="00E47899"/>
    <w:rsid w:val="00E47C13"/>
    <w:rsid w:val="00E70DCA"/>
    <w:rsid w:val="00E826BB"/>
    <w:rsid w:val="00E92673"/>
    <w:rsid w:val="00E93902"/>
    <w:rsid w:val="00EA0D20"/>
    <w:rsid w:val="00EB4FDA"/>
    <w:rsid w:val="00EF71B4"/>
    <w:rsid w:val="00F01F86"/>
    <w:rsid w:val="00F15752"/>
    <w:rsid w:val="00F17BE4"/>
    <w:rsid w:val="00F246AD"/>
    <w:rsid w:val="00F40275"/>
    <w:rsid w:val="00F425CB"/>
    <w:rsid w:val="00F475FF"/>
    <w:rsid w:val="00F54079"/>
    <w:rsid w:val="00F83C19"/>
    <w:rsid w:val="00F8611D"/>
    <w:rsid w:val="00FA0CF7"/>
    <w:rsid w:val="00FA4443"/>
    <w:rsid w:val="00FC44D1"/>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514">
      <w:bodyDiv w:val="1"/>
      <w:marLeft w:val="0"/>
      <w:marRight w:val="0"/>
      <w:marTop w:val="0"/>
      <w:marBottom w:val="0"/>
      <w:divBdr>
        <w:top w:val="none" w:sz="0" w:space="0" w:color="auto"/>
        <w:left w:val="none" w:sz="0" w:space="0" w:color="auto"/>
        <w:bottom w:val="none" w:sz="0" w:space="0" w:color="auto"/>
        <w:right w:val="none" w:sz="0" w:space="0" w:color="auto"/>
      </w:divBdr>
    </w:div>
    <w:div w:id="130556696">
      <w:bodyDiv w:val="1"/>
      <w:marLeft w:val="0"/>
      <w:marRight w:val="0"/>
      <w:marTop w:val="0"/>
      <w:marBottom w:val="0"/>
      <w:divBdr>
        <w:top w:val="none" w:sz="0" w:space="0" w:color="auto"/>
        <w:left w:val="none" w:sz="0" w:space="0" w:color="auto"/>
        <w:bottom w:val="none" w:sz="0" w:space="0" w:color="auto"/>
        <w:right w:val="none" w:sz="0" w:space="0" w:color="auto"/>
      </w:divBdr>
    </w:div>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92255378">
      <w:bodyDiv w:val="1"/>
      <w:marLeft w:val="0"/>
      <w:marRight w:val="0"/>
      <w:marTop w:val="0"/>
      <w:marBottom w:val="0"/>
      <w:divBdr>
        <w:top w:val="none" w:sz="0" w:space="0" w:color="auto"/>
        <w:left w:val="none" w:sz="0" w:space="0" w:color="auto"/>
        <w:bottom w:val="none" w:sz="0" w:space="0" w:color="auto"/>
        <w:right w:val="none" w:sz="0" w:space="0" w:color="auto"/>
      </w:divBdr>
    </w:div>
    <w:div w:id="1193152965">
      <w:bodyDiv w:val="1"/>
      <w:marLeft w:val="0"/>
      <w:marRight w:val="0"/>
      <w:marTop w:val="0"/>
      <w:marBottom w:val="0"/>
      <w:divBdr>
        <w:top w:val="none" w:sz="0" w:space="0" w:color="auto"/>
        <w:left w:val="none" w:sz="0" w:space="0" w:color="auto"/>
        <w:bottom w:val="none" w:sz="0" w:space="0" w:color="auto"/>
        <w:right w:val="none" w:sz="0" w:space="0" w:color="auto"/>
      </w:divBdr>
    </w:div>
    <w:div w:id="1401100086">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 w:id="1857645450">
      <w:bodyDiv w:val="1"/>
      <w:marLeft w:val="0"/>
      <w:marRight w:val="0"/>
      <w:marTop w:val="0"/>
      <w:marBottom w:val="0"/>
      <w:divBdr>
        <w:top w:val="none" w:sz="0" w:space="0" w:color="auto"/>
        <w:left w:val="none" w:sz="0" w:space="0" w:color="auto"/>
        <w:bottom w:val="none" w:sz="0" w:space="0" w:color="auto"/>
        <w:right w:val="none" w:sz="0" w:space="0" w:color="auto"/>
      </w:divBdr>
    </w:div>
    <w:div w:id="19823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cuk.org/coa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677</TotalTime>
  <Pages>10</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Charlotte Fursdon</cp:lastModifiedBy>
  <cp:revision>10</cp:revision>
  <cp:lastPrinted>2006-10-26T17:35:00Z</cp:lastPrinted>
  <dcterms:created xsi:type="dcterms:W3CDTF">2021-07-14T22:26:00Z</dcterms:created>
  <dcterms:modified xsi:type="dcterms:W3CDTF">2021-07-21T13:42:00Z</dcterms:modified>
</cp:coreProperties>
</file>