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E2AE" w14:textId="77777777" w:rsidR="00BB24EE" w:rsidRDefault="00BB24EE"/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126"/>
        <w:gridCol w:w="6237"/>
        <w:gridCol w:w="1843"/>
        <w:gridCol w:w="2126"/>
      </w:tblGrid>
      <w:tr w:rsidR="005512A4" w14:paraId="08C2E33B" w14:textId="77777777" w:rsidTr="2470803D">
        <w:trPr>
          <w:cantSplit/>
          <w:trHeight w:val="683"/>
        </w:trPr>
        <w:tc>
          <w:tcPr>
            <w:tcW w:w="3261" w:type="dxa"/>
            <w:vMerge w:val="restart"/>
            <w:vAlign w:val="center"/>
          </w:tcPr>
          <w:p w14:paraId="0D2C234D" w14:textId="77777777" w:rsidR="005512A4" w:rsidRPr="005512A4" w:rsidRDefault="00E31043" w:rsidP="00E31043">
            <w:pPr>
              <w:spacing w:before="80"/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>
              <w:rPr>
                <w:rFonts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45D6D188" wp14:editId="5D31180F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-499745</wp:posOffset>
                  </wp:positionV>
                  <wp:extent cx="1502410" cy="541020"/>
                  <wp:effectExtent l="19050" t="0" r="2540" b="0"/>
                  <wp:wrapSquare wrapText="bothSides"/>
                  <wp:docPr id="10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410" cy="541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   </w:t>
            </w:r>
            <w:r w:rsidR="005512A4" w:rsidRPr="005512A4">
              <w:rPr>
                <w:rFonts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7152FEA3" w14:textId="77777777" w:rsidR="005512A4" w:rsidRPr="00336749" w:rsidRDefault="005512A4" w:rsidP="005512A4">
            <w:pPr>
              <w:pStyle w:val="Footer"/>
              <w:jc w:val="center"/>
              <w:rPr>
                <w:rFonts w:cs="Arial"/>
                <w:b/>
                <w:iCs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iCs/>
                <w:color w:val="17365D" w:themeColor="text2" w:themeShade="BF"/>
                <w:szCs w:val="20"/>
              </w:rPr>
              <w:t>Event or Activity</w:t>
            </w:r>
          </w:p>
        </w:tc>
        <w:tc>
          <w:tcPr>
            <w:tcW w:w="6237" w:type="dxa"/>
            <w:vAlign w:val="center"/>
          </w:tcPr>
          <w:p w14:paraId="44A4A372" w14:textId="5156D1D8" w:rsidR="005512A4" w:rsidRPr="005512A4" w:rsidRDefault="00775CA6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szCs w:val="20"/>
              </w:rPr>
            </w:pPr>
            <w:r w:rsidRPr="00775CA6">
              <w:rPr>
                <w:rFonts w:cs="Arial"/>
                <w:b/>
                <w:sz w:val="22"/>
                <w:szCs w:val="22"/>
              </w:rPr>
              <w:t>XC-Rally-At-Eagle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7B1F3529" w14:textId="77777777" w:rsidR="005512A4" w:rsidRPr="00336749" w:rsidRDefault="005512A4" w:rsidP="005512A4">
            <w:pPr>
              <w:pStyle w:val="Footer"/>
              <w:ind w:left="-108"/>
              <w:jc w:val="center"/>
              <w:rPr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Fonts w:cs="Arial"/>
                <w:b/>
                <w:bCs w:val="0"/>
                <w:color w:val="17365D" w:themeColor="text2" w:themeShade="BF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14:paraId="7747638C" w14:textId="1EF38DFC" w:rsidR="005512A4" w:rsidRPr="00AB1601" w:rsidRDefault="00503431" w:rsidP="2470803D">
            <w:pPr>
              <w:pStyle w:val="Footer"/>
              <w:ind w:left="-108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29.03.25</w:t>
            </w:r>
          </w:p>
        </w:tc>
      </w:tr>
      <w:tr w:rsidR="005512A4" w:rsidRPr="002735A0" w14:paraId="215674E5" w14:textId="77777777" w:rsidTr="2470803D">
        <w:trPr>
          <w:cantSplit/>
          <w:trHeight w:val="683"/>
        </w:trPr>
        <w:tc>
          <w:tcPr>
            <w:tcW w:w="3261" w:type="dxa"/>
            <w:vMerge/>
            <w:vAlign w:val="center"/>
          </w:tcPr>
          <w:p w14:paraId="3793FB2B" w14:textId="77777777" w:rsidR="005512A4" w:rsidRPr="00806159" w:rsidRDefault="005512A4" w:rsidP="001E629A">
            <w:pPr>
              <w:spacing w:before="60"/>
              <w:jc w:val="center"/>
              <w:rPr>
                <w:rStyle w:val="PageNumber"/>
                <w:rFonts w:cs="Arial"/>
                <w:bCs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31764F5" w14:textId="77777777" w:rsidR="005512A4" w:rsidRPr="00336749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Location</w:t>
            </w:r>
          </w:p>
        </w:tc>
        <w:tc>
          <w:tcPr>
            <w:tcW w:w="6237" w:type="dxa"/>
            <w:vAlign w:val="center"/>
          </w:tcPr>
          <w:p w14:paraId="63C61AE6" w14:textId="1D779582" w:rsidR="00FB3090" w:rsidRPr="00FB3090" w:rsidRDefault="00775CA6" w:rsidP="2470803D">
            <w:pPr>
              <w:spacing w:line="259" w:lineRule="auto"/>
              <w:jc w:val="center"/>
              <w:rPr>
                <w:rFonts w:ascii="Arial" w:hAnsi="Arial"/>
                <w:b/>
                <w:color w:val="000000" w:themeColor="text1"/>
              </w:rPr>
            </w:pPr>
            <w:r>
              <w:rPr>
                <w:rFonts w:ascii="Arial" w:hAnsi="Arial"/>
                <w:b/>
                <w:color w:val="000000" w:themeColor="text1"/>
              </w:rPr>
              <w:t>White House Farm, Eagle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202E5DC" w14:textId="77777777" w:rsidR="005512A4" w:rsidRDefault="005512A4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 w:rsidRPr="00336749"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OS Map Grid Reference</w:t>
            </w:r>
          </w:p>
          <w:p w14:paraId="04390FE1" w14:textId="77777777" w:rsidR="00F33600" w:rsidRPr="00336749" w:rsidRDefault="00F33600" w:rsidP="005512A4">
            <w:pPr>
              <w:jc w:val="center"/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</w:pPr>
            <w:r>
              <w:rPr>
                <w:rStyle w:val="PageNumber"/>
                <w:rFonts w:cs="Arial"/>
                <w:b/>
                <w:bCs w:val="0"/>
                <w:color w:val="17365D" w:themeColor="text2" w:themeShade="BF"/>
                <w:szCs w:val="20"/>
              </w:rPr>
              <w:t>What 3 words</w:t>
            </w:r>
          </w:p>
        </w:tc>
        <w:tc>
          <w:tcPr>
            <w:tcW w:w="2126" w:type="dxa"/>
            <w:vAlign w:val="center"/>
          </w:tcPr>
          <w:p w14:paraId="7E4111D8" w14:textId="7A960BFE" w:rsidR="00700232" w:rsidRPr="00700232" w:rsidRDefault="264AC3BB" w:rsidP="2470803D">
            <w:pPr>
              <w:spacing w:before="60"/>
              <w:jc w:val="center"/>
              <w:rPr>
                <w:rStyle w:val="PageNumber"/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2470803D">
              <w:rPr>
                <w:rStyle w:val="PageNumber"/>
                <w:rFonts w:ascii="Arial" w:hAnsi="Arial" w:cs="Arial"/>
                <w:b/>
                <w:sz w:val="16"/>
                <w:szCs w:val="16"/>
              </w:rPr>
              <w:t>Notebook.dun</w:t>
            </w:r>
            <w:proofErr w:type="spellEnd"/>
          </w:p>
        </w:tc>
      </w:tr>
    </w:tbl>
    <w:p w14:paraId="0CCF3E8D" w14:textId="77777777" w:rsidR="001E629A" w:rsidRDefault="001E629A" w:rsidP="00934F5B">
      <w:pPr>
        <w:ind w:right="-254"/>
        <w:rPr>
          <w:sz w:val="28"/>
        </w:rPr>
      </w:pPr>
    </w:p>
    <w:p w14:paraId="059F5409" w14:textId="77777777" w:rsidR="00B21E39" w:rsidRPr="005919F0" w:rsidRDefault="00AB1601" w:rsidP="00934F5B">
      <w:pPr>
        <w:ind w:right="-254"/>
        <w:rPr>
          <w:sz w:val="24"/>
          <w:u w:val="single"/>
        </w:rPr>
      </w:pPr>
      <w:r>
        <w:rPr>
          <w:sz w:val="28"/>
        </w:rPr>
        <w:t xml:space="preserve">  </w:t>
      </w: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CE530D" w14:paraId="45C63C62" w14:textId="77777777" w:rsidTr="00B1012F">
        <w:trPr>
          <w:cantSplit/>
          <w:trHeight w:val="1104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</w:tcPr>
          <w:p w14:paraId="4C678235" w14:textId="77777777" w:rsidR="00CE530D" w:rsidRDefault="00CE530D" w:rsidP="001F545A">
            <w:pPr>
              <w:rPr>
                <w:sz w:val="18"/>
              </w:rPr>
            </w:pPr>
          </w:p>
          <w:p w14:paraId="39FB1A26" w14:textId="77777777" w:rsidR="00336749" w:rsidRDefault="00336749" w:rsidP="00336749">
            <w:pPr>
              <w:rPr>
                <w:sz w:val="18"/>
              </w:rPr>
            </w:pPr>
          </w:p>
          <w:p w14:paraId="7126F70C" w14:textId="77777777" w:rsidR="00CE530D" w:rsidRPr="00336749" w:rsidRDefault="00CE530D" w:rsidP="00336749">
            <w:pPr>
              <w:rPr>
                <w:b/>
                <w:sz w:val="18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EE07FFE" w14:textId="77777777" w:rsidR="00F475FF" w:rsidRPr="00F475FF" w:rsidRDefault="00CE530D" w:rsidP="00F475FF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059B1E33" w14:textId="77777777" w:rsid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2AE245CC" w14:textId="77777777" w:rsidR="00CE530D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59C7096" w14:textId="77777777" w:rsidR="00CE530D" w:rsidRDefault="00CE530D" w:rsidP="00F475FF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 w:rsidR="00336749">
              <w:rPr>
                <w:bCs/>
                <w:sz w:val="20"/>
              </w:rPr>
              <w:t xml:space="preserve"> already</w:t>
            </w:r>
            <w:r w:rsidR="00B734B1">
              <w:rPr>
                <w:bCs/>
                <w:sz w:val="20"/>
              </w:rPr>
              <w:t xml:space="preserve"> </w:t>
            </w:r>
            <w:r w:rsidR="00336749">
              <w:rPr>
                <w:bCs/>
                <w:sz w:val="20"/>
              </w:rPr>
              <w:t>in place</w:t>
            </w:r>
          </w:p>
          <w:p w14:paraId="1D97FD4A" w14:textId="77777777" w:rsidR="00F475FF" w:rsidRPr="00F475FF" w:rsidRDefault="00F475FF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ADCCEB5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bCs w:val="0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 w:rsidR="00F475FF"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3F2D2E4" w14:textId="77777777" w:rsidR="00CE530D" w:rsidRDefault="00CE530D" w:rsidP="00F475F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05914647" w14:textId="77777777" w:rsid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 w:rsidR="00F475FF"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3141D647" w14:textId="77777777" w:rsidR="00DA1A25" w:rsidRPr="00DA1A25" w:rsidRDefault="00DA1A25" w:rsidP="00F475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FB3090" w14:paraId="593B0542" w14:textId="77777777" w:rsidTr="00B1012F">
        <w:trPr>
          <w:cantSplit/>
          <w:trHeight w:val="1104"/>
        </w:trPr>
        <w:tc>
          <w:tcPr>
            <w:tcW w:w="461" w:type="dxa"/>
            <w:shd w:val="clear" w:color="auto" w:fill="auto"/>
          </w:tcPr>
          <w:p w14:paraId="6107463A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279" w:type="dxa"/>
            <w:shd w:val="clear" w:color="auto" w:fill="auto"/>
          </w:tcPr>
          <w:p w14:paraId="6F1E1BF9" w14:textId="77777777" w:rsidR="00FB3090" w:rsidRPr="001E629A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6035" w:type="dxa"/>
            <w:shd w:val="clear" w:color="auto" w:fill="auto"/>
          </w:tcPr>
          <w:p w14:paraId="379C12A7" w14:textId="77B7F456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White House Farm is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a venue that is used for Hunter Trials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training and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Hire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for both private events and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training .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used by many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Pony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Clubs</w:t>
            </w:r>
          </w:p>
          <w:p w14:paraId="7984706C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D9E4AE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2BB043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0A26D463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Property.</w:t>
            </w:r>
          </w:p>
          <w:p w14:paraId="6F87EE39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6" w:type="dxa"/>
            <w:shd w:val="clear" w:color="auto" w:fill="FFFF99"/>
            <w:vAlign w:val="center"/>
          </w:tcPr>
          <w:p w14:paraId="0EAE8008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Ensure that there is a mobile Phone signal</w:t>
            </w:r>
          </w:p>
          <w:p w14:paraId="577270DF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List of all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those</w:t>
            </w: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attending </w:t>
            </w:r>
          </w:p>
          <w:p w14:paraId="5C60FD2B" w14:textId="77777777" w:rsidR="00FB3090" w:rsidRPr="004155C2" w:rsidRDefault="00FB3090" w:rsidP="00FB3090">
            <w:pPr>
              <w:pStyle w:val="ListParagraph"/>
              <w:ind w:left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155C2">
              <w:rPr>
                <w:rFonts w:ascii="Arial" w:hAnsi="Arial" w:cs="Arial"/>
                <w:b/>
                <w:color w:val="FF0000"/>
                <w:sz w:val="16"/>
                <w:szCs w:val="16"/>
              </w:rPr>
              <w:t>Name, age, emergency phone number</w:t>
            </w:r>
          </w:p>
          <w:p w14:paraId="0FDD3284" w14:textId="77777777" w:rsidR="00FB3090" w:rsidRPr="00B1012F" w:rsidRDefault="00FB3090" w:rsidP="00FB3090">
            <w:pPr>
              <w:pStyle w:val="ListParagraph"/>
              <w:ind w:left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B1012F">
              <w:rPr>
                <w:rFonts w:ascii="Arial" w:hAnsi="Arial" w:cs="Arial"/>
                <w:color w:val="FF0000"/>
                <w:sz w:val="16"/>
                <w:szCs w:val="16"/>
              </w:rPr>
              <w:t>Accident Forms and book to be available</w:t>
            </w:r>
          </w:p>
          <w:p w14:paraId="33E7A7E7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9211A5D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First Aid at Work all on site.</w:t>
            </w:r>
          </w:p>
          <w:p w14:paraId="65FD4CA2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171BD71" w14:textId="77777777" w:rsidR="00FB3090" w:rsidRPr="00B1012F" w:rsidRDefault="00FB3090" w:rsidP="00FB309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Vets</w:t>
            </w:r>
          </w:p>
          <w:p w14:paraId="437D62AE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Rase vets 01673 842448</w:t>
            </w:r>
          </w:p>
          <w:p w14:paraId="3C3F83C1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6BAE5515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Burton Hunt 01522 52279</w:t>
            </w:r>
          </w:p>
          <w:p w14:paraId="1A02FBE5" w14:textId="77777777" w:rsidR="00FB3090" w:rsidRPr="00B1012F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  <w:p w14:paraId="4B3C093B" w14:textId="7F863E01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Cs w:val="20"/>
              </w:rPr>
            </w:pPr>
            <w:r w:rsidRPr="00B1012F">
              <w:rPr>
                <w:rFonts w:ascii="Arial" w:hAnsi="Arial" w:cs="Arial"/>
                <w:color w:val="FF0000"/>
                <w:sz w:val="18"/>
                <w:szCs w:val="18"/>
              </w:rPr>
              <w:t>Tarpaulin in case of equine casualty</w:t>
            </w:r>
          </w:p>
        </w:tc>
      </w:tr>
      <w:tr w:rsidR="00FB3090" w14:paraId="70264DF4" w14:textId="77777777" w:rsidTr="00E94C36">
        <w:trPr>
          <w:cantSplit/>
          <w:trHeight w:val="788"/>
        </w:trPr>
        <w:tc>
          <w:tcPr>
            <w:tcW w:w="461" w:type="dxa"/>
            <w:shd w:val="clear" w:color="auto" w:fill="auto"/>
          </w:tcPr>
          <w:p w14:paraId="4845933C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279" w:type="dxa"/>
            <w:shd w:val="clear" w:color="auto" w:fill="auto"/>
          </w:tcPr>
          <w:p w14:paraId="302E51F8" w14:textId="77777777" w:rsidR="00FB3090" w:rsidRPr="001E629A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1E629A">
              <w:rPr>
                <w:rFonts w:ascii="Arial" w:hAnsi="Arial" w:cs="Arial"/>
                <w:b/>
                <w:color w:val="000000"/>
                <w:sz w:val="22"/>
                <w:szCs w:val="22"/>
              </w:rPr>
              <w:t>Access Road</w:t>
            </w:r>
          </w:p>
          <w:p w14:paraId="7C0B6384" w14:textId="77777777" w:rsidR="00FB3090" w:rsidRPr="00F475FF" w:rsidRDefault="00FB3090" w:rsidP="00FB3090">
            <w:pPr>
              <w:pStyle w:val="Heading2"/>
              <w:rPr>
                <w:sz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5C05A6F2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No issues re access via main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carriageways .</w:t>
            </w:r>
            <w:proofErr w:type="gram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Entrance point is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gated with a pull in off the main carriageway before accessing the venue. The gate is closed at all time</w:t>
            </w:r>
          </w:p>
          <w:p w14:paraId="7F45A12B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D44F3D8" w14:textId="5FE2720C" w:rsidR="00FB3090" w:rsidRPr="00026ECB" w:rsidRDefault="00FB3090" w:rsidP="00FB3090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494B7DCF" w14:textId="0D3E11ED" w:rsidR="00FB3090" w:rsidRPr="00CE530D" w:rsidRDefault="00FB3090" w:rsidP="00FB3090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Venue is signposted off the main carriageway</w:t>
            </w:r>
          </w:p>
        </w:tc>
      </w:tr>
      <w:tr w:rsidR="00FB3090" w14:paraId="04202CE6" w14:textId="77777777" w:rsidTr="00E94C36">
        <w:trPr>
          <w:cantSplit/>
          <w:trHeight w:val="842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</w:tcPr>
          <w:p w14:paraId="08898F17" w14:textId="77777777" w:rsidR="00FB3090" w:rsidRDefault="00FB3090" w:rsidP="00FB3090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14:paraId="20432C2A" w14:textId="77777777" w:rsidR="00FB3090" w:rsidRPr="00F475FF" w:rsidRDefault="00FB3090" w:rsidP="00FB3090">
            <w:pPr>
              <w:pStyle w:val="Heading2"/>
              <w:jc w:val="left"/>
              <w:rPr>
                <w:sz w:val="20"/>
              </w:rPr>
            </w:pPr>
            <w:r>
              <w:rPr>
                <w:color w:val="000000"/>
                <w:sz w:val="22"/>
                <w:szCs w:val="22"/>
              </w:rPr>
              <w:t>Main Entrance &amp; Exit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auto"/>
          </w:tcPr>
          <w:p w14:paraId="295AF413" w14:textId="2142633A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Car park is a </w:t>
            </w:r>
            <w:proofErr w:type="gramStart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large grassed</w:t>
            </w:r>
            <w:proofErr w:type="gramEnd"/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area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 xml:space="preserve"> – plenty of space to park &amp; manoeuvre,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215254CC" w14:textId="0AE56F68" w:rsidR="00FB3090" w:rsidRPr="00026ECB" w:rsidRDefault="00FB3090" w:rsidP="00FB3090">
            <w:pPr>
              <w:jc w:val="center"/>
              <w:rPr>
                <w:rFonts w:ascii="Arial" w:hAnsi="Arial"/>
                <w:b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s. PC Officials. Parents. General Public. Animals. Property</w:t>
            </w:r>
            <w:r w:rsidRPr="00026ECB">
              <w:rPr>
                <w:rFonts w:ascii="Arial" w:hAnsi="Arial"/>
                <w:b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BCC0E" w14:textId="77777777" w:rsidR="00FB3090" w:rsidRPr="00CE530D" w:rsidRDefault="00FB3090" w:rsidP="00FB3090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FB3090" w14:paraId="4FE09217" w14:textId="77777777" w:rsidTr="000C5C81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6167381D" w14:textId="77777777" w:rsidR="00FB3090" w:rsidRPr="000C5C81" w:rsidRDefault="00FB3090" w:rsidP="00FB3090">
            <w:pPr>
              <w:rPr>
                <w:rFonts w:ascii="Arial" w:hAnsi="Arial" w:cs="Arial"/>
                <w:i/>
                <w:iCs/>
                <w:sz w:val="28"/>
                <w:szCs w:val="28"/>
              </w:rPr>
            </w:pPr>
            <w:proofErr w:type="gramStart"/>
            <w:r w:rsidRPr="000C5C81">
              <w:rPr>
                <w:rFonts w:ascii="Arial" w:hAnsi="Arial" w:cs="Arial"/>
                <w:i/>
                <w:iCs/>
                <w:sz w:val="28"/>
                <w:szCs w:val="28"/>
              </w:rPr>
              <w:t>Site  Issues</w:t>
            </w:r>
            <w:proofErr w:type="gramEnd"/>
          </w:p>
        </w:tc>
      </w:tr>
      <w:tr w:rsidR="00FB3090" w14:paraId="5D003EAF" w14:textId="77777777" w:rsidTr="00D77A10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516939" w14:textId="77777777" w:rsidR="00FB3090" w:rsidRDefault="00FB3090" w:rsidP="00FB3090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F3EACFD" w14:textId="77777777" w:rsidR="00FB3090" w:rsidRPr="00F475FF" w:rsidRDefault="00FB3090" w:rsidP="00FB3090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327F345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5088E14" w14:textId="77777777" w:rsidR="00FB3090" w:rsidRPr="004E4C05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43F7B3E" w14:textId="77777777" w:rsidR="00FB3090" w:rsidRDefault="00FB3090" w:rsidP="00FB3090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5267DB87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55DBA5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7C33FFA" w14:textId="77777777" w:rsidR="00FB3090" w:rsidRDefault="00FB3090" w:rsidP="00FB309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087A2AAC" w14:textId="77777777" w:rsidR="00FB3090" w:rsidRDefault="00FB3090" w:rsidP="00FB30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51C3BB96" w14:textId="77777777" w:rsidR="00FB3090" w:rsidRPr="005155A0" w:rsidRDefault="00FB3090" w:rsidP="00FB3090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FB3090" w14:paraId="252C1218" w14:textId="77777777" w:rsidTr="00D77A10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6D71AD91" w14:textId="77777777" w:rsidR="00FB3090" w:rsidRDefault="00FB3090" w:rsidP="00FB30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279" w:type="dxa"/>
            <w:shd w:val="clear" w:color="auto" w:fill="auto"/>
          </w:tcPr>
          <w:p w14:paraId="3D1C8664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230DF9">
              <w:rPr>
                <w:rFonts w:ascii="Arial" w:hAnsi="Arial" w:cs="Arial"/>
                <w:color w:val="000000"/>
                <w:szCs w:val="20"/>
              </w:rPr>
              <w:t>On Site Traffic</w:t>
            </w:r>
          </w:p>
          <w:p w14:paraId="0A5C87C4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6035" w:type="dxa"/>
            <w:shd w:val="clear" w:color="auto" w:fill="auto"/>
          </w:tcPr>
          <w:p w14:paraId="1AD13116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Gates closed</w:t>
            </w:r>
          </w:p>
          <w:p w14:paraId="6654EC63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Horses should not be left unattended in car park area</w:t>
            </w:r>
          </w:p>
          <w:p w14:paraId="62FD722C" w14:textId="77777777" w:rsidR="00FB3090" w:rsidRPr="00026ECB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011E484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Course is fenced</w:t>
            </w:r>
          </w:p>
          <w:p w14:paraId="39787053" w14:textId="77777777" w:rsid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C0B63E" w14:textId="19160E38" w:rsidR="00FB3090" w:rsidRPr="00FB3090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There may be other users on site when we attend – instructors to be aware of other users</w:t>
            </w:r>
          </w:p>
        </w:tc>
        <w:tc>
          <w:tcPr>
            <w:tcW w:w="1985" w:type="dxa"/>
            <w:shd w:val="clear" w:color="auto" w:fill="auto"/>
          </w:tcPr>
          <w:p w14:paraId="3B1C41C3" w14:textId="77777777" w:rsidR="00FB3090" w:rsidRPr="00026ECB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4613BC7E" w14:textId="77777777" w:rsidR="00FB3090" w:rsidRPr="00026ECB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7E3301C4" w14:textId="77777777" w:rsidR="00FB3090" w:rsidRDefault="00FB3090" w:rsidP="00FB3090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05D7ADCC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30DF9">
              <w:rPr>
                <w:rFonts w:ascii="Arial" w:hAnsi="Arial" w:cs="Arial"/>
                <w:color w:val="000000"/>
                <w:szCs w:val="20"/>
              </w:rPr>
              <w:t xml:space="preserve">Animals. </w:t>
            </w:r>
          </w:p>
          <w:p w14:paraId="3E332CAC" w14:textId="77777777" w:rsidR="00FB3090" w:rsidRPr="00230DF9" w:rsidRDefault="00FB3090" w:rsidP="00FB30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4C4599DA" w14:textId="77777777" w:rsidR="00FB3090" w:rsidRDefault="00FB3090" w:rsidP="00FB309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14:paraId="26BEEAA7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53CCA89" w14:textId="77777777" w:rsidR="007916EF" w:rsidRDefault="007916EF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08329049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6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3279"/>
        <w:gridCol w:w="6035"/>
        <w:gridCol w:w="1985"/>
        <w:gridCol w:w="3826"/>
      </w:tblGrid>
      <w:tr w:rsidR="00B75B87" w:rsidRPr="00B75B87" w14:paraId="2B14F741" w14:textId="77777777" w:rsidTr="00B75B87">
        <w:trPr>
          <w:trHeight w:val="377"/>
        </w:trPr>
        <w:tc>
          <w:tcPr>
            <w:tcW w:w="15586" w:type="dxa"/>
            <w:gridSpan w:val="5"/>
            <w:shd w:val="clear" w:color="auto" w:fill="E6E6E6"/>
            <w:vAlign w:val="center"/>
          </w:tcPr>
          <w:p w14:paraId="16D601EF" w14:textId="77777777" w:rsidR="00B75B87" w:rsidRPr="00B75B87" w:rsidRDefault="00B75B87" w:rsidP="00B75B87">
            <w:pPr>
              <w:rPr>
                <w:rFonts w:ascii="Arial" w:hAnsi="Arial" w:cs="Arial"/>
                <w:b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 xml:space="preserve">Cross Country </w:t>
            </w:r>
            <w:r w:rsidRPr="00B75B87">
              <w:rPr>
                <w:rFonts w:ascii="Arial" w:hAnsi="Arial" w:cs="Arial"/>
                <w:b/>
                <w:i/>
                <w:iCs/>
                <w:sz w:val="28"/>
                <w:szCs w:val="28"/>
              </w:rPr>
              <w:t>Issues</w:t>
            </w:r>
          </w:p>
        </w:tc>
      </w:tr>
      <w:tr w:rsidR="00B75B87" w:rsidRPr="005155A0" w14:paraId="17449C98" w14:textId="77777777" w:rsidTr="00B75B87">
        <w:trPr>
          <w:trHeight w:val="739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E5E52C0" w14:textId="77777777" w:rsidR="00B75B87" w:rsidRDefault="00B75B87" w:rsidP="00B75B87">
            <w:pPr>
              <w:jc w:val="center"/>
              <w:rPr>
                <w:sz w:val="16"/>
              </w:rPr>
            </w:pP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3997D4B" w14:textId="77777777" w:rsidR="00B75B87" w:rsidRPr="00F475FF" w:rsidRDefault="00B75B87" w:rsidP="00B75B87">
            <w:pPr>
              <w:pStyle w:val="Heading2"/>
              <w:rPr>
                <w:sz w:val="20"/>
              </w:rPr>
            </w:pPr>
            <w:r w:rsidRPr="00F475FF">
              <w:rPr>
                <w:sz w:val="20"/>
              </w:rPr>
              <w:t>Hazard</w:t>
            </w:r>
          </w:p>
          <w:p w14:paraId="12689585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(What is the injury and</w:t>
            </w:r>
          </w:p>
          <w:p w14:paraId="513CB8AD" w14:textId="77777777" w:rsidR="00B75B87" w:rsidRPr="004E4C05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>how can the injury occur)</w:t>
            </w:r>
          </w:p>
        </w:tc>
        <w:tc>
          <w:tcPr>
            <w:tcW w:w="603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85A8E1" w14:textId="77777777" w:rsidR="00B75B87" w:rsidRDefault="00B75B87" w:rsidP="00B75B87">
            <w:pPr>
              <w:pStyle w:val="Heading2"/>
              <w:rPr>
                <w:bCs/>
                <w:sz w:val="20"/>
              </w:rPr>
            </w:pPr>
            <w:r w:rsidRPr="001E3F0B">
              <w:rPr>
                <w:bCs/>
                <w:sz w:val="20"/>
              </w:rPr>
              <w:t>Risk controls</w:t>
            </w:r>
            <w:r>
              <w:rPr>
                <w:bCs/>
                <w:sz w:val="20"/>
              </w:rPr>
              <w:t xml:space="preserve"> already in place</w:t>
            </w:r>
          </w:p>
          <w:p w14:paraId="1FAC8606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75FF">
              <w:rPr>
                <w:rFonts w:ascii="Arial" w:hAnsi="Arial" w:cs="Arial"/>
                <w:sz w:val="16"/>
                <w:szCs w:val="16"/>
              </w:rPr>
              <w:t xml:space="preserve">(What is </w:t>
            </w:r>
            <w:r>
              <w:rPr>
                <w:rFonts w:ascii="Arial" w:hAnsi="Arial" w:cs="Arial"/>
                <w:sz w:val="16"/>
                <w:szCs w:val="16"/>
              </w:rPr>
              <w:t>currently being done to prevent the injury occurring</w:t>
            </w:r>
            <w:r w:rsidRPr="00F475F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9E563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3F0B">
              <w:rPr>
                <w:rFonts w:ascii="Arial" w:hAnsi="Arial"/>
                <w:b/>
                <w:bCs w:val="0"/>
              </w:rPr>
              <w:t>Pe</w:t>
            </w:r>
            <w:r>
              <w:rPr>
                <w:rFonts w:ascii="Arial" w:hAnsi="Arial"/>
                <w:b/>
                <w:bCs w:val="0"/>
              </w:rPr>
              <w:t>ople</w:t>
            </w:r>
            <w:r w:rsidRPr="001E3F0B">
              <w:rPr>
                <w:rFonts w:ascii="Arial" w:hAnsi="Arial"/>
                <w:b/>
                <w:bCs w:val="0"/>
              </w:rPr>
              <w:t xml:space="preserve"> involved or exposed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D5D709E" w14:textId="77777777" w:rsidR="00B75B87" w:rsidRDefault="00B75B87" w:rsidP="00B75B8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CE530D">
              <w:rPr>
                <w:rFonts w:ascii="Arial" w:hAnsi="Arial" w:cs="Arial"/>
                <w:b/>
                <w:szCs w:val="20"/>
              </w:rPr>
              <w:t>Further Action Required</w:t>
            </w:r>
          </w:p>
          <w:p w14:paraId="74B61691" w14:textId="77777777" w:rsidR="00B75B87" w:rsidRDefault="00B75B87" w:rsidP="00B75B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 xml:space="preserve">(What </w:t>
            </w:r>
            <w:r>
              <w:rPr>
                <w:rFonts w:ascii="Arial" w:hAnsi="Arial" w:cs="Arial"/>
                <w:sz w:val="16"/>
                <w:szCs w:val="16"/>
              </w:rPr>
              <w:t xml:space="preserve">more </w:t>
            </w:r>
            <w:r w:rsidRPr="00DA1A25">
              <w:rPr>
                <w:rFonts w:ascii="Arial" w:hAnsi="Arial" w:cs="Arial"/>
                <w:sz w:val="16"/>
                <w:szCs w:val="16"/>
              </w:rPr>
              <w:t>needs to be done,</w:t>
            </w:r>
          </w:p>
          <w:p w14:paraId="088CA939" w14:textId="77777777" w:rsidR="00B75B87" w:rsidRPr="005155A0" w:rsidRDefault="00B75B87" w:rsidP="00B75B8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A1A25">
              <w:rPr>
                <w:rFonts w:ascii="Arial" w:hAnsi="Arial" w:cs="Arial"/>
                <w:sz w:val="16"/>
                <w:szCs w:val="16"/>
              </w:rPr>
              <w:t>who is responsible and when)</w:t>
            </w:r>
          </w:p>
        </w:tc>
      </w:tr>
      <w:tr w:rsidR="00B1012F" w:rsidRPr="005155A0" w14:paraId="5F781C45" w14:textId="77777777" w:rsidTr="00EA36AD">
        <w:trPr>
          <w:trHeight w:val="3487"/>
        </w:trPr>
        <w:tc>
          <w:tcPr>
            <w:tcW w:w="461" w:type="dxa"/>
            <w:shd w:val="clear" w:color="auto" w:fill="auto"/>
            <w:vAlign w:val="center"/>
          </w:tcPr>
          <w:p w14:paraId="3E381F21" w14:textId="77777777" w:rsidR="00B1012F" w:rsidRDefault="00F45CB9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279" w:type="dxa"/>
            <w:shd w:val="clear" w:color="auto" w:fill="auto"/>
          </w:tcPr>
          <w:p w14:paraId="0A0EF967" w14:textId="77777777" w:rsidR="00B1012F" w:rsidRPr="00F475FF" w:rsidRDefault="00C3601B" w:rsidP="00B1012F">
            <w:pPr>
              <w:pStyle w:val="Heading2"/>
              <w:jc w:val="left"/>
              <w:rPr>
                <w:sz w:val="20"/>
              </w:rPr>
            </w:pPr>
            <w:r>
              <w:rPr>
                <w:snapToGrid w:val="0"/>
                <w:szCs w:val="18"/>
              </w:rPr>
              <w:t xml:space="preserve">XC </w:t>
            </w:r>
            <w:r w:rsidR="00B1012F" w:rsidRPr="0041413F">
              <w:rPr>
                <w:snapToGrid w:val="0"/>
                <w:szCs w:val="18"/>
              </w:rPr>
              <w:t>Course</w:t>
            </w:r>
          </w:p>
        </w:tc>
        <w:tc>
          <w:tcPr>
            <w:tcW w:w="6035" w:type="dxa"/>
            <w:shd w:val="clear" w:color="auto" w:fill="auto"/>
          </w:tcPr>
          <w:p w14:paraId="7B8291AC" w14:textId="77777777" w:rsidR="00B1012F" w:rsidRPr="009A154C" w:rsidRDefault="00B237B1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XC </w:t>
            </w:r>
            <w:r w:rsidR="00C3601B" w:rsidRPr="009A154C">
              <w:rPr>
                <w:rFonts w:ascii="Arial" w:hAnsi="Arial" w:cs="Arial"/>
                <w:snapToGrid w:val="0"/>
                <w:sz w:val="18"/>
                <w:szCs w:val="18"/>
              </w:rPr>
              <w:t>c</w:t>
            </w:r>
            <w:r w:rsidR="005F7602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ourse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fixed fences </w:t>
            </w:r>
            <w:r w:rsidR="00B1012F" w:rsidRPr="009A154C">
              <w:rPr>
                <w:rFonts w:ascii="Arial" w:hAnsi="Arial" w:cs="Arial"/>
                <w:snapToGrid w:val="0"/>
                <w:sz w:val="18"/>
                <w:szCs w:val="18"/>
              </w:rPr>
              <w:t>construct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>ed by experience course builder</w:t>
            </w:r>
            <w:r w:rsidR="002048F2" w:rsidRPr="009A154C">
              <w:rPr>
                <w:rFonts w:ascii="Arial" w:hAnsi="Arial" w:cs="Arial"/>
                <w:snapToGrid w:val="0"/>
                <w:sz w:val="18"/>
                <w:szCs w:val="18"/>
              </w:rPr>
              <w:t>. All jumps in use will be checked for condition prior to use</w:t>
            </w:r>
            <w:r w:rsidR="00EB42F5">
              <w:rPr>
                <w:rFonts w:ascii="Arial" w:hAnsi="Arial" w:cs="Arial"/>
                <w:snapToGrid w:val="0"/>
                <w:sz w:val="18"/>
                <w:szCs w:val="18"/>
              </w:rPr>
              <w:t xml:space="preserve"> by instructors</w:t>
            </w:r>
          </w:p>
          <w:p w14:paraId="5B1B6899" w14:textId="77777777" w:rsidR="002048F2" w:rsidRPr="009A154C" w:rsidRDefault="002048F2" w:rsidP="00322658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45888BD3" w14:textId="77777777" w:rsidR="00B237B1" w:rsidRDefault="00B237B1" w:rsidP="0032265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XC will be supervised by PC qualified coach during the training session</w:t>
            </w:r>
          </w:p>
          <w:p w14:paraId="2268FA1E" w14:textId="77777777" w:rsidR="00B237B1" w:rsidRDefault="00B237B1" w:rsidP="0032265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5009EC" w14:textId="77777777" w:rsidR="00AD3B42" w:rsidRPr="009A154C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>Ground Conditions</w:t>
            </w:r>
            <w:r w:rsidR="00322658"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 –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>. If ground becomes too wet, slippery etc then XC fence will not be used</w:t>
            </w:r>
          </w:p>
          <w:p w14:paraId="09995EFB" w14:textId="77777777" w:rsidR="001812C4" w:rsidRPr="007F16A3" w:rsidRDefault="00AD3B42" w:rsidP="007F16A3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A154C">
              <w:rPr>
                <w:rFonts w:ascii="Arial" w:hAnsi="Arial" w:cs="Arial"/>
                <w:snapToGrid w:val="0"/>
                <w:sz w:val="18"/>
                <w:szCs w:val="18"/>
              </w:rPr>
              <w:t xml:space="preserve">Ground will be checked for </w:t>
            </w:r>
            <w:r w:rsidR="00B237B1">
              <w:rPr>
                <w:rFonts w:ascii="Arial" w:hAnsi="Arial" w:cs="Arial"/>
                <w:snapToGrid w:val="0"/>
                <w:sz w:val="18"/>
                <w:szCs w:val="18"/>
              </w:rPr>
              <w:t xml:space="preserve">condition </w:t>
            </w:r>
            <w:r w:rsidR="00A35EB2">
              <w:rPr>
                <w:rFonts w:ascii="Arial" w:hAnsi="Arial" w:cs="Arial"/>
                <w:snapToGrid w:val="0"/>
                <w:sz w:val="18"/>
                <w:szCs w:val="18"/>
              </w:rPr>
              <w:t>by the instructors</w:t>
            </w:r>
          </w:p>
        </w:tc>
        <w:tc>
          <w:tcPr>
            <w:tcW w:w="1985" w:type="dxa"/>
            <w:shd w:val="clear" w:color="auto" w:fill="auto"/>
          </w:tcPr>
          <w:p w14:paraId="5BDD7828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5A57807B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Coaches</w:t>
            </w:r>
          </w:p>
          <w:p w14:paraId="69E8C260" w14:textId="77777777" w:rsidR="00BA27AC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Parents</w:t>
            </w:r>
          </w:p>
          <w:p w14:paraId="2175D8F5" w14:textId="77777777" w:rsidR="00BA27AC" w:rsidRDefault="00BA27AC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111010D" w14:textId="77777777" w:rsidR="00B1012F" w:rsidRPr="0041413F" w:rsidRDefault="00B1012F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Animals.</w:t>
            </w:r>
          </w:p>
          <w:p w14:paraId="44622597" w14:textId="77777777" w:rsidR="00B1012F" w:rsidRPr="001E3F0B" w:rsidRDefault="00B1012F" w:rsidP="00B1012F">
            <w:pPr>
              <w:rPr>
                <w:rFonts w:ascii="Arial" w:hAnsi="Arial"/>
                <w:b/>
                <w:bCs w:val="0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Property.</w:t>
            </w:r>
          </w:p>
        </w:tc>
        <w:tc>
          <w:tcPr>
            <w:tcW w:w="3826" w:type="dxa"/>
            <w:shd w:val="clear" w:color="auto" w:fill="auto"/>
          </w:tcPr>
          <w:p w14:paraId="0448F1D8" w14:textId="77777777" w:rsidR="00B1012F" w:rsidRPr="0041413F" w:rsidRDefault="00B1012F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Course checked</w:t>
            </w:r>
            <w:r w:rsidR="00322658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day </w:t>
            </w: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on </w:t>
            </w:r>
            <w:proofErr w:type="gramStart"/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day </w:t>
            </w:r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for</w:t>
            </w:r>
            <w:proofErr w:type="gramEnd"/>
            <w:r w:rsidR="002048F2">
              <w:rPr>
                <w:rFonts w:ascii="Arial" w:hAnsi="Arial" w:cs="Arial"/>
                <w:snapToGrid w:val="0"/>
                <w:sz w:val="18"/>
                <w:szCs w:val="18"/>
              </w:rPr>
              <w:t xml:space="preserve"> ground condition/jump structure/obstructions &amp; ground condition,</w:t>
            </w:r>
          </w:p>
          <w:p w14:paraId="7D7292BA" w14:textId="77777777" w:rsidR="009A154C" w:rsidRDefault="009A154C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F73F0AB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0DE496C8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5793526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5F8B90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1DE8980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14DAC1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BCF0DB3" w14:textId="77777777" w:rsidR="001812C4" w:rsidRDefault="001812C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14D59BB" w14:textId="77777777" w:rsidR="001812C4" w:rsidRPr="009C2BFF" w:rsidRDefault="001812C4" w:rsidP="00EA36AD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B5584" w:rsidRPr="005155A0" w14:paraId="34FD9ED8" w14:textId="77777777" w:rsidTr="00C14788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1DE16BE5" w14:textId="77777777" w:rsidR="00EB5584" w:rsidRDefault="00EB5584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671681">
              <w:rPr>
                <w:sz w:val="16"/>
              </w:rPr>
              <w:t>3</w:t>
            </w:r>
          </w:p>
        </w:tc>
        <w:tc>
          <w:tcPr>
            <w:tcW w:w="3279" w:type="dxa"/>
            <w:shd w:val="clear" w:color="auto" w:fill="auto"/>
          </w:tcPr>
          <w:p w14:paraId="6BF4E816" w14:textId="77777777" w:rsidR="00EB5584" w:rsidRPr="0041413F" w:rsidRDefault="00EB5584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Turnout</w:t>
            </w:r>
          </w:p>
        </w:tc>
        <w:tc>
          <w:tcPr>
            <w:tcW w:w="6035" w:type="dxa"/>
            <w:shd w:val="clear" w:color="auto" w:fill="auto"/>
          </w:tcPr>
          <w:p w14:paraId="2D78812A" w14:textId="77777777" w:rsidR="00EB5584" w:rsidRDefault="00EB5584" w:rsidP="00ED36F5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Rider and horse turnout</w:t>
            </w:r>
            <w:r w:rsidR="00A35EB2">
              <w:rPr>
                <w:snapToGrid w:val="0"/>
                <w:szCs w:val="18"/>
              </w:rPr>
              <w:t xml:space="preserve"> </w:t>
            </w:r>
          </w:p>
          <w:p w14:paraId="02FFF4C3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Riders must be appropriately dressed</w:t>
            </w:r>
            <w:r w:rsidR="007427F5">
              <w:rPr>
                <w:rFonts w:ascii="Arial" w:hAnsi="Arial" w:cs="Arial"/>
                <w:snapToGrid w:val="0"/>
                <w:sz w:val="18"/>
                <w:szCs w:val="18"/>
              </w:rPr>
              <w:t xml:space="preserve"> (Rally Turnout</w:t>
            </w:r>
            <w:r w:rsidR="00A35EB2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</w:p>
          <w:p w14:paraId="305DA1C6" w14:textId="77777777" w:rsidR="00EB5584" w:rsidRDefault="00EB5584" w:rsidP="00ED36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Hat tagged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>, only skull caps for XC</w:t>
            </w:r>
            <w:r w:rsidR="00230DF9">
              <w:rPr>
                <w:rFonts w:ascii="Arial" w:hAnsi="Arial" w:cs="Arial"/>
                <w:snapToGrid w:val="0"/>
                <w:sz w:val="18"/>
                <w:szCs w:val="18"/>
              </w:rPr>
              <w:t>, Back Protectors up to current standard,</w:t>
            </w:r>
            <w:r w:rsidR="00C3601B">
              <w:rPr>
                <w:rFonts w:ascii="Arial" w:hAnsi="Arial" w:cs="Arial"/>
                <w:snapToGrid w:val="0"/>
                <w:sz w:val="18"/>
                <w:szCs w:val="18"/>
              </w:rPr>
              <w:t xml:space="preserve"> where air jackets are worn these can only be worn in addition to a body protector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no hoodies, hair fastened back</w:t>
            </w:r>
            <w:r w:rsidR="00E40F32">
              <w:rPr>
                <w:rFonts w:ascii="Arial" w:hAnsi="Arial" w:cs="Arial"/>
                <w:snapToGrid w:val="0"/>
                <w:sz w:val="18"/>
                <w:szCs w:val="18"/>
              </w:rPr>
              <w:t>. No jewellery.</w:t>
            </w:r>
          </w:p>
          <w:p w14:paraId="131406F8" w14:textId="77777777" w:rsidR="00EA36AD" w:rsidRPr="0041413F" w:rsidRDefault="00EB5584" w:rsidP="007427F5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Tack must be safe and fitted correctly </w:t>
            </w:r>
          </w:p>
        </w:tc>
        <w:tc>
          <w:tcPr>
            <w:tcW w:w="1985" w:type="dxa"/>
            <w:shd w:val="clear" w:color="auto" w:fill="auto"/>
          </w:tcPr>
          <w:p w14:paraId="025C2101" w14:textId="77777777" w:rsidR="00BA27AC" w:rsidRPr="00026ECB" w:rsidRDefault="00BA27AC" w:rsidP="00BA27AC">
            <w:pPr>
              <w:rPr>
                <w:rFonts w:ascii="Arial" w:hAnsi="Arial" w:cs="Arial"/>
                <w:sz w:val="16"/>
                <w:szCs w:val="16"/>
              </w:rPr>
            </w:pPr>
            <w:r w:rsidRPr="00026ECB">
              <w:rPr>
                <w:rFonts w:ascii="Wingdings" w:eastAsia="Wingdings" w:hAnsi="Wingdings" w:cs="Wingdings"/>
                <w:sz w:val="16"/>
                <w:szCs w:val="16"/>
              </w:rPr>
              <w:t>w</w:t>
            </w:r>
            <w:r w:rsidRPr="00026EC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16EF">
              <w:rPr>
                <w:rFonts w:ascii="Arial" w:hAnsi="Arial" w:cs="Arial"/>
                <w:color w:val="000000"/>
                <w:sz w:val="16"/>
                <w:szCs w:val="16"/>
              </w:rPr>
              <w:t>Member</w:t>
            </w:r>
            <w:r w:rsidR="007916EF" w:rsidRPr="00026ECB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  <w:p w14:paraId="236ACCBA" w14:textId="77777777" w:rsidR="007916EF" w:rsidRPr="0041413F" w:rsidRDefault="007916EF" w:rsidP="007916E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33CB93D" w14:textId="77777777" w:rsidR="00EB5584" w:rsidRPr="0041413F" w:rsidRDefault="00EB5584" w:rsidP="00BA27A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  <w:vAlign w:val="center"/>
          </w:tcPr>
          <w:p w14:paraId="5B9B3672" w14:textId="77777777" w:rsidR="00322658" w:rsidRDefault="00322658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Hat tags and body protectors will be checked </w:t>
            </w:r>
          </w:p>
          <w:p w14:paraId="6C8492B8" w14:textId="77777777" w:rsidR="00EB5584" w:rsidRPr="0041413F" w:rsidRDefault="00EB5584" w:rsidP="00B1012F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14788" w:rsidRPr="005155A0" w14:paraId="48DC38D2" w14:textId="77777777" w:rsidTr="00986824">
        <w:trPr>
          <w:trHeight w:val="739"/>
        </w:trPr>
        <w:tc>
          <w:tcPr>
            <w:tcW w:w="461" w:type="dxa"/>
            <w:shd w:val="clear" w:color="auto" w:fill="auto"/>
            <w:vAlign w:val="center"/>
          </w:tcPr>
          <w:p w14:paraId="00C3A402" w14:textId="77777777" w:rsidR="00C14788" w:rsidRDefault="00C14788" w:rsidP="00B75B87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279" w:type="dxa"/>
            <w:shd w:val="clear" w:color="auto" w:fill="auto"/>
          </w:tcPr>
          <w:p w14:paraId="6C77848A" w14:textId="77777777" w:rsidR="00C14788" w:rsidRDefault="00C14788" w:rsidP="00B1012F">
            <w:pPr>
              <w:pStyle w:val="Heading2"/>
              <w:jc w:val="left"/>
              <w:rPr>
                <w:snapToGrid w:val="0"/>
                <w:szCs w:val="18"/>
              </w:rPr>
            </w:pPr>
            <w:r>
              <w:rPr>
                <w:snapToGrid w:val="0"/>
                <w:szCs w:val="18"/>
              </w:rPr>
              <w:t>General – Injuries &amp; First Aid</w:t>
            </w:r>
          </w:p>
        </w:tc>
        <w:tc>
          <w:tcPr>
            <w:tcW w:w="6035" w:type="dxa"/>
            <w:shd w:val="clear" w:color="auto" w:fill="auto"/>
          </w:tcPr>
          <w:p w14:paraId="40249B98" w14:textId="77777777" w:rsidR="00C14788" w:rsidRPr="00635C58" w:rsidRDefault="00C14788" w:rsidP="00ED36F5">
            <w:pPr>
              <w:pStyle w:val="Heading2"/>
              <w:jc w:val="left"/>
              <w:rPr>
                <w:snapToGrid w:val="0"/>
                <w:sz w:val="16"/>
                <w:szCs w:val="16"/>
              </w:rPr>
            </w:pPr>
            <w:r w:rsidRPr="00635C58">
              <w:rPr>
                <w:snapToGrid w:val="0"/>
                <w:sz w:val="16"/>
                <w:szCs w:val="16"/>
              </w:rPr>
              <w:t>All those that fall must be logged on incident logs</w:t>
            </w:r>
            <w:r w:rsidR="00A35EB2">
              <w:rPr>
                <w:snapToGrid w:val="0"/>
                <w:sz w:val="16"/>
                <w:szCs w:val="16"/>
              </w:rPr>
              <w:t xml:space="preserve">. </w:t>
            </w:r>
          </w:p>
          <w:p w14:paraId="5771E62B" w14:textId="77777777" w:rsidR="00C14788" w:rsidRPr="00635C58" w:rsidRDefault="00EA36AD" w:rsidP="00C1478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First Aid Required or rider does not complete session accident log to be completed</w:t>
            </w:r>
          </w:p>
          <w:p w14:paraId="4797D231" w14:textId="77777777" w:rsidR="007110A3" w:rsidRPr="00635C58" w:rsidRDefault="007110A3" w:rsidP="00C14788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26678216" w14:textId="77777777" w:rsidR="007916EF" w:rsidRDefault="00EA36AD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Members</w:t>
            </w:r>
            <w:r w:rsidR="00026ECB" w:rsidRPr="0041413F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</w:p>
          <w:p w14:paraId="6BF64920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PC Officials.</w:t>
            </w:r>
          </w:p>
          <w:p w14:paraId="6260473C" w14:textId="77777777" w:rsidR="00026ECB" w:rsidRPr="0041413F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Parents.</w:t>
            </w:r>
          </w:p>
          <w:p w14:paraId="2299B751" w14:textId="77777777" w:rsidR="00C14788" w:rsidRPr="006C29EA" w:rsidRDefault="00026ECB" w:rsidP="00026ECB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41413F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</w:tc>
        <w:tc>
          <w:tcPr>
            <w:tcW w:w="3826" w:type="dxa"/>
            <w:shd w:val="clear" w:color="auto" w:fill="auto"/>
            <w:vAlign w:val="center"/>
          </w:tcPr>
          <w:p w14:paraId="7E1A7530" w14:textId="77777777" w:rsidR="00C14788" w:rsidRDefault="00A35EB2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Human &amp; horse first aid kit will be taken to venue.</w:t>
            </w:r>
          </w:p>
          <w:p w14:paraId="580EBFAD" w14:textId="77777777" w:rsidR="00A35EB2" w:rsidRDefault="00A35EB2" w:rsidP="00230DF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Instructors and PC officials trained in basic first aid</w:t>
            </w:r>
          </w:p>
        </w:tc>
      </w:tr>
    </w:tbl>
    <w:p w14:paraId="437CBC7C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2357C5FA" w14:textId="77777777" w:rsidR="000C5C81" w:rsidRDefault="000C5C81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tbl>
      <w:tblPr>
        <w:tblW w:w="15587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2"/>
        <w:gridCol w:w="3828"/>
        <w:gridCol w:w="3827"/>
      </w:tblGrid>
      <w:tr w:rsidR="00CE530D" w14:paraId="32049995" w14:textId="77777777" w:rsidTr="2470803D">
        <w:trPr>
          <w:cantSplit/>
          <w:trHeight w:val="435"/>
        </w:trPr>
        <w:tc>
          <w:tcPr>
            <w:tcW w:w="7932" w:type="dxa"/>
            <w:shd w:val="clear" w:color="auto" w:fill="E6E6E6"/>
            <w:vAlign w:val="center"/>
          </w:tcPr>
          <w:p w14:paraId="7952D4FE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828" w:type="dxa"/>
            <w:shd w:val="clear" w:color="auto" w:fill="E6E6E6"/>
            <w:vAlign w:val="center"/>
          </w:tcPr>
          <w:p w14:paraId="79C217EB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827" w:type="dxa"/>
            <w:shd w:val="clear" w:color="auto" w:fill="E6E6E6"/>
            <w:vAlign w:val="center"/>
          </w:tcPr>
          <w:p w14:paraId="261C981F" w14:textId="77777777" w:rsidR="00CE530D" w:rsidRPr="007F1A80" w:rsidRDefault="00CE530D" w:rsidP="00CE530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7F1A80" w14:paraId="30C2E0B3" w14:textId="77777777" w:rsidTr="2470803D">
        <w:trPr>
          <w:cantSplit/>
          <w:trHeight w:val="620"/>
        </w:trPr>
        <w:tc>
          <w:tcPr>
            <w:tcW w:w="7932" w:type="dxa"/>
            <w:vAlign w:val="center"/>
          </w:tcPr>
          <w:p w14:paraId="7584A512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Name: </w:t>
            </w:r>
          </w:p>
          <w:p w14:paraId="7CBD895D" w14:textId="0C961A9E" w:rsidR="007F1A80" w:rsidRPr="007F1A80" w:rsidRDefault="007F1A80" w:rsidP="2470803D">
            <w:pPr>
              <w:pStyle w:val="Header"/>
              <w:rPr>
                <w:rFonts w:ascii="Arial" w:hAnsi="Arial" w:cs="Arial"/>
                <w:noProof/>
                <w:lang w:val="en-US"/>
              </w:rPr>
            </w:pPr>
            <w:r w:rsidRPr="2470803D">
              <w:rPr>
                <w:rFonts w:ascii="Arial" w:hAnsi="Arial" w:cs="Arial"/>
                <w:noProof/>
                <w:lang w:val="en-US"/>
              </w:rPr>
              <w:t xml:space="preserve">             </w:t>
            </w:r>
            <w:r w:rsidR="589A205E" w:rsidRPr="2470803D">
              <w:rPr>
                <w:rFonts w:ascii="Arial" w:hAnsi="Arial" w:cs="Arial"/>
                <w:noProof/>
                <w:lang w:val="en-US"/>
              </w:rPr>
              <w:t>H Stanton</w:t>
            </w:r>
          </w:p>
        </w:tc>
        <w:tc>
          <w:tcPr>
            <w:tcW w:w="3828" w:type="dxa"/>
            <w:vMerge w:val="restart"/>
          </w:tcPr>
          <w:p w14:paraId="0E4BAF4C" w14:textId="6EF7185C" w:rsidR="007F1A80" w:rsidRPr="007F1A80" w:rsidRDefault="39C548DF" w:rsidP="2470803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lang w:val="en-US"/>
              </w:rPr>
            </w:pPr>
            <w:r w:rsidRPr="2470803D">
              <w:rPr>
                <w:rFonts w:ascii="Arial" w:hAnsi="Arial" w:cs="Arial"/>
                <w:b/>
                <w:noProof/>
                <w:lang w:val="en-US"/>
              </w:rPr>
              <w:t>29.</w:t>
            </w:r>
            <w:r w:rsidR="008249DA" w:rsidRPr="2470803D">
              <w:rPr>
                <w:rFonts w:ascii="Arial" w:hAnsi="Arial" w:cs="Arial"/>
                <w:b/>
                <w:noProof/>
                <w:lang w:val="en-US"/>
              </w:rPr>
              <w:t>0</w:t>
            </w:r>
            <w:r w:rsidR="000C302D" w:rsidRPr="2470803D">
              <w:rPr>
                <w:rFonts w:ascii="Arial" w:hAnsi="Arial" w:cs="Arial"/>
                <w:b/>
                <w:noProof/>
                <w:lang w:val="en-US"/>
              </w:rPr>
              <w:t>3</w:t>
            </w:r>
            <w:r w:rsidR="008249DA" w:rsidRPr="2470803D">
              <w:rPr>
                <w:rFonts w:ascii="Arial" w:hAnsi="Arial" w:cs="Arial"/>
                <w:b/>
                <w:noProof/>
                <w:lang w:val="en-US"/>
              </w:rPr>
              <w:t>.2</w:t>
            </w:r>
            <w:r w:rsidR="6358CFAD" w:rsidRPr="2470803D">
              <w:rPr>
                <w:rFonts w:ascii="Arial" w:hAnsi="Arial" w:cs="Arial"/>
                <w:b/>
                <w:noProof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14:paraId="0890A97D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7F1A80" w14:paraId="18ED8350" w14:textId="77777777" w:rsidTr="2470803D">
        <w:trPr>
          <w:cantSplit/>
          <w:trHeight w:val="628"/>
        </w:trPr>
        <w:tc>
          <w:tcPr>
            <w:tcW w:w="7932" w:type="dxa"/>
            <w:vAlign w:val="center"/>
          </w:tcPr>
          <w:p w14:paraId="3F330706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7F1A80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Signed: </w:t>
            </w:r>
          </w:p>
          <w:p w14:paraId="23A13C69" w14:textId="77777777" w:rsidR="007F1A80" w:rsidRPr="007F1A80" w:rsidRDefault="007F1A80" w:rsidP="00737A1E">
            <w:pPr>
              <w:pStyle w:val="Header"/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8" w:type="dxa"/>
            <w:vMerge/>
          </w:tcPr>
          <w:p w14:paraId="7B9749B4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827" w:type="dxa"/>
            <w:vMerge/>
          </w:tcPr>
          <w:p w14:paraId="75F37C1E" w14:textId="77777777" w:rsidR="007F1A80" w:rsidRPr="007F1A80" w:rsidRDefault="007F1A80" w:rsidP="001F545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6AD343A4" w14:textId="77777777" w:rsidR="00CD70D5" w:rsidRDefault="00CD70D5" w:rsidP="00EB42F5">
      <w:pPr>
        <w:ind w:right="-254"/>
      </w:pPr>
    </w:p>
    <w:sectPr w:rsidR="00CD70D5" w:rsidSect="00256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40" w:right="1440" w:bottom="36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63A2" w14:textId="77777777" w:rsidR="008C295C" w:rsidRDefault="008C295C">
      <w:r>
        <w:separator/>
      </w:r>
    </w:p>
  </w:endnote>
  <w:endnote w:type="continuationSeparator" w:id="0">
    <w:p w14:paraId="58D275C3" w14:textId="77777777" w:rsidR="008C295C" w:rsidRDefault="008C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6F6C" w14:textId="77777777" w:rsidR="00FF2E45" w:rsidRDefault="00FF2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946643"/>
      <w:docPartObj>
        <w:docPartGallery w:val="Page Numbers (Bottom of Page)"/>
        <w:docPartUnique/>
      </w:docPartObj>
    </w:sdtPr>
    <w:sdtContent>
      <w:sdt>
        <w:sdtPr>
          <w:id w:val="687946642"/>
          <w:docPartObj>
            <w:docPartGallery w:val="Page Numbers (Top of Page)"/>
            <w:docPartUnique/>
          </w:docPartObj>
        </w:sdtPr>
        <w:sdtContent>
          <w:p w14:paraId="7376FDF2" w14:textId="77777777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2</w:t>
            </w:r>
            <w:r w:rsidR="0023450A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3</w:t>
            </w:r>
            <w:r w:rsidR="0023450A">
              <w:rPr>
                <w:b/>
                <w:sz w:val="24"/>
              </w:rPr>
              <w:fldChar w:fldCharType="end"/>
            </w:r>
          </w:p>
        </w:sdtContent>
      </w:sdt>
    </w:sdtContent>
  </w:sdt>
  <w:p w14:paraId="36F93489" w14:textId="77777777" w:rsidR="00FF2E45" w:rsidRDefault="00FF2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9466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C752020" w14:textId="77777777" w:rsidR="00FF2E45" w:rsidRDefault="00FF2E45">
            <w:pPr>
              <w:pStyle w:val="Footer"/>
              <w:jc w:val="right"/>
            </w:pPr>
            <w:r>
              <w:t xml:space="preserve">Pony Club UK Risk Assessment v1 - Page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1</w:t>
            </w:r>
            <w:r w:rsidR="0023450A">
              <w:rPr>
                <w:b/>
                <w:sz w:val="24"/>
              </w:rPr>
              <w:fldChar w:fldCharType="end"/>
            </w:r>
            <w:r>
              <w:t xml:space="preserve"> of </w:t>
            </w:r>
            <w:r w:rsidR="0023450A"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3450A">
              <w:rPr>
                <w:b/>
                <w:sz w:val="24"/>
              </w:rPr>
              <w:fldChar w:fldCharType="separate"/>
            </w:r>
            <w:r w:rsidR="00700232">
              <w:rPr>
                <w:b/>
                <w:noProof/>
              </w:rPr>
              <w:t>3</w:t>
            </w:r>
            <w:r w:rsidR="0023450A">
              <w:rPr>
                <w:b/>
                <w:sz w:val="24"/>
              </w:rPr>
              <w:fldChar w:fldCharType="end"/>
            </w:r>
          </w:p>
        </w:sdtContent>
      </w:sdt>
    </w:sdtContent>
  </w:sdt>
  <w:p w14:paraId="145E5042" w14:textId="77777777" w:rsidR="00FF2E45" w:rsidRPr="005F4C58" w:rsidRDefault="00FF2E45" w:rsidP="0063059B">
    <w:pPr>
      <w:pStyle w:val="Footer"/>
      <w:jc w:val="center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41CF5" w14:textId="77777777" w:rsidR="008C295C" w:rsidRDefault="008C295C">
      <w:r>
        <w:separator/>
      </w:r>
    </w:p>
  </w:footnote>
  <w:footnote w:type="continuationSeparator" w:id="0">
    <w:p w14:paraId="26F15B0B" w14:textId="77777777" w:rsidR="008C295C" w:rsidRDefault="008C2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4728" w14:textId="77777777" w:rsidR="00FF2E45" w:rsidRDefault="00FF2E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4435" w14:textId="77777777" w:rsidR="00FF2E45" w:rsidRDefault="00FF2E45">
    <w:pPr>
      <w:pStyle w:val="Header"/>
    </w:pPr>
  </w:p>
  <w:p w14:paraId="70606F95" w14:textId="77777777" w:rsidR="00FF2E45" w:rsidRPr="003E50C6" w:rsidRDefault="00FF2E45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D258" w14:textId="77777777" w:rsidR="00FF2E45" w:rsidRDefault="00FF2E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D7EB2"/>
    <w:multiLevelType w:val="hybridMultilevel"/>
    <w:tmpl w:val="7EB8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05BDA"/>
    <w:multiLevelType w:val="hybridMultilevel"/>
    <w:tmpl w:val="19E4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508F"/>
    <w:multiLevelType w:val="hybridMultilevel"/>
    <w:tmpl w:val="DC7E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585339">
    <w:abstractNumId w:val="8"/>
  </w:num>
  <w:num w:numId="2" w16cid:durableId="1078670479">
    <w:abstractNumId w:val="0"/>
  </w:num>
  <w:num w:numId="3" w16cid:durableId="1317296416">
    <w:abstractNumId w:val="4"/>
  </w:num>
  <w:num w:numId="4" w16cid:durableId="1102338213">
    <w:abstractNumId w:val="1"/>
  </w:num>
  <w:num w:numId="5" w16cid:durableId="877161586">
    <w:abstractNumId w:val="2"/>
  </w:num>
  <w:num w:numId="6" w16cid:durableId="326791866">
    <w:abstractNumId w:val="3"/>
  </w:num>
  <w:num w:numId="7" w16cid:durableId="1575705611">
    <w:abstractNumId w:val="6"/>
  </w:num>
  <w:num w:numId="8" w16cid:durableId="242377086">
    <w:abstractNumId w:val="5"/>
  </w:num>
  <w:num w:numId="9" w16cid:durableId="2421781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43"/>
    <w:rsid w:val="0000778B"/>
    <w:rsid w:val="00026ECB"/>
    <w:rsid w:val="00053B94"/>
    <w:rsid w:val="00054706"/>
    <w:rsid w:val="0005711A"/>
    <w:rsid w:val="0006511D"/>
    <w:rsid w:val="00067A40"/>
    <w:rsid w:val="000908FB"/>
    <w:rsid w:val="00097B4D"/>
    <w:rsid w:val="000A09BF"/>
    <w:rsid w:val="000B4420"/>
    <w:rsid w:val="000B4938"/>
    <w:rsid w:val="000B57F8"/>
    <w:rsid w:val="000C2078"/>
    <w:rsid w:val="000C27C9"/>
    <w:rsid w:val="000C302D"/>
    <w:rsid w:val="000C5AAA"/>
    <w:rsid w:val="000C5C81"/>
    <w:rsid w:val="000D0233"/>
    <w:rsid w:val="000E16E4"/>
    <w:rsid w:val="000F5011"/>
    <w:rsid w:val="0010372C"/>
    <w:rsid w:val="00126F3F"/>
    <w:rsid w:val="00131D8F"/>
    <w:rsid w:val="00135DEB"/>
    <w:rsid w:val="00142C91"/>
    <w:rsid w:val="00153F5A"/>
    <w:rsid w:val="001557C1"/>
    <w:rsid w:val="001710EB"/>
    <w:rsid w:val="001812C4"/>
    <w:rsid w:val="00182D98"/>
    <w:rsid w:val="00187960"/>
    <w:rsid w:val="001911D3"/>
    <w:rsid w:val="00193A9D"/>
    <w:rsid w:val="001A0AA4"/>
    <w:rsid w:val="001A1DAE"/>
    <w:rsid w:val="001A3D3A"/>
    <w:rsid w:val="001B2319"/>
    <w:rsid w:val="001E27D6"/>
    <w:rsid w:val="001E3F0B"/>
    <w:rsid w:val="001E629A"/>
    <w:rsid w:val="001E7A13"/>
    <w:rsid w:val="001F42EB"/>
    <w:rsid w:val="001F4E54"/>
    <w:rsid w:val="001F545A"/>
    <w:rsid w:val="001F7700"/>
    <w:rsid w:val="002048F2"/>
    <w:rsid w:val="00210AE6"/>
    <w:rsid w:val="002169E4"/>
    <w:rsid w:val="00230DC8"/>
    <w:rsid w:val="00230DF9"/>
    <w:rsid w:val="00231C57"/>
    <w:rsid w:val="0023450A"/>
    <w:rsid w:val="002365DB"/>
    <w:rsid w:val="00236AC7"/>
    <w:rsid w:val="00236FDD"/>
    <w:rsid w:val="00237205"/>
    <w:rsid w:val="0024515E"/>
    <w:rsid w:val="00256B4B"/>
    <w:rsid w:val="0026467D"/>
    <w:rsid w:val="002735A0"/>
    <w:rsid w:val="0027377E"/>
    <w:rsid w:val="002740AF"/>
    <w:rsid w:val="002755A0"/>
    <w:rsid w:val="002A4B03"/>
    <w:rsid w:val="002B52F4"/>
    <w:rsid w:val="002C0843"/>
    <w:rsid w:val="002D3EC3"/>
    <w:rsid w:val="002D457A"/>
    <w:rsid w:val="002D76A6"/>
    <w:rsid w:val="002E3010"/>
    <w:rsid w:val="002E489F"/>
    <w:rsid w:val="002F1089"/>
    <w:rsid w:val="002F1526"/>
    <w:rsid w:val="002F2A92"/>
    <w:rsid w:val="002F65B1"/>
    <w:rsid w:val="0030404D"/>
    <w:rsid w:val="00304DD9"/>
    <w:rsid w:val="003170F0"/>
    <w:rsid w:val="00322658"/>
    <w:rsid w:val="0032651E"/>
    <w:rsid w:val="00331277"/>
    <w:rsid w:val="003358A0"/>
    <w:rsid w:val="00336749"/>
    <w:rsid w:val="0035209B"/>
    <w:rsid w:val="00372CEF"/>
    <w:rsid w:val="00375B94"/>
    <w:rsid w:val="003830FB"/>
    <w:rsid w:val="00387C32"/>
    <w:rsid w:val="0039168A"/>
    <w:rsid w:val="003B12B9"/>
    <w:rsid w:val="003B77EE"/>
    <w:rsid w:val="003D4B05"/>
    <w:rsid w:val="003D782F"/>
    <w:rsid w:val="003E50C6"/>
    <w:rsid w:val="003E7ACE"/>
    <w:rsid w:val="00403957"/>
    <w:rsid w:val="00403F6D"/>
    <w:rsid w:val="00421B21"/>
    <w:rsid w:val="00453CC8"/>
    <w:rsid w:val="00456A74"/>
    <w:rsid w:val="004576C1"/>
    <w:rsid w:val="0048285F"/>
    <w:rsid w:val="0048696E"/>
    <w:rsid w:val="004A0371"/>
    <w:rsid w:val="004A463F"/>
    <w:rsid w:val="004B130F"/>
    <w:rsid w:val="004B2006"/>
    <w:rsid w:val="004C1525"/>
    <w:rsid w:val="004E4C05"/>
    <w:rsid w:val="004E7438"/>
    <w:rsid w:val="00503431"/>
    <w:rsid w:val="00507583"/>
    <w:rsid w:val="00510417"/>
    <w:rsid w:val="005129CF"/>
    <w:rsid w:val="005155A0"/>
    <w:rsid w:val="00516ADC"/>
    <w:rsid w:val="00521464"/>
    <w:rsid w:val="0053470C"/>
    <w:rsid w:val="00547051"/>
    <w:rsid w:val="005512A4"/>
    <w:rsid w:val="00552B4B"/>
    <w:rsid w:val="00572662"/>
    <w:rsid w:val="005919F0"/>
    <w:rsid w:val="005927D6"/>
    <w:rsid w:val="005935DD"/>
    <w:rsid w:val="005B16B3"/>
    <w:rsid w:val="005B63BD"/>
    <w:rsid w:val="005B73A4"/>
    <w:rsid w:val="005C29AF"/>
    <w:rsid w:val="005C6A69"/>
    <w:rsid w:val="005D3010"/>
    <w:rsid w:val="005E2CF2"/>
    <w:rsid w:val="005E5015"/>
    <w:rsid w:val="005F4C58"/>
    <w:rsid w:val="005F4E72"/>
    <w:rsid w:val="005F7602"/>
    <w:rsid w:val="00602D81"/>
    <w:rsid w:val="00607268"/>
    <w:rsid w:val="0063059B"/>
    <w:rsid w:val="00632675"/>
    <w:rsid w:val="006343C3"/>
    <w:rsid w:val="00634471"/>
    <w:rsid w:val="00635C58"/>
    <w:rsid w:val="00643559"/>
    <w:rsid w:val="00643992"/>
    <w:rsid w:val="0065115F"/>
    <w:rsid w:val="00655263"/>
    <w:rsid w:val="00655405"/>
    <w:rsid w:val="00671681"/>
    <w:rsid w:val="00673FCF"/>
    <w:rsid w:val="00692CD0"/>
    <w:rsid w:val="006F7533"/>
    <w:rsid w:val="00700232"/>
    <w:rsid w:val="007013F5"/>
    <w:rsid w:val="007110A3"/>
    <w:rsid w:val="007130E4"/>
    <w:rsid w:val="00720EB9"/>
    <w:rsid w:val="00720F1C"/>
    <w:rsid w:val="007242AE"/>
    <w:rsid w:val="00731DC2"/>
    <w:rsid w:val="00737A1E"/>
    <w:rsid w:val="00737DAE"/>
    <w:rsid w:val="007427F5"/>
    <w:rsid w:val="00765C3C"/>
    <w:rsid w:val="00775CA6"/>
    <w:rsid w:val="00782ABF"/>
    <w:rsid w:val="007916EF"/>
    <w:rsid w:val="0079217B"/>
    <w:rsid w:val="007948EB"/>
    <w:rsid w:val="007A7ACC"/>
    <w:rsid w:val="007C2234"/>
    <w:rsid w:val="007C5F65"/>
    <w:rsid w:val="007E094F"/>
    <w:rsid w:val="007F16A3"/>
    <w:rsid w:val="007F1A80"/>
    <w:rsid w:val="007F6B71"/>
    <w:rsid w:val="00806159"/>
    <w:rsid w:val="008249DA"/>
    <w:rsid w:val="00852245"/>
    <w:rsid w:val="00853652"/>
    <w:rsid w:val="008555D9"/>
    <w:rsid w:val="008555FA"/>
    <w:rsid w:val="00876FB3"/>
    <w:rsid w:val="008977E2"/>
    <w:rsid w:val="008B0D95"/>
    <w:rsid w:val="008B57ED"/>
    <w:rsid w:val="008B6EFC"/>
    <w:rsid w:val="008C01FF"/>
    <w:rsid w:val="008C295C"/>
    <w:rsid w:val="008C4032"/>
    <w:rsid w:val="008D454D"/>
    <w:rsid w:val="008E3865"/>
    <w:rsid w:val="008F071D"/>
    <w:rsid w:val="00913C3D"/>
    <w:rsid w:val="009202C0"/>
    <w:rsid w:val="00934F5B"/>
    <w:rsid w:val="00936CE6"/>
    <w:rsid w:val="0094352C"/>
    <w:rsid w:val="00960E63"/>
    <w:rsid w:val="00970A0C"/>
    <w:rsid w:val="00982CD8"/>
    <w:rsid w:val="00986824"/>
    <w:rsid w:val="009A154C"/>
    <w:rsid w:val="009A4518"/>
    <w:rsid w:val="009B00DC"/>
    <w:rsid w:val="009B11E8"/>
    <w:rsid w:val="009C26B7"/>
    <w:rsid w:val="009C2BFF"/>
    <w:rsid w:val="009E3D90"/>
    <w:rsid w:val="009F42F3"/>
    <w:rsid w:val="009F4831"/>
    <w:rsid w:val="00A10BFA"/>
    <w:rsid w:val="00A23973"/>
    <w:rsid w:val="00A25566"/>
    <w:rsid w:val="00A35EB2"/>
    <w:rsid w:val="00A362C9"/>
    <w:rsid w:val="00A369AC"/>
    <w:rsid w:val="00A40711"/>
    <w:rsid w:val="00A46688"/>
    <w:rsid w:val="00A47829"/>
    <w:rsid w:val="00A52D4C"/>
    <w:rsid w:val="00A635B1"/>
    <w:rsid w:val="00A67FAD"/>
    <w:rsid w:val="00A759FE"/>
    <w:rsid w:val="00A876ED"/>
    <w:rsid w:val="00AB1601"/>
    <w:rsid w:val="00AB6976"/>
    <w:rsid w:val="00AC7AE7"/>
    <w:rsid w:val="00AD399A"/>
    <w:rsid w:val="00AD3B42"/>
    <w:rsid w:val="00AD5D9F"/>
    <w:rsid w:val="00AD648A"/>
    <w:rsid w:val="00AF2CDA"/>
    <w:rsid w:val="00B03860"/>
    <w:rsid w:val="00B1012F"/>
    <w:rsid w:val="00B142E0"/>
    <w:rsid w:val="00B1474E"/>
    <w:rsid w:val="00B21E39"/>
    <w:rsid w:val="00B237B1"/>
    <w:rsid w:val="00B33987"/>
    <w:rsid w:val="00B33D0A"/>
    <w:rsid w:val="00B57239"/>
    <w:rsid w:val="00B66630"/>
    <w:rsid w:val="00B734B1"/>
    <w:rsid w:val="00B736EB"/>
    <w:rsid w:val="00B75B87"/>
    <w:rsid w:val="00B80618"/>
    <w:rsid w:val="00B9562E"/>
    <w:rsid w:val="00BA0ED0"/>
    <w:rsid w:val="00BA27AC"/>
    <w:rsid w:val="00BB24EE"/>
    <w:rsid w:val="00BC2BAA"/>
    <w:rsid w:val="00BC42D3"/>
    <w:rsid w:val="00BE17EB"/>
    <w:rsid w:val="00BE19F7"/>
    <w:rsid w:val="00C06412"/>
    <w:rsid w:val="00C14788"/>
    <w:rsid w:val="00C15A40"/>
    <w:rsid w:val="00C236F1"/>
    <w:rsid w:val="00C30F5D"/>
    <w:rsid w:val="00C3601B"/>
    <w:rsid w:val="00C81454"/>
    <w:rsid w:val="00C93FB0"/>
    <w:rsid w:val="00C97753"/>
    <w:rsid w:val="00CA1B3D"/>
    <w:rsid w:val="00CA6D49"/>
    <w:rsid w:val="00CD70D5"/>
    <w:rsid w:val="00CD77EB"/>
    <w:rsid w:val="00CE50DF"/>
    <w:rsid w:val="00CE530D"/>
    <w:rsid w:val="00CF1C67"/>
    <w:rsid w:val="00CF2095"/>
    <w:rsid w:val="00D00FF4"/>
    <w:rsid w:val="00D14E42"/>
    <w:rsid w:val="00D20F02"/>
    <w:rsid w:val="00D30F4F"/>
    <w:rsid w:val="00D31A84"/>
    <w:rsid w:val="00D43273"/>
    <w:rsid w:val="00D519B3"/>
    <w:rsid w:val="00D6483E"/>
    <w:rsid w:val="00D6682F"/>
    <w:rsid w:val="00D74C8C"/>
    <w:rsid w:val="00D77A10"/>
    <w:rsid w:val="00D800A0"/>
    <w:rsid w:val="00D806C0"/>
    <w:rsid w:val="00D83404"/>
    <w:rsid w:val="00D93DF9"/>
    <w:rsid w:val="00DA1A25"/>
    <w:rsid w:val="00DA5C69"/>
    <w:rsid w:val="00DB0F5E"/>
    <w:rsid w:val="00DB6A82"/>
    <w:rsid w:val="00DD522A"/>
    <w:rsid w:val="00DE45AC"/>
    <w:rsid w:val="00E214E8"/>
    <w:rsid w:val="00E238BF"/>
    <w:rsid w:val="00E31043"/>
    <w:rsid w:val="00E331CA"/>
    <w:rsid w:val="00E37A47"/>
    <w:rsid w:val="00E40F32"/>
    <w:rsid w:val="00E47899"/>
    <w:rsid w:val="00E47C13"/>
    <w:rsid w:val="00E826BB"/>
    <w:rsid w:val="00E90984"/>
    <w:rsid w:val="00E92673"/>
    <w:rsid w:val="00E93902"/>
    <w:rsid w:val="00E94C36"/>
    <w:rsid w:val="00EA0D20"/>
    <w:rsid w:val="00EA36AD"/>
    <w:rsid w:val="00EB42F5"/>
    <w:rsid w:val="00EB4FDA"/>
    <w:rsid w:val="00EB5584"/>
    <w:rsid w:val="00EC6934"/>
    <w:rsid w:val="00ED36F5"/>
    <w:rsid w:val="00F01F86"/>
    <w:rsid w:val="00F15AB3"/>
    <w:rsid w:val="00F17BE4"/>
    <w:rsid w:val="00F246AD"/>
    <w:rsid w:val="00F2554E"/>
    <w:rsid w:val="00F33600"/>
    <w:rsid w:val="00F36E21"/>
    <w:rsid w:val="00F40275"/>
    <w:rsid w:val="00F425CB"/>
    <w:rsid w:val="00F45CB9"/>
    <w:rsid w:val="00F475FF"/>
    <w:rsid w:val="00F5099A"/>
    <w:rsid w:val="00F83C19"/>
    <w:rsid w:val="00FA4443"/>
    <w:rsid w:val="00FB3090"/>
    <w:rsid w:val="00FF127E"/>
    <w:rsid w:val="00FF2E45"/>
    <w:rsid w:val="0B477D06"/>
    <w:rsid w:val="2470803D"/>
    <w:rsid w:val="264AC3BB"/>
    <w:rsid w:val="2B60C726"/>
    <w:rsid w:val="3020D2E2"/>
    <w:rsid w:val="39C548DF"/>
    <w:rsid w:val="3A52A465"/>
    <w:rsid w:val="569CB7DF"/>
    <w:rsid w:val="589A205E"/>
    <w:rsid w:val="5A424EC3"/>
    <w:rsid w:val="5BE60D70"/>
    <w:rsid w:val="5C84920F"/>
    <w:rsid w:val="5D1CFC1B"/>
    <w:rsid w:val="6358C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17167C"/>
  <w15:docId w15:val="{2F4966C1-6F53-4194-A11F-D3CD67D5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B3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09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090"/>
    <w:rPr>
      <w:rFonts w:ascii="Verdana" w:hAnsi="Verdana"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09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090"/>
    <w:rPr>
      <w:rFonts w:ascii="Verdana" w:hAnsi="Verdana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C4414-C839-4582-9449-53914316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Risk Assessment V.4 09.11.06.dot</Template>
  <TotalTime>4</TotalTime>
  <Pages>1</Pages>
  <Words>529</Words>
  <Characters>3017</Characters>
  <Application>Microsoft Office Word</Application>
  <DocSecurity>0</DocSecurity>
  <Lines>25</Lines>
  <Paragraphs>7</Paragraphs>
  <ScaleCrop>false</ScaleCrop>
  <Company>DHL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Kevin Stanton</cp:lastModifiedBy>
  <cp:revision>4</cp:revision>
  <cp:lastPrinted>2021-07-02T13:09:00Z</cp:lastPrinted>
  <dcterms:created xsi:type="dcterms:W3CDTF">2025-04-16T08:55:00Z</dcterms:created>
  <dcterms:modified xsi:type="dcterms:W3CDTF">2025-04-16T08:58:00Z</dcterms:modified>
</cp:coreProperties>
</file>