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61ED" w14:textId="77777777" w:rsidR="00D010F3" w:rsidRPr="00D010F3" w:rsidRDefault="00D010F3" w:rsidP="00D010F3">
      <w:pPr>
        <w:rPr>
          <w:b/>
          <w:bCs/>
          <w:sz w:val="11"/>
          <w:szCs w:val="11"/>
          <w:u w:val="single"/>
          <w:lang w:val="en-US"/>
        </w:rPr>
      </w:pPr>
    </w:p>
    <w:p w14:paraId="1C42DE2E" w14:textId="1FD09410" w:rsidR="000704F1" w:rsidRPr="000704F1" w:rsidRDefault="000704F1" w:rsidP="000704F1">
      <w:pPr>
        <w:jc w:val="center"/>
      </w:pPr>
      <w:r>
        <w:rPr>
          <w:b/>
          <w:u w:val="single"/>
        </w:rPr>
        <w:t>Burton</w:t>
      </w:r>
      <w:r w:rsidR="00147BF6">
        <w:rPr>
          <w:b/>
          <w:u w:val="single"/>
        </w:rPr>
        <w:t xml:space="preserve"> </w:t>
      </w:r>
      <w:r>
        <w:rPr>
          <w:b/>
          <w:u w:val="single"/>
        </w:rPr>
        <w:t>Pony C</w:t>
      </w:r>
      <w:r w:rsidRPr="004E0D54">
        <w:rPr>
          <w:b/>
          <w:u w:val="single"/>
        </w:rPr>
        <w:t xml:space="preserve">lub </w:t>
      </w:r>
      <w:r w:rsidR="006931CB">
        <w:rPr>
          <w:b/>
          <w:u w:val="single"/>
        </w:rPr>
        <w:t xml:space="preserve">General </w:t>
      </w:r>
      <w:r>
        <w:rPr>
          <w:b/>
          <w:u w:val="single"/>
        </w:rPr>
        <w:t>P</w:t>
      </w:r>
      <w:r w:rsidRPr="004E0D54">
        <w:rPr>
          <w:b/>
          <w:u w:val="single"/>
        </w:rPr>
        <w:t>olicies</w:t>
      </w:r>
    </w:p>
    <w:p w14:paraId="4C525E55" w14:textId="3A9C5220"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 xml:space="preserve">If </w:t>
      </w:r>
      <w:r w:rsidRPr="004E0D54">
        <w:rPr>
          <w:rFonts w:ascii="Arial" w:hAnsi="Arial" w:cs="Arial"/>
          <w:color w:val="000000"/>
          <w:sz w:val="20"/>
          <w:szCs w:val="20"/>
        </w:rPr>
        <w:t>you are hosting a rally at your</w:t>
      </w:r>
      <w:r>
        <w:rPr>
          <w:rFonts w:ascii="Arial" w:hAnsi="Arial" w:cs="Arial"/>
          <w:color w:val="000000"/>
          <w:sz w:val="20"/>
          <w:szCs w:val="20"/>
        </w:rPr>
        <w:t xml:space="preserve"> yard</w:t>
      </w:r>
      <w:r w:rsidR="00652D37">
        <w:rPr>
          <w:rFonts w:ascii="Arial" w:hAnsi="Arial" w:cs="Arial"/>
          <w:color w:val="000000"/>
          <w:sz w:val="20"/>
          <w:szCs w:val="20"/>
        </w:rPr>
        <w:t xml:space="preserve"> with no charge</w:t>
      </w:r>
      <w:r>
        <w:rPr>
          <w:rFonts w:ascii="Arial" w:hAnsi="Arial" w:cs="Arial"/>
          <w:color w:val="000000"/>
          <w:sz w:val="20"/>
          <w:szCs w:val="20"/>
        </w:rPr>
        <w:t xml:space="preserve"> </w:t>
      </w:r>
      <w:r w:rsidRPr="004E0D54">
        <w:rPr>
          <w:rFonts w:ascii="Arial" w:hAnsi="Arial" w:cs="Arial"/>
          <w:color w:val="000000"/>
          <w:sz w:val="20"/>
          <w:szCs w:val="20"/>
        </w:rPr>
        <w:t xml:space="preserve">and have an active member </w:t>
      </w:r>
      <w:r w:rsidR="00652D37">
        <w:rPr>
          <w:rFonts w:ascii="Arial" w:hAnsi="Arial" w:cs="Arial"/>
          <w:color w:val="000000"/>
          <w:sz w:val="20"/>
          <w:szCs w:val="20"/>
        </w:rPr>
        <w:t>at the rally</w:t>
      </w:r>
      <w:r w:rsidR="00585AFA">
        <w:rPr>
          <w:rFonts w:ascii="Arial" w:hAnsi="Arial" w:cs="Arial"/>
          <w:color w:val="000000"/>
          <w:sz w:val="20"/>
          <w:szCs w:val="20"/>
        </w:rPr>
        <w:t xml:space="preserve"> </w:t>
      </w:r>
      <w:r w:rsidRPr="004E0D54">
        <w:rPr>
          <w:rFonts w:ascii="Arial" w:hAnsi="Arial" w:cs="Arial"/>
          <w:color w:val="000000"/>
          <w:sz w:val="20"/>
          <w:szCs w:val="20"/>
        </w:rPr>
        <w:t>then no fee will be paid for that member.</w:t>
      </w:r>
      <w:r>
        <w:rPr>
          <w:rFonts w:ascii="Arial" w:hAnsi="Arial" w:cs="Arial"/>
          <w:color w:val="000000"/>
          <w:sz w:val="20"/>
          <w:szCs w:val="20"/>
        </w:rPr>
        <w:t xml:space="preserve"> The cost will be reflected on the training return as venue hire. </w:t>
      </w:r>
    </w:p>
    <w:p w14:paraId="0EF9B1A2" w14:textId="0FB73213"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I</w:t>
      </w:r>
      <w:r w:rsidRPr="004E0D54">
        <w:rPr>
          <w:rFonts w:ascii="Arial" w:hAnsi="Arial" w:cs="Arial"/>
          <w:color w:val="000000"/>
          <w:sz w:val="20"/>
          <w:szCs w:val="20"/>
        </w:rPr>
        <w:t>f you are an instructor and you have an active member then at trainings and rallies you must pay for your child to take part and put in invoice for payment</w:t>
      </w:r>
      <w:r>
        <w:rPr>
          <w:rFonts w:ascii="Arial" w:hAnsi="Arial" w:cs="Arial"/>
          <w:color w:val="000000"/>
          <w:sz w:val="20"/>
          <w:szCs w:val="20"/>
        </w:rPr>
        <w:t xml:space="preserve"> of your time.</w:t>
      </w:r>
    </w:p>
    <w:p w14:paraId="1C2043A9" w14:textId="5BA0BD66"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I</w:t>
      </w:r>
      <w:r w:rsidRPr="004E0D54">
        <w:rPr>
          <w:rFonts w:ascii="Arial" w:hAnsi="Arial" w:cs="Arial"/>
          <w:color w:val="000000"/>
          <w:sz w:val="20"/>
          <w:szCs w:val="20"/>
        </w:rPr>
        <w:t xml:space="preserve">f you are an instructor teaching at a training and you do not wish to charge then your child </w:t>
      </w:r>
      <w:r>
        <w:rPr>
          <w:rFonts w:ascii="Arial" w:hAnsi="Arial" w:cs="Arial"/>
          <w:color w:val="000000"/>
          <w:sz w:val="20"/>
          <w:szCs w:val="20"/>
        </w:rPr>
        <w:t xml:space="preserve">can </w:t>
      </w:r>
      <w:r w:rsidRPr="004E0D54">
        <w:rPr>
          <w:rFonts w:ascii="Arial" w:hAnsi="Arial" w:cs="Arial"/>
          <w:color w:val="000000"/>
          <w:sz w:val="20"/>
          <w:szCs w:val="20"/>
        </w:rPr>
        <w:t>take part free of charge</w:t>
      </w:r>
      <w:r>
        <w:rPr>
          <w:rFonts w:ascii="Arial" w:hAnsi="Arial" w:cs="Arial"/>
          <w:color w:val="000000"/>
          <w:sz w:val="20"/>
          <w:szCs w:val="20"/>
        </w:rPr>
        <w:t>, this will reflect on the return form.</w:t>
      </w:r>
    </w:p>
    <w:p w14:paraId="1CD05987" w14:textId="18876FFC" w:rsidR="000704F1" w:rsidRPr="00F81530"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000000"/>
          <w:sz w:val="20"/>
          <w:szCs w:val="20"/>
        </w:rPr>
        <w:t xml:space="preserve">Mileage:  When you are on approved </w:t>
      </w:r>
      <w:r w:rsidR="00652D37" w:rsidRPr="00F81530">
        <w:rPr>
          <w:rFonts w:ascii="Arial" w:hAnsi="Arial" w:cs="Arial"/>
          <w:color w:val="000000"/>
          <w:sz w:val="20"/>
          <w:szCs w:val="20"/>
        </w:rPr>
        <w:t>P</w:t>
      </w:r>
      <w:r w:rsidRPr="00F81530">
        <w:rPr>
          <w:rFonts w:ascii="Arial" w:hAnsi="Arial" w:cs="Arial"/>
          <w:color w:val="000000"/>
          <w:sz w:val="20"/>
          <w:szCs w:val="20"/>
        </w:rPr>
        <w:t xml:space="preserve">ony </w:t>
      </w:r>
      <w:r w:rsidR="00652D37" w:rsidRPr="00F81530">
        <w:rPr>
          <w:rFonts w:ascii="Arial" w:hAnsi="Arial" w:cs="Arial"/>
          <w:color w:val="000000"/>
          <w:sz w:val="20"/>
          <w:szCs w:val="20"/>
        </w:rPr>
        <w:t>C</w:t>
      </w:r>
      <w:r w:rsidRPr="00F81530">
        <w:rPr>
          <w:rFonts w:ascii="Arial" w:hAnsi="Arial" w:cs="Arial"/>
          <w:color w:val="000000"/>
          <w:sz w:val="20"/>
          <w:szCs w:val="20"/>
        </w:rPr>
        <w:t xml:space="preserve">lub business </w:t>
      </w:r>
      <w:r w:rsidR="00652D37" w:rsidRPr="00F81530">
        <w:rPr>
          <w:rFonts w:ascii="Arial" w:hAnsi="Arial" w:cs="Arial"/>
          <w:color w:val="000000"/>
          <w:sz w:val="20"/>
          <w:szCs w:val="20"/>
        </w:rPr>
        <w:t>which takes you outside the Burton boundary</w:t>
      </w:r>
      <w:r w:rsidRPr="00F81530">
        <w:rPr>
          <w:rFonts w:ascii="Arial" w:hAnsi="Arial" w:cs="Arial"/>
          <w:color w:val="000000"/>
          <w:sz w:val="20"/>
          <w:szCs w:val="20"/>
        </w:rPr>
        <w:t xml:space="preserve"> you may claim for mileage </w:t>
      </w:r>
      <w:r w:rsidR="00652D37" w:rsidRPr="00F81530">
        <w:rPr>
          <w:rFonts w:ascii="Arial" w:hAnsi="Arial" w:cs="Arial"/>
          <w:color w:val="000000"/>
          <w:sz w:val="20"/>
          <w:szCs w:val="20"/>
        </w:rPr>
        <w:t xml:space="preserve">door to door </w:t>
      </w:r>
      <w:r w:rsidRPr="00F81530">
        <w:rPr>
          <w:rFonts w:ascii="Arial" w:hAnsi="Arial" w:cs="Arial"/>
          <w:color w:val="000000"/>
          <w:sz w:val="20"/>
          <w:szCs w:val="20"/>
        </w:rPr>
        <w:t xml:space="preserve">at </w:t>
      </w:r>
      <w:r w:rsidR="00652D37" w:rsidRPr="00F81530">
        <w:rPr>
          <w:rFonts w:ascii="Arial" w:hAnsi="Arial" w:cs="Arial"/>
          <w:color w:val="000000"/>
          <w:sz w:val="20"/>
          <w:szCs w:val="20"/>
        </w:rPr>
        <w:t>2</w:t>
      </w:r>
      <w:r w:rsidR="00F81530" w:rsidRPr="00F81530">
        <w:rPr>
          <w:rFonts w:ascii="Arial" w:hAnsi="Arial" w:cs="Arial"/>
          <w:color w:val="000000"/>
          <w:sz w:val="20"/>
          <w:szCs w:val="20"/>
        </w:rPr>
        <w:t>5</w:t>
      </w:r>
      <w:r w:rsidRPr="00F81530">
        <w:rPr>
          <w:rFonts w:ascii="Arial" w:hAnsi="Arial" w:cs="Arial"/>
          <w:color w:val="000000"/>
          <w:sz w:val="20"/>
          <w:szCs w:val="20"/>
        </w:rPr>
        <w:t>p per mile</w:t>
      </w:r>
      <w:r w:rsidR="00652D37" w:rsidRPr="00F81530">
        <w:rPr>
          <w:rFonts w:ascii="Arial" w:hAnsi="Arial" w:cs="Arial"/>
          <w:color w:val="000000"/>
          <w:sz w:val="20"/>
          <w:szCs w:val="20"/>
        </w:rPr>
        <w:t xml:space="preserve"> to cover fuel costs</w:t>
      </w:r>
      <w:r w:rsidRPr="00F81530">
        <w:rPr>
          <w:rFonts w:ascii="Arial" w:hAnsi="Arial" w:cs="Arial"/>
          <w:color w:val="000000"/>
          <w:sz w:val="20"/>
          <w:szCs w:val="20"/>
        </w:rPr>
        <w:t>. Map available if required</w:t>
      </w:r>
    </w:p>
    <w:p w14:paraId="37F84963" w14:textId="7C7F97D7" w:rsidR="006931CB" w:rsidRPr="00652D37" w:rsidRDefault="006931CB"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652D37">
        <w:rPr>
          <w:rFonts w:ascii="Arial" w:hAnsi="Arial" w:cs="Arial"/>
          <w:color w:val="000000"/>
          <w:sz w:val="20"/>
          <w:szCs w:val="20"/>
        </w:rPr>
        <w:t xml:space="preserve">Mileage: If using your own vehicle solely to move equipment on behalf of the Pony Club either towing a trailer or using a lorry, mileage can be claimed at a rate or 45p per mile. Note with regard to trailers this only applies when actually towing, if dropping off or fetching the trailer that part of journey should be at the lower rate i.e. </w:t>
      </w:r>
      <w:r w:rsidR="00652D37" w:rsidRPr="00652D37">
        <w:rPr>
          <w:rFonts w:ascii="Arial" w:hAnsi="Arial" w:cs="Arial"/>
          <w:color w:val="000000"/>
          <w:sz w:val="20"/>
          <w:szCs w:val="20"/>
        </w:rPr>
        <w:t>20</w:t>
      </w:r>
      <w:r w:rsidRPr="00652D37">
        <w:rPr>
          <w:rFonts w:ascii="Arial" w:hAnsi="Arial" w:cs="Arial"/>
          <w:color w:val="000000"/>
          <w:sz w:val="20"/>
          <w:szCs w:val="20"/>
        </w:rPr>
        <w:t>p per mile</w:t>
      </w:r>
    </w:p>
    <w:p w14:paraId="00074D30" w14:textId="318A151B"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652D37">
        <w:rPr>
          <w:rFonts w:ascii="Arial" w:hAnsi="Arial" w:cs="Arial"/>
          <w:color w:val="222222"/>
          <w:sz w:val="20"/>
          <w:szCs w:val="20"/>
          <w:shd w:val="clear" w:color="auto" w:fill="FFFFFF"/>
        </w:rPr>
        <w:t>All instructors used at events must be listed with the chief instructor with agreed payment rates. All instructors</w:t>
      </w:r>
      <w:r>
        <w:rPr>
          <w:rFonts w:ascii="Arial" w:hAnsi="Arial" w:cs="Arial"/>
          <w:color w:val="222222"/>
          <w:sz w:val="20"/>
          <w:szCs w:val="20"/>
          <w:shd w:val="clear" w:color="auto" w:fill="FFFFFF"/>
        </w:rPr>
        <w:t xml:space="preserve"> must have a clear DBS and have done the appropriate safeguarding training</w:t>
      </w:r>
      <w:r w:rsidR="006931CB">
        <w:rPr>
          <w:rFonts w:ascii="Arial" w:hAnsi="Arial" w:cs="Arial"/>
          <w:color w:val="222222"/>
          <w:sz w:val="20"/>
          <w:szCs w:val="20"/>
          <w:shd w:val="clear" w:color="auto" w:fill="FFFFFF"/>
        </w:rPr>
        <w:t>, see coach &amp; volunteer guidance for more info</w:t>
      </w:r>
      <w:r>
        <w:rPr>
          <w:rFonts w:ascii="Arial" w:hAnsi="Arial" w:cs="Arial"/>
          <w:color w:val="222222"/>
          <w:sz w:val="20"/>
          <w:szCs w:val="20"/>
          <w:shd w:val="clear" w:color="auto" w:fill="FFFFFF"/>
        </w:rPr>
        <w:t xml:space="preserve">. </w:t>
      </w:r>
    </w:p>
    <w:p w14:paraId="3328E64E" w14:textId="791FE870" w:rsidR="000704F1"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4E0D54">
        <w:rPr>
          <w:rFonts w:ascii="Arial" w:hAnsi="Arial" w:cs="Arial"/>
          <w:color w:val="000000"/>
          <w:sz w:val="20"/>
          <w:szCs w:val="20"/>
        </w:rPr>
        <w:t>If any instructor a</w:t>
      </w:r>
      <w:r>
        <w:rPr>
          <w:rFonts w:ascii="Arial" w:hAnsi="Arial" w:cs="Arial"/>
          <w:color w:val="000000"/>
          <w:sz w:val="20"/>
          <w:szCs w:val="20"/>
        </w:rPr>
        <w:t xml:space="preserve"> requires</w:t>
      </w:r>
      <w:r w:rsidRPr="004E0D54">
        <w:rPr>
          <w:rFonts w:ascii="Arial" w:hAnsi="Arial" w:cs="Arial"/>
          <w:color w:val="000000"/>
          <w:sz w:val="20"/>
          <w:szCs w:val="20"/>
        </w:rPr>
        <w:t xml:space="preserve"> an increase from the agreed price, then this must go through committee before being confirmed with the instructor.</w:t>
      </w:r>
    </w:p>
    <w:p w14:paraId="43181D32" w14:textId="6ED6F1F9" w:rsidR="000704F1" w:rsidRPr="00D84087"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 xml:space="preserve">If a parent can produce a </w:t>
      </w:r>
      <w:r w:rsidR="00155355" w:rsidRPr="00104277">
        <w:rPr>
          <w:rFonts w:ascii="Arial" w:hAnsi="Arial" w:cs="Arial"/>
          <w:color w:val="222222"/>
          <w:sz w:val="20"/>
          <w:szCs w:val="20"/>
          <w:shd w:val="clear" w:color="auto" w:fill="FFFFFF"/>
        </w:rPr>
        <w:t>vet</w:t>
      </w:r>
      <w:r w:rsidRPr="00104277">
        <w:rPr>
          <w:rFonts w:ascii="Arial" w:hAnsi="Arial" w:cs="Arial"/>
          <w:color w:val="222222"/>
          <w:sz w:val="20"/>
          <w:szCs w:val="20"/>
          <w:shd w:val="clear" w:color="auto" w:fill="FFFFFF"/>
        </w:rPr>
        <w:t xml:space="preserve"> or </w:t>
      </w:r>
      <w:proofErr w:type="gramStart"/>
      <w:r w:rsidR="00155355" w:rsidRPr="00104277">
        <w:rPr>
          <w:rFonts w:ascii="Arial" w:hAnsi="Arial" w:cs="Arial"/>
          <w:color w:val="222222"/>
          <w:sz w:val="20"/>
          <w:szCs w:val="20"/>
          <w:shd w:val="clear" w:color="auto" w:fill="FFFFFF"/>
        </w:rPr>
        <w:t>doctors</w:t>
      </w:r>
      <w:proofErr w:type="gramEnd"/>
      <w:r w:rsidR="00155355">
        <w:rPr>
          <w:rFonts w:ascii="Arial" w:hAnsi="Arial" w:cs="Arial"/>
          <w:color w:val="222222"/>
          <w:sz w:val="20"/>
          <w:szCs w:val="20"/>
          <w:shd w:val="clear" w:color="auto" w:fill="FFFFFF"/>
        </w:rPr>
        <w:t xml:space="preserve"> </w:t>
      </w:r>
      <w:r w:rsidR="00155355" w:rsidRPr="00104277">
        <w:rPr>
          <w:rFonts w:ascii="Arial" w:hAnsi="Arial" w:cs="Arial"/>
          <w:color w:val="222222"/>
          <w:sz w:val="20"/>
          <w:szCs w:val="20"/>
          <w:shd w:val="clear" w:color="auto" w:fill="FFFFFF"/>
        </w:rPr>
        <w:t>certificate,</w:t>
      </w:r>
      <w:r w:rsidRPr="00104277">
        <w:rPr>
          <w:rFonts w:ascii="Arial" w:hAnsi="Arial" w:cs="Arial"/>
          <w:color w:val="222222"/>
          <w:sz w:val="20"/>
          <w:szCs w:val="20"/>
          <w:shd w:val="clear" w:color="auto" w:fill="FFFFFF"/>
        </w:rPr>
        <w:t xml:space="preserve"> then either a full or partia</w:t>
      </w:r>
      <w:r>
        <w:rPr>
          <w:rFonts w:ascii="Arial" w:hAnsi="Arial" w:cs="Arial"/>
          <w:color w:val="222222"/>
          <w:sz w:val="20"/>
          <w:szCs w:val="20"/>
          <w:shd w:val="clear" w:color="auto" w:fill="FFFFFF"/>
        </w:rPr>
        <w:t>l</w:t>
      </w:r>
      <w:r w:rsidRPr="00104277">
        <w:rPr>
          <w:rFonts w:ascii="Arial" w:hAnsi="Arial" w:cs="Arial"/>
          <w:color w:val="222222"/>
          <w:sz w:val="20"/>
          <w:szCs w:val="20"/>
          <w:shd w:val="clear" w:color="auto" w:fill="FFFFFF"/>
        </w:rPr>
        <w:t> refund may be offered</w:t>
      </w:r>
      <w:r>
        <w:rPr>
          <w:rFonts w:ascii="Arial" w:hAnsi="Arial" w:cs="Arial"/>
          <w:color w:val="222222"/>
          <w:sz w:val="20"/>
          <w:szCs w:val="20"/>
          <w:shd w:val="clear" w:color="auto" w:fill="FFFFFF"/>
        </w:rPr>
        <w:t xml:space="preserve"> on a </w:t>
      </w:r>
      <w:r w:rsidR="006931CB">
        <w:rPr>
          <w:rFonts w:ascii="Arial" w:hAnsi="Arial" w:cs="Arial"/>
          <w:color w:val="222222"/>
          <w:sz w:val="20"/>
          <w:szCs w:val="20"/>
          <w:shd w:val="clear" w:color="auto" w:fill="FFFFFF"/>
        </w:rPr>
        <w:t>session/</w:t>
      </w:r>
      <w:r>
        <w:rPr>
          <w:rFonts w:ascii="Arial" w:hAnsi="Arial" w:cs="Arial"/>
          <w:color w:val="222222"/>
          <w:sz w:val="20"/>
          <w:szCs w:val="20"/>
          <w:shd w:val="clear" w:color="auto" w:fill="FFFFFF"/>
        </w:rPr>
        <w:t>block of payment that has already been booked and paid for.</w:t>
      </w:r>
    </w:p>
    <w:p w14:paraId="0F24ECFF" w14:textId="3D09146F" w:rsidR="000704F1" w:rsidRPr="006A7DB1"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2C6DD6">
        <w:rPr>
          <w:rFonts w:ascii="Arial" w:hAnsi="Arial" w:cs="Arial"/>
          <w:color w:val="222222"/>
          <w:sz w:val="20"/>
          <w:szCs w:val="20"/>
          <w:shd w:val="clear" w:color="auto" w:fill="FFFFFF"/>
        </w:rPr>
        <w:t>The Branch reserve the right to substitute trainers should the regular trainer not be available.</w:t>
      </w:r>
    </w:p>
    <w:p w14:paraId="4AF73162" w14:textId="28B1B880" w:rsidR="006A7DB1" w:rsidRPr="00F81530" w:rsidRDefault="006A7DB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222222"/>
          <w:sz w:val="20"/>
          <w:szCs w:val="20"/>
          <w:shd w:val="clear" w:color="auto" w:fill="FFFFFF"/>
        </w:rPr>
        <w:t xml:space="preserve">Branch equipment for hire: Equipment can be loaned to individuals for a donation at the discretion of the DC. As a guide: 1 marquee = £50, XC numbers (all </w:t>
      </w:r>
      <w:proofErr w:type="gramStart"/>
      <w:r w:rsidRPr="00F81530">
        <w:rPr>
          <w:rFonts w:ascii="Arial" w:hAnsi="Arial" w:cs="Arial"/>
          <w:color w:val="222222"/>
          <w:sz w:val="20"/>
          <w:szCs w:val="20"/>
          <w:shd w:val="clear" w:color="auto" w:fill="FFFFFF"/>
        </w:rPr>
        <w:t>sets)  £</w:t>
      </w:r>
      <w:proofErr w:type="gramEnd"/>
      <w:r w:rsidRPr="00F81530">
        <w:rPr>
          <w:rFonts w:ascii="Arial" w:hAnsi="Arial" w:cs="Arial"/>
          <w:color w:val="222222"/>
          <w:sz w:val="20"/>
          <w:szCs w:val="20"/>
          <w:shd w:val="clear" w:color="auto" w:fill="FFFFFF"/>
        </w:rPr>
        <w:t>50. Smaller items may be loaned at a lower price. Those who loan it must ensure all is returned. Anything damaged must be replaced</w:t>
      </w:r>
      <w:r w:rsidR="00F81530">
        <w:rPr>
          <w:rFonts w:ascii="Arial" w:hAnsi="Arial" w:cs="Arial"/>
          <w:color w:val="222222"/>
          <w:sz w:val="20"/>
          <w:szCs w:val="20"/>
          <w:shd w:val="clear" w:color="auto" w:fill="FFFFFF"/>
        </w:rPr>
        <w:t>. Whoever agrees the hire must ensure all is returned and they have paid the branch</w:t>
      </w:r>
    </w:p>
    <w:p w14:paraId="5244A3AC" w14:textId="623E6322" w:rsidR="006A7DB1" w:rsidRPr="00F81530" w:rsidRDefault="006A7DB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222222"/>
          <w:sz w:val="20"/>
          <w:szCs w:val="20"/>
          <w:shd w:val="clear" w:color="auto" w:fill="FFFFFF"/>
        </w:rPr>
        <w:t xml:space="preserve">All equipment must be kept at the store – with exception of items in the PC shed at </w:t>
      </w:r>
      <w:proofErr w:type="spellStart"/>
      <w:r w:rsidRPr="00F81530">
        <w:rPr>
          <w:rFonts w:ascii="Arial" w:hAnsi="Arial" w:cs="Arial"/>
          <w:color w:val="222222"/>
          <w:sz w:val="20"/>
          <w:szCs w:val="20"/>
          <w:shd w:val="clear" w:color="auto" w:fill="FFFFFF"/>
        </w:rPr>
        <w:t>Riseholme</w:t>
      </w:r>
      <w:proofErr w:type="spellEnd"/>
    </w:p>
    <w:p w14:paraId="2E371A97" w14:textId="5D749C69" w:rsidR="00091400" w:rsidRPr="00B52BCD" w:rsidRDefault="00091400"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The Branch wishes to encourage new members to join. The Pony Club permits ‘taster’ sessions for prospective members before they commit to full membership and they are covered under the Pony Club insurance whilst participating in the</w:t>
      </w:r>
      <w:r w:rsidR="0032725C">
        <w:rPr>
          <w:rFonts w:ascii="Arial" w:hAnsi="Arial" w:cs="Arial"/>
          <w:color w:val="222222"/>
          <w:sz w:val="20"/>
          <w:szCs w:val="20"/>
          <w:shd w:val="clear" w:color="auto" w:fill="FFFFFF"/>
        </w:rPr>
        <w:t>se</w:t>
      </w:r>
      <w:r>
        <w:rPr>
          <w:rFonts w:ascii="Arial" w:hAnsi="Arial" w:cs="Arial"/>
          <w:color w:val="222222"/>
          <w:sz w:val="20"/>
          <w:szCs w:val="20"/>
          <w:shd w:val="clear" w:color="auto" w:fill="FFFFFF"/>
        </w:rPr>
        <w:t xml:space="preserve"> session</w:t>
      </w:r>
      <w:r w:rsidR="0032725C">
        <w:rPr>
          <w:rFonts w:ascii="Arial" w:hAnsi="Arial" w:cs="Arial"/>
          <w:color w:val="222222"/>
          <w:sz w:val="20"/>
          <w:szCs w:val="20"/>
          <w:shd w:val="clear" w:color="auto" w:fill="FFFFFF"/>
        </w:rPr>
        <w:t>s. The first session is free (subsidised by the branch) and the attendee must pay for the second taster session.</w:t>
      </w:r>
      <w:r w:rsidR="00811CA2">
        <w:rPr>
          <w:rFonts w:ascii="Arial" w:hAnsi="Arial" w:cs="Arial"/>
          <w:color w:val="222222"/>
          <w:sz w:val="20"/>
          <w:szCs w:val="20"/>
          <w:shd w:val="clear" w:color="auto" w:fill="FFFFFF"/>
        </w:rPr>
        <w:t xml:space="preserve"> The free session is limited to: regular evening training, grassroots session or a fun rally. </w:t>
      </w:r>
    </w:p>
    <w:p w14:paraId="5DA13FBC" w14:textId="531D0B40" w:rsidR="00B52BCD" w:rsidRPr="00147BF6" w:rsidRDefault="00B52BCD"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Where certain training lacks numbers the branch permits member parents to attend a session to make the training viable. The parent must have their own 3</w:t>
      </w:r>
      <w:r w:rsidRPr="00B52BCD">
        <w:rPr>
          <w:rFonts w:ascii="Arial" w:hAnsi="Arial" w:cs="Arial"/>
          <w:color w:val="222222"/>
          <w:sz w:val="20"/>
          <w:szCs w:val="20"/>
          <w:shd w:val="clear" w:color="auto" w:fill="FFFFFF"/>
          <w:vertAlign w:val="superscript"/>
        </w:rPr>
        <w:t>rd</w:t>
      </w:r>
      <w:r>
        <w:rPr>
          <w:rFonts w:ascii="Arial" w:hAnsi="Arial" w:cs="Arial"/>
          <w:color w:val="222222"/>
          <w:sz w:val="20"/>
          <w:szCs w:val="20"/>
          <w:shd w:val="clear" w:color="auto" w:fill="FFFFFF"/>
        </w:rPr>
        <w:t xml:space="preserve"> party liability insurance and provide the organiser with emergency contact details. The parent can only attend a session with other parents or their own child. The place </w:t>
      </w:r>
      <w:proofErr w:type="gramStart"/>
      <w:r>
        <w:rPr>
          <w:rFonts w:ascii="Arial" w:hAnsi="Arial" w:cs="Arial"/>
          <w:color w:val="222222"/>
          <w:sz w:val="20"/>
          <w:szCs w:val="20"/>
          <w:shd w:val="clear" w:color="auto" w:fill="FFFFFF"/>
        </w:rPr>
        <w:t>is  given</w:t>
      </w:r>
      <w:proofErr w:type="gramEnd"/>
      <w:r>
        <w:rPr>
          <w:rFonts w:ascii="Arial" w:hAnsi="Arial" w:cs="Arial"/>
          <w:color w:val="222222"/>
          <w:sz w:val="20"/>
          <w:szCs w:val="20"/>
          <w:shd w:val="clear" w:color="auto" w:fill="FFFFFF"/>
        </w:rPr>
        <w:t xml:space="preserve"> on the understanding that If session become full and a branch member requests to attend the training then the parent needs to step aside and a refund will be given. Members always have priority for training.</w:t>
      </w:r>
    </w:p>
    <w:p w14:paraId="15D89D70" w14:textId="01464383" w:rsidR="00147BF6" w:rsidRPr="00147BF6" w:rsidRDefault="00147BF6"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highlight w:val="yellow"/>
        </w:rPr>
      </w:pPr>
      <w:r w:rsidRPr="00147BF6">
        <w:rPr>
          <w:rFonts w:ascii="Arial" w:hAnsi="Arial" w:cs="Arial"/>
          <w:color w:val="222222"/>
          <w:sz w:val="20"/>
          <w:szCs w:val="20"/>
          <w:highlight w:val="yellow"/>
          <w:shd w:val="clear" w:color="auto" w:fill="FFFFFF"/>
        </w:rPr>
        <w:t xml:space="preserve">Where certain training lacks numbers the branch can potentially offer training to </w:t>
      </w:r>
      <w:proofErr w:type="spellStart"/>
      <w:r w:rsidRPr="00147BF6">
        <w:rPr>
          <w:rFonts w:ascii="Arial" w:hAnsi="Arial" w:cs="Arial"/>
          <w:color w:val="222222"/>
          <w:sz w:val="20"/>
          <w:szCs w:val="20"/>
          <w:highlight w:val="yellow"/>
          <w:shd w:val="clear" w:color="auto" w:fill="FFFFFF"/>
        </w:rPr>
        <w:t>non members</w:t>
      </w:r>
      <w:proofErr w:type="spellEnd"/>
      <w:r w:rsidRPr="00147BF6">
        <w:rPr>
          <w:rFonts w:ascii="Arial" w:hAnsi="Arial" w:cs="Arial"/>
          <w:color w:val="222222"/>
          <w:sz w:val="20"/>
          <w:szCs w:val="20"/>
          <w:highlight w:val="yellow"/>
          <w:shd w:val="clear" w:color="auto" w:fill="FFFFFF"/>
        </w:rPr>
        <w:t xml:space="preserve"> to allow the training to run to benefit members. The attendees must have their own 3</w:t>
      </w:r>
      <w:r w:rsidRPr="00147BF6">
        <w:rPr>
          <w:rFonts w:ascii="Arial" w:hAnsi="Arial" w:cs="Arial"/>
          <w:color w:val="222222"/>
          <w:sz w:val="20"/>
          <w:szCs w:val="20"/>
          <w:highlight w:val="yellow"/>
          <w:shd w:val="clear" w:color="auto" w:fill="FFFFFF"/>
          <w:vertAlign w:val="superscript"/>
        </w:rPr>
        <w:t>rd</w:t>
      </w:r>
      <w:r w:rsidRPr="00147BF6">
        <w:rPr>
          <w:rFonts w:ascii="Arial" w:hAnsi="Arial" w:cs="Arial"/>
          <w:color w:val="222222"/>
          <w:sz w:val="20"/>
          <w:szCs w:val="20"/>
          <w:highlight w:val="yellow"/>
          <w:shd w:val="clear" w:color="auto" w:fill="FFFFFF"/>
        </w:rPr>
        <w:t xml:space="preserve"> party liability and the branch will charge an extra £** per entry</w:t>
      </w:r>
    </w:p>
    <w:p w14:paraId="1E8F5F8B" w14:textId="208A8225" w:rsidR="00147BF6" w:rsidRPr="00147BF6" w:rsidRDefault="00147BF6"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highlight w:val="yellow"/>
        </w:rPr>
      </w:pPr>
      <w:r>
        <w:rPr>
          <w:rFonts w:ascii="Arial" w:hAnsi="Arial" w:cs="Arial"/>
          <w:color w:val="222222"/>
          <w:sz w:val="20"/>
          <w:szCs w:val="20"/>
          <w:highlight w:val="yellow"/>
          <w:shd w:val="clear" w:color="auto" w:fill="FFFFFF"/>
        </w:rPr>
        <w:lastRenderedPageBreak/>
        <w:t>A late entry fee may be applied to training at the discretion of the organiser. Where this is in place any member booking late must be subject to the late entry fee irrespective of circumstances</w:t>
      </w:r>
    </w:p>
    <w:p w14:paraId="16A4A059" w14:textId="5B73C24A" w:rsidR="000704F1" w:rsidRPr="00D84087" w:rsidRDefault="000704F1" w:rsidP="000704F1">
      <w:pPr>
        <w:spacing w:before="100" w:beforeAutospacing="1" w:after="100" w:afterAutospacing="1"/>
        <w:rPr>
          <w:rFonts w:ascii="Arial" w:hAnsi="Arial" w:cs="Arial"/>
          <w:color w:val="000000"/>
        </w:rPr>
      </w:pPr>
      <w:r>
        <w:rPr>
          <w:rFonts w:ascii="Arial" w:hAnsi="Arial" w:cs="Arial"/>
          <w:b/>
          <w:bCs/>
          <w:color w:val="000000"/>
        </w:rPr>
        <w:t>Block/</w:t>
      </w:r>
      <w:r w:rsidR="00C433FC">
        <w:rPr>
          <w:rFonts w:ascii="Arial" w:hAnsi="Arial" w:cs="Arial"/>
          <w:b/>
          <w:bCs/>
          <w:color w:val="000000"/>
        </w:rPr>
        <w:t xml:space="preserve">Single Session </w:t>
      </w:r>
      <w:r>
        <w:rPr>
          <w:rFonts w:ascii="Arial" w:hAnsi="Arial" w:cs="Arial"/>
          <w:b/>
          <w:bCs/>
          <w:color w:val="000000"/>
        </w:rPr>
        <w:t>Training</w:t>
      </w:r>
      <w:r w:rsidR="00FB08E5">
        <w:rPr>
          <w:rFonts w:ascii="Arial" w:hAnsi="Arial" w:cs="Arial"/>
          <w:b/>
          <w:bCs/>
          <w:color w:val="000000"/>
        </w:rPr>
        <w:t>/Rallies</w:t>
      </w:r>
    </w:p>
    <w:p w14:paraId="44A8222A" w14:textId="5C3E8C7D" w:rsidR="000704F1" w:rsidRDefault="000704F1" w:rsidP="000704F1">
      <w:pPr>
        <w:spacing w:before="100" w:beforeAutospacing="1" w:after="100" w:afterAutospacing="1"/>
        <w:rPr>
          <w:rFonts w:ascii="Arial" w:hAnsi="Arial" w:cs="Arial"/>
          <w:b/>
          <w:i/>
          <w:iCs/>
          <w:color w:val="000000"/>
          <w:sz w:val="20"/>
          <w:szCs w:val="20"/>
        </w:rPr>
      </w:pPr>
      <w:r w:rsidRPr="00162E44">
        <w:rPr>
          <w:rFonts w:ascii="Arial" w:hAnsi="Arial" w:cs="Arial"/>
          <w:b/>
          <w:i/>
          <w:iCs/>
          <w:color w:val="000000"/>
          <w:sz w:val="20"/>
          <w:szCs w:val="20"/>
        </w:rPr>
        <w:t>This applies to all training disciplines</w:t>
      </w:r>
    </w:p>
    <w:p w14:paraId="66A080D5" w14:textId="3C3CE91D" w:rsidR="00FB08E5" w:rsidRDefault="00FB08E5" w:rsidP="000704F1">
      <w:pPr>
        <w:spacing w:before="100" w:beforeAutospacing="1" w:after="100" w:afterAutospacing="1"/>
        <w:rPr>
          <w:rFonts w:ascii="Arial" w:hAnsi="Arial" w:cs="Arial"/>
          <w:bCs/>
          <w:color w:val="000000"/>
          <w:sz w:val="20"/>
          <w:szCs w:val="20"/>
        </w:rPr>
      </w:pPr>
      <w:r w:rsidRPr="00652D37">
        <w:rPr>
          <w:rFonts w:ascii="Arial" w:hAnsi="Arial" w:cs="Arial"/>
          <w:bCs/>
          <w:color w:val="000000"/>
          <w:sz w:val="20"/>
          <w:szCs w:val="20"/>
        </w:rPr>
        <w:t xml:space="preserve">All regular training and rallies will be run at cost, </w:t>
      </w:r>
      <w:r w:rsidR="00147BF6">
        <w:rPr>
          <w:rFonts w:ascii="Arial" w:hAnsi="Arial" w:cs="Arial"/>
          <w:bCs/>
          <w:color w:val="000000"/>
          <w:sz w:val="20"/>
          <w:szCs w:val="20"/>
        </w:rPr>
        <w:t>and will be booked via Horse events The attendee will be subject to a booking fee</w:t>
      </w:r>
      <w:r w:rsidRPr="00652D37">
        <w:rPr>
          <w:rFonts w:ascii="Arial" w:hAnsi="Arial" w:cs="Arial"/>
          <w:bCs/>
          <w:color w:val="000000"/>
          <w:sz w:val="20"/>
          <w:szCs w:val="20"/>
        </w:rPr>
        <w:t>. Whilst organisers endeavour to run at cost there may be occasions where a session makes a loss/profit. Any profit goes into the ‘Branch Pot’</w:t>
      </w:r>
      <w:r w:rsidR="00B52BCD">
        <w:rPr>
          <w:rFonts w:ascii="Arial" w:hAnsi="Arial" w:cs="Arial"/>
          <w:bCs/>
          <w:color w:val="000000"/>
          <w:sz w:val="20"/>
          <w:szCs w:val="20"/>
        </w:rPr>
        <w:t>.</w:t>
      </w:r>
    </w:p>
    <w:p w14:paraId="01338911" w14:textId="064C9035" w:rsidR="000704F1" w:rsidRPr="00147BF6" w:rsidRDefault="00147BF6" w:rsidP="000704F1">
      <w:pPr>
        <w:spacing w:before="100" w:beforeAutospacing="1" w:after="100" w:afterAutospacing="1"/>
        <w:rPr>
          <w:rFonts w:ascii="Arial" w:hAnsi="Arial" w:cs="Arial"/>
          <w:bCs/>
          <w:color w:val="000000"/>
          <w:sz w:val="20"/>
          <w:szCs w:val="20"/>
        </w:rPr>
      </w:pPr>
      <w:r>
        <w:rPr>
          <w:rFonts w:ascii="Arial" w:hAnsi="Arial" w:cs="Arial"/>
          <w:bCs/>
          <w:color w:val="000000"/>
          <w:sz w:val="20"/>
          <w:szCs w:val="20"/>
        </w:rPr>
        <w:t>On a rare occasion where payment is made via BACS the entry fee must include the booking fee so the person is paying the same amount as those that booked through Horse Events</w:t>
      </w:r>
    </w:p>
    <w:p w14:paraId="311E028E" w14:textId="50C06C5F" w:rsidR="000704F1" w:rsidRPr="00162E44" w:rsidRDefault="000704F1" w:rsidP="000704F1">
      <w:pPr>
        <w:spacing w:before="100" w:beforeAutospacing="1" w:after="100" w:afterAutospacing="1"/>
        <w:rPr>
          <w:rFonts w:ascii="Arial" w:hAnsi="Arial" w:cs="Arial"/>
          <w:color w:val="000000"/>
          <w:sz w:val="20"/>
          <w:szCs w:val="20"/>
        </w:rPr>
      </w:pPr>
      <w:r w:rsidRPr="00162E44">
        <w:rPr>
          <w:rFonts w:ascii="Arial" w:hAnsi="Arial" w:cs="Arial"/>
          <w:color w:val="000000"/>
          <w:sz w:val="20"/>
          <w:szCs w:val="20"/>
        </w:rPr>
        <w:t xml:space="preserve">If a member </w:t>
      </w:r>
      <w:r w:rsidR="00C323AA">
        <w:rPr>
          <w:rFonts w:ascii="Arial" w:hAnsi="Arial" w:cs="Arial"/>
          <w:color w:val="000000"/>
          <w:sz w:val="20"/>
          <w:szCs w:val="20"/>
        </w:rPr>
        <w:t xml:space="preserve">advises they </w:t>
      </w:r>
      <w:r w:rsidRPr="00162E44">
        <w:rPr>
          <w:rFonts w:ascii="Arial" w:hAnsi="Arial" w:cs="Arial"/>
          <w:color w:val="000000"/>
          <w:sz w:val="20"/>
          <w:szCs w:val="20"/>
        </w:rPr>
        <w:t>cannot attend</w:t>
      </w:r>
      <w:r w:rsidR="00C323AA" w:rsidRPr="00652D37">
        <w:rPr>
          <w:rFonts w:ascii="Arial" w:hAnsi="Arial" w:cs="Arial"/>
          <w:color w:val="000000"/>
          <w:sz w:val="20"/>
          <w:szCs w:val="20"/>
          <w:u w:val="single"/>
        </w:rPr>
        <w:t xml:space="preserve"> after</w:t>
      </w:r>
      <w:r w:rsidR="00C323AA">
        <w:rPr>
          <w:rFonts w:ascii="Arial" w:hAnsi="Arial" w:cs="Arial"/>
          <w:color w:val="000000"/>
          <w:sz w:val="20"/>
          <w:szCs w:val="20"/>
        </w:rPr>
        <w:t xml:space="preserve"> the closing date</w:t>
      </w:r>
      <w:r w:rsidRPr="00162E44">
        <w:rPr>
          <w:rFonts w:ascii="Arial" w:hAnsi="Arial" w:cs="Arial"/>
          <w:color w:val="000000"/>
          <w:sz w:val="20"/>
          <w:szCs w:val="20"/>
        </w:rPr>
        <w:t xml:space="preserve"> and the place </w:t>
      </w:r>
      <w:r w:rsidR="00155355" w:rsidRPr="00162E44">
        <w:rPr>
          <w:rFonts w:ascii="Arial" w:hAnsi="Arial" w:cs="Arial"/>
          <w:color w:val="000000"/>
          <w:sz w:val="20"/>
          <w:szCs w:val="20"/>
        </w:rPr>
        <w:t>cannot</w:t>
      </w:r>
      <w:r w:rsidRPr="00162E44">
        <w:rPr>
          <w:rFonts w:ascii="Arial" w:hAnsi="Arial" w:cs="Arial"/>
          <w:color w:val="000000"/>
          <w:sz w:val="20"/>
          <w:szCs w:val="20"/>
        </w:rPr>
        <w:t xml:space="preserve"> be filled by either the organiser/trainee</w:t>
      </w:r>
      <w:r w:rsidR="00155355">
        <w:rPr>
          <w:rFonts w:ascii="Arial" w:hAnsi="Arial" w:cs="Arial"/>
          <w:color w:val="000000"/>
          <w:sz w:val="20"/>
          <w:szCs w:val="20"/>
        </w:rPr>
        <w:t>/parent,</w:t>
      </w:r>
      <w:r w:rsidRPr="00162E44">
        <w:rPr>
          <w:rFonts w:ascii="Arial" w:hAnsi="Arial" w:cs="Arial"/>
          <w:color w:val="000000"/>
          <w:sz w:val="20"/>
          <w:szCs w:val="20"/>
        </w:rPr>
        <w:t xml:space="preserve"> unfortunately refunds </w:t>
      </w:r>
      <w:r w:rsidR="00155355" w:rsidRPr="00162E44">
        <w:rPr>
          <w:rFonts w:ascii="Arial" w:hAnsi="Arial" w:cs="Arial"/>
          <w:color w:val="000000"/>
          <w:sz w:val="20"/>
          <w:szCs w:val="20"/>
        </w:rPr>
        <w:t>cannot</w:t>
      </w:r>
      <w:r w:rsidRPr="00162E44">
        <w:rPr>
          <w:rFonts w:ascii="Arial" w:hAnsi="Arial" w:cs="Arial"/>
          <w:color w:val="000000"/>
          <w:sz w:val="20"/>
          <w:szCs w:val="20"/>
        </w:rPr>
        <w:t xml:space="preserve"> be given</w:t>
      </w:r>
      <w:r w:rsidR="00155355">
        <w:rPr>
          <w:rFonts w:ascii="Arial" w:hAnsi="Arial" w:cs="Arial"/>
          <w:color w:val="000000"/>
          <w:sz w:val="20"/>
          <w:szCs w:val="20"/>
        </w:rPr>
        <w:t xml:space="preserve"> as we will still have to pay the trainer and venue hire.</w:t>
      </w:r>
    </w:p>
    <w:p w14:paraId="6754CFF6" w14:textId="4244E8E4" w:rsidR="000704F1" w:rsidRPr="00162E44" w:rsidRDefault="00C433FC" w:rsidP="000704F1">
      <w:pPr>
        <w:spacing w:before="100" w:beforeAutospacing="1" w:after="100" w:afterAutospacing="1"/>
        <w:rPr>
          <w:rFonts w:ascii="Arial" w:hAnsi="Arial" w:cs="Arial"/>
          <w:color w:val="000000"/>
          <w:sz w:val="20"/>
          <w:szCs w:val="20"/>
        </w:rPr>
      </w:pPr>
      <w:r>
        <w:rPr>
          <w:rFonts w:ascii="Arial" w:hAnsi="Arial" w:cs="Arial"/>
          <w:color w:val="000000"/>
          <w:sz w:val="20"/>
          <w:szCs w:val="20"/>
        </w:rPr>
        <w:t>A</w:t>
      </w:r>
      <w:r w:rsidR="000704F1" w:rsidRPr="00162E44">
        <w:rPr>
          <w:rFonts w:ascii="Arial" w:hAnsi="Arial" w:cs="Arial"/>
          <w:color w:val="000000"/>
          <w:sz w:val="20"/>
          <w:szCs w:val="20"/>
        </w:rPr>
        <w:t xml:space="preserve"> session </w:t>
      </w:r>
      <w:r>
        <w:rPr>
          <w:rFonts w:ascii="Arial" w:hAnsi="Arial" w:cs="Arial"/>
          <w:color w:val="000000"/>
          <w:sz w:val="20"/>
          <w:szCs w:val="20"/>
        </w:rPr>
        <w:t>may be</w:t>
      </w:r>
      <w:r w:rsidR="000704F1" w:rsidRPr="00162E44">
        <w:rPr>
          <w:rFonts w:ascii="Arial" w:hAnsi="Arial" w:cs="Arial"/>
          <w:color w:val="000000"/>
          <w:sz w:val="20"/>
          <w:szCs w:val="20"/>
        </w:rPr>
        <w:t xml:space="preserve"> swapped, the member attending the session should make payment directly to the member whose slot they have taken.</w:t>
      </w:r>
      <w:r w:rsidR="00155355">
        <w:rPr>
          <w:rFonts w:ascii="Arial" w:hAnsi="Arial" w:cs="Arial"/>
          <w:color w:val="000000"/>
          <w:sz w:val="20"/>
          <w:szCs w:val="20"/>
        </w:rPr>
        <w:t xml:space="preserve"> This is the responsibility of the parent involved not the BPC.</w:t>
      </w:r>
    </w:p>
    <w:p w14:paraId="3BBAF58F" w14:textId="68A75009" w:rsidR="000704F1" w:rsidRPr="00162E44" w:rsidRDefault="000704F1" w:rsidP="000704F1">
      <w:pPr>
        <w:spacing w:before="100" w:beforeAutospacing="1" w:after="100" w:afterAutospacing="1"/>
        <w:rPr>
          <w:rFonts w:ascii="Arial" w:hAnsi="Arial" w:cs="Arial"/>
          <w:color w:val="000000"/>
          <w:sz w:val="20"/>
          <w:szCs w:val="20"/>
        </w:rPr>
      </w:pPr>
      <w:r w:rsidRPr="00162E44">
        <w:rPr>
          <w:rFonts w:ascii="Arial" w:hAnsi="Arial" w:cs="Arial"/>
          <w:color w:val="000000"/>
          <w:sz w:val="20"/>
          <w:szCs w:val="20"/>
        </w:rPr>
        <w:t xml:space="preserve">If a </w:t>
      </w:r>
      <w:r w:rsidR="00155355">
        <w:rPr>
          <w:rFonts w:ascii="Arial" w:hAnsi="Arial" w:cs="Arial"/>
          <w:color w:val="000000"/>
          <w:sz w:val="20"/>
          <w:szCs w:val="20"/>
        </w:rPr>
        <w:t>member</w:t>
      </w:r>
      <w:r w:rsidRPr="00162E44">
        <w:rPr>
          <w:rFonts w:ascii="Arial" w:hAnsi="Arial" w:cs="Arial"/>
          <w:color w:val="000000"/>
          <w:sz w:val="20"/>
          <w:szCs w:val="20"/>
        </w:rPr>
        <w:t xml:space="preserve"> wishes to take a second horse to </w:t>
      </w:r>
      <w:r w:rsidR="00C323AA">
        <w:rPr>
          <w:rFonts w:ascii="Arial" w:hAnsi="Arial" w:cs="Arial"/>
          <w:color w:val="000000"/>
          <w:sz w:val="20"/>
          <w:szCs w:val="20"/>
        </w:rPr>
        <w:t>training</w:t>
      </w:r>
      <w:r w:rsidR="00155355" w:rsidRPr="00162E44">
        <w:rPr>
          <w:rFonts w:ascii="Arial" w:hAnsi="Arial" w:cs="Arial"/>
          <w:color w:val="000000"/>
          <w:sz w:val="20"/>
          <w:szCs w:val="20"/>
        </w:rPr>
        <w:t>,</w:t>
      </w:r>
      <w:r w:rsidRPr="00162E44">
        <w:rPr>
          <w:rFonts w:ascii="Arial" w:hAnsi="Arial" w:cs="Arial"/>
          <w:color w:val="000000"/>
          <w:sz w:val="20"/>
          <w:szCs w:val="20"/>
        </w:rPr>
        <w:t xml:space="preserve"> they can book the second </w:t>
      </w:r>
      <w:r w:rsidR="00155355">
        <w:rPr>
          <w:rFonts w:ascii="Arial" w:hAnsi="Arial" w:cs="Arial"/>
          <w:color w:val="000000"/>
          <w:sz w:val="20"/>
          <w:szCs w:val="20"/>
        </w:rPr>
        <w:t>horse on</w:t>
      </w:r>
      <w:r w:rsidR="00CE4825">
        <w:rPr>
          <w:rFonts w:ascii="Arial" w:hAnsi="Arial" w:cs="Arial"/>
          <w:color w:val="000000"/>
          <w:sz w:val="20"/>
          <w:szCs w:val="20"/>
        </w:rPr>
        <w:t xml:space="preserve"> but if the session becomes full and another BPC member wishes to </w:t>
      </w:r>
      <w:proofErr w:type="gramStart"/>
      <w:r w:rsidR="00CE4825">
        <w:rPr>
          <w:rFonts w:ascii="Arial" w:hAnsi="Arial" w:cs="Arial"/>
          <w:color w:val="000000"/>
          <w:sz w:val="20"/>
          <w:szCs w:val="20"/>
        </w:rPr>
        <w:t>attend</w:t>
      </w:r>
      <w:proofErr w:type="gramEnd"/>
      <w:r w:rsidR="00CE4825">
        <w:rPr>
          <w:rFonts w:ascii="Arial" w:hAnsi="Arial" w:cs="Arial"/>
          <w:color w:val="000000"/>
          <w:sz w:val="20"/>
          <w:szCs w:val="20"/>
        </w:rPr>
        <w:t xml:space="preserve"> we may need to cancel one of the horses. </w:t>
      </w:r>
      <w:r w:rsidRPr="00162E44">
        <w:rPr>
          <w:rFonts w:ascii="Arial" w:hAnsi="Arial" w:cs="Arial"/>
          <w:color w:val="000000"/>
          <w:sz w:val="20"/>
          <w:szCs w:val="20"/>
        </w:rPr>
        <w:t>This means all members get an opportunity to join the training.</w:t>
      </w:r>
    </w:p>
    <w:p w14:paraId="31943CF5" w14:textId="2F1E8C55" w:rsidR="00831C69" w:rsidRPr="00147BF6" w:rsidRDefault="00C433FC" w:rsidP="00C323AA">
      <w:pPr>
        <w:spacing w:before="100" w:beforeAutospacing="1" w:after="100" w:afterAutospacing="1"/>
        <w:rPr>
          <w:rFonts w:ascii="Arial" w:hAnsi="Arial" w:cs="Arial"/>
          <w:strike/>
          <w:color w:val="000000"/>
          <w:sz w:val="20"/>
          <w:szCs w:val="20"/>
        </w:rPr>
      </w:pPr>
      <w:r w:rsidRPr="00147BF6">
        <w:rPr>
          <w:rFonts w:ascii="Arial" w:hAnsi="Arial" w:cs="Arial"/>
          <w:strike/>
          <w:color w:val="000000"/>
          <w:sz w:val="20"/>
          <w:szCs w:val="20"/>
        </w:rPr>
        <w:t>Where training is in blocks, i</w:t>
      </w:r>
      <w:r w:rsidR="000704F1" w:rsidRPr="00147BF6">
        <w:rPr>
          <w:rFonts w:ascii="Arial" w:hAnsi="Arial" w:cs="Arial"/>
          <w:strike/>
          <w:color w:val="000000"/>
          <w:sz w:val="20"/>
          <w:szCs w:val="20"/>
        </w:rPr>
        <w:t xml:space="preserve">f there are spaces on any training session, members can join the session on an ad hoc </w:t>
      </w:r>
      <w:r w:rsidR="00CE4825" w:rsidRPr="00147BF6">
        <w:rPr>
          <w:rFonts w:ascii="Arial" w:hAnsi="Arial" w:cs="Arial"/>
          <w:strike/>
          <w:color w:val="000000"/>
          <w:sz w:val="20"/>
          <w:szCs w:val="20"/>
        </w:rPr>
        <w:t>basis,</w:t>
      </w:r>
      <w:r w:rsidR="000704F1" w:rsidRPr="00147BF6">
        <w:rPr>
          <w:rFonts w:ascii="Arial" w:hAnsi="Arial" w:cs="Arial"/>
          <w:strike/>
          <w:color w:val="000000"/>
          <w:sz w:val="20"/>
          <w:szCs w:val="20"/>
        </w:rPr>
        <w:t xml:space="preserve"> but payment must be made before attending. This is usually done via online payments so evidence must be seen before attending.</w:t>
      </w:r>
    </w:p>
    <w:sectPr w:rsidR="00831C69" w:rsidRPr="00147BF6" w:rsidSect="00EF143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DA48" w14:textId="77777777" w:rsidR="000A0D6A" w:rsidRDefault="000A0D6A" w:rsidP="00EF1433">
      <w:pPr>
        <w:spacing w:after="0" w:line="240" w:lineRule="auto"/>
      </w:pPr>
      <w:r>
        <w:separator/>
      </w:r>
    </w:p>
  </w:endnote>
  <w:endnote w:type="continuationSeparator" w:id="0">
    <w:p w14:paraId="789E6642" w14:textId="77777777" w:rsidR="000A0D6A" w:rsidRDefault="000A0D6A" w:rsidP="00EF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3B36" w14:textId="4B46FABD" w:rsidR="00EF1433" w:rsidRPr="00EF1433" w:rsidRDefault="00C433FC" w:rsidP="00C433FC">
    <w:pPr>
      <w:pStyle w:val="Footer"/>
      <w:rPr>
        <w:sz w:val="21"/>
        <w:szCs w:val="21"/>
      </w:rPr>
    </w:pPr>
    <w:r>
      <w:rPr>
        <w:sz w:val="21"/>
        <w:szCs w:val="21"/>
      </w:rPr>
      <w:t>BPC General Branch Policies V</w:t>
    </w:r>
    <w:r w:rsidR="00147BF6">
      <w:rPr>
        <w:sz w:val="21"/>
        <w:szCs w:val="21"/>
      </w:rPr>
      <w:t>4</w:t>
    </w:r>
    <w:r>
      <w:rPr>
        <w:sz w:val="21"/>
        <w:szCs w:val="21"/>
      </w:rPr>
      <w:t xml:space="preserve"> </w:t>
    </w:r>
    <w:r w:rsidR="00147BF6">
      <w:rPr>
        <w:sz w:val="21"/>
        <w:szCs w:val="21"/>
      </w:rPr>
      <w:t>31.10.25</w:t>
    </w:r>
    <w:r w:rsidR="00EF1433">
      <w:rPr>
        <w:sz w:val="21"/>
        <w:szCs w:val="21"/>
      </w:rPr>
      <w:t xml:space="preserve"> </w:t>
    </w:r>
    <w:r w:rsidR="00D010F3">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D0D4" w14:textId="77777777" w:rsidR="000A0D6A" w:rsidRDefault="000A0D6A" w:rsidP="00EF1433">
      <w:pPr>
        <w:spacing w:after="0" w:line="240" w:lineRule="auto"/>
      </w:pPr>
      <w:r>
        <w:separator/>
      </w:r>
    </w:p>
  </w:footnote>
  <w:footnote w:type="continuationSeparator" w:id="0">
    <w:p w14:paraId="6390DCE8" w14:textId="77777777" w:rsidR="000A0D6A" w:rsidRDefault="000A0D6A" w:rsidP="00EF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DEE9" w14:textId="60827CEC" w:rsidR="00EF1433" w:rsidRDefault="00EF1433" w:rsidP="00EF1433">
    <w:pPr>
      <w:pStyle w:val="Header"/>
      <w:tabs>
        <w:tab w:val="center" w:pos="4513"/>
        <w:tab w:val="left" w:pos="6404"/>
      </w:tabs>
      <w:jc w:val="center"/>
    </w:pPr>
    <w:r>
      <w:rPr>
        <w:noProof/>
      </w:rPr>
      <w:drawing>
        <wp:inline distT="0" distB="0" distL="0" distR="0" wp14:anchorId="56CB1226" wp14:editId="6E0ADBC2">
          <wp:extent cx="1549101" cy="61442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9854.jpg"/>
                  <pic:cNvPicPr/>
                </pic:nvPicPr>
                <pic:blipFill>
                  <a:blip r:embed="rId1">
                    <a:extLst>
                      <a:ext uri="{28A0092B-C50C-407E-A947-70E740481C1C}">
                        <a14:useLocalDpi xmlns:a14="http://schemas.microsoft.com/office/drawing/2010/main" val="0"/>
                      </a:ext>
                    </a:extLst>
                  </a:blip>
                  <a:stretch>
                    <a:fillRect/>
                  </a:stretch>
                </pic:blipFill>
                <pic:spPr>
                  <a:xfrm>
                    <a:off x="0" y="0"/>
                    <a:ext cx="1621500" cy="643140"/>
                  </a:xfrm>
                  <a:prstGeom prst="rect">
                    <a:avLst/>
                  </a:prstGeom>
                </pic:spPr>
              </pic:pic>
            </a:graphicData>
          </a:graphic>
        </wp:inline>
      </w:drawing>
    </w:r>
  </w:p>
  <w:p w14:paraId="6FA88865" w14:textId="2F8572D8" w:rsidR="00EF1433" w:rsidRPr="00D010F3" w:rsidRDefault="00EF1433" w:rsidP="00EF1433">
    <w:pPr>
      <w:pStyle w:val="Header"/>
      <w:tabs>
        <w:tab w:val="center" w:pos="4513"/>
        <w:tab w:val="left" w:pos="6404"/>
      </w:tabs>
      <w:rPr>
        <w:sz w:val="13"/>
        <w:szCs w:val="13"/>
      </w:rPr>
    </w:pPr>
  </w:p>
  <w:p w14:paraId="2D938E87" w14:textId="3D736CB9" w:rsidR="00EF1433" w:rsidRPr="00D010F3" w:rsidRDefault="00EF1433" w:rsidP="00EF1433">
    <w:pPr>
      <w:pStyle w:val="Header"/>
      <w:tabs>
        <w:tab w:val="center" w:pos="4513"/>
        <w:tab w:val="left" w:pos="6404"/>
      </w:tabs>
      <w:jc w:val="center"/>
      <w:rPr>
        <w:color w:val="002060"/>
        <w:sz w:val="32"/>
        <w:szCs w:val="32"/>
      </w:rPr>
    </w:pPr>
    <w:r w:rsidRPr="00D010F3">
      <w:rPr>
        <w:color w:val="002060"/>
        <w:sz w:val="32"/>
        <w:szCs w:val="32"/>
      </w:rPr>
      <w:t>Burton Branch of the Pony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137D"/>
    <w:multiLevelType w:val="hybridMultilevel"/>
    <w:tmpl w:val="BCF23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0344B"/>
    <w:multiLevelType w:val="multilevel"/>
    <w:tmpl w:val="D48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22413">
    <w:abstractNumId w:val="0"/>
  </w:num>
  <w:num w:numId="2" w16cid:durableId="80681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77"/>
    <w:rsid w:val="00021A77"/>
    <w:rsid w:val="000704F1"/>
    <w:rsid w:val="00091400"/>
    <w:rsid w:val="000A0D6A"/>
    <w:rsid w:val="001020B4"/>
    <w:rsid w:val="001270C4"/>
    <w:rsid w:val="00147BF6"/>
    <w:rsid w:val="00155355"/>
    <w:rsid w:val="00187BDA"/>
    <w:rsid w:val="002C6DD6"/>
    <w:rsid w:val="0032725C"/>
    <w:rsid w:val="003D108B"/>
    <w:rsid w:val="003E0428"/>
    <w:rsid w:val="00535C82"/>
    <w:rsid w:val="00585AFA"/>
    <w:rsid w:val="005C6AB5"/>
    <w:rsid w:val="00652D37"/>
    <w:rsid w:val="006931CB"/>
    <w:rsid w:val="006A794B"/>
    <w:rsid w:val="006A7DB1"/>
    <w:rsid w:val="006B2866"/>
    <w:rsid w:val="0079720B"/>
    <w:rsid w:val="00811CA2"/>
    <w:rsid w:val="00831C69"/>
    <w:rsid w:val="00843D5F"/>
    <w:rsid w:val="008A3B32"/>
    <w:rsid w:val="008F3A0C"/>
    <w:rsid w:val="00A66D9A"/>
    <w:rsid w:val="00AB5820"/>
    <w:rsid w:val="00B16A5F"/>
    <w:rsid w:val="00B35222"/>
    <w:rsid w:val="00B52BCD"/>
    <w:rsid w:val="00BB0DF5"/>
    <w:rsid w:val="00BD59FF"/>
    <w:rsid w:val="00BF3294"/>
    <w:rsid w:val="00C323AA"/>
    <w:rsid w:val="00C433FC"/>
    <w:rsid w:val="00C4783A"/>
    <w:rsid w:val="00CE472D"/>
    <w:rsid w:val="00CE4825"/>
    <w:rsid w:val="00D010F3"/>
    <w:rsid w:val="00EF1433"/>
    <w:rsid w:val="00F02255"/>
    <w:rsid w:val="00F30F87"/>
    <w:rsid w:val="00F81530"/>
    <w:rsid w:val="00FB0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45DC"/>
  <w15:chartTrackingRefBased/>
  <w15:docId w15:val="{84AC6F86-BAFD-42D5-A924-FF1FE25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77"/>
    <w:pPr>
      <w:ind w:left="720"/>
      <w:contextualSpacing/>
    </w:pPr>
  </w:style>
  <w:style w:type="character" w:styleId="Hyperlink">
    <w:name w:val="Hyperlink"/>
    <w:basedOn w:val="DefaultParagraphFont"/>
    <w:uiPriority w:val="99"/>
    <w:unhideWhenUsed/>
    <w:rsid w:val="003D108B"/>
    <w:rPr>
      <w:color w:val="0000FF"/>
      <w:u w:val="single"/>
    </w:rPr>
  </w:style>
  <w:style w:type="character" w:styleId="UnresolvedMention">
    <w:name w:val="Unresolved Mention"/>
    <w:basedOn w:val="DefaultParagraphFont"/>
    <w:uiPriority w:val="99"/>
    <w:semiHidden/>
    <w:unhideWhenUsed/>
    <w:rsid w:val="003D108B"/>
    <w:rPr>
      <w:color w:val="605E5C"/>
      <w:shd w:val="clear" w:color="auto" w:fill="E1DFDD"/>
    </w:rPr>
  </w:style>
  <w:style w:type="paragraph" w:styleId="Header">
    <w:name w:val="header"/>
    <w:basedOn w:val="Normal"/>
    <w:link w:val="HeaderChar"/>
    <w:uiPriority w:val="99"/>
    <w:unhideWhenUsed/>
    <w:rsid w:val="00EF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33"/>
  </w:style>
  <w:style w:type="paragraph" w:styleId="Footer">
    <w:name w:val="footer"/>
    <w:basedOn w:val="Normal"/>
    <w:link w:val="FooterChar"/>
    <w:uiPriority w:val="99"/>
    <w:unhideWhenUsed/>
    <w:rsid w:val="00EF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33"/>
  </w:style>
  <w:style w:type="character" w:styleId="FollowedHyperlink">
    <w:name w:val="FollowedHyperlink"/>
    <w:basedOn w:val="DefaultParagraphFont"/>
    <w:uiPriority w:val="99"/>
    <w:semiHidden/>
    <w:unhideWhenUsed/>
    <w:rsid w:val="00EF1433"/>
    <w:rPr>
      <w:color w:val="954F72" w:themeColor="followedHyperlink"/>
      <w:u w:val="single"/>
    </w:rPr>
  </w:style>
  <w:style w:type="character" w:customStyle="1" w:styleId="apple-converted-space">
    <w:name w:val="apple-converted-space"/>
    <w:basedOn w:val="DefaultParagraphFont"/>
    <w:rsid w:val="0007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newsam</dc:creator>
  <cp:keywords/>
  <dc:description/>
  <cp:lastModifiedBy>Rosemary Newsam</cp:lastModifiedBy>
  <cp:revision>2</cp:revision>
  <cp:lastPrinted>2021-10-06T20:43:00Z</cp:lastPrinted>
  <dcterms:created xsi:type="dcterms:W3CDTF">2025-11-16T18:30:00Z</dcterms:created>
  <dcterms:modified xsi:type="dcterms:W3CDTF">2025-11-16T18:30:00Z</dcterms:modified>
</cp:coreProperties>
</file>